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page" w:horzAnchor="page" w:tblpX="3001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1534"/>
        <w:gridCol w:w="2070"/>
      </w:tblGrid>
      <w:tr w:rsidR="00F15CE7" w:rsidRPr="00BD26AC" w:rsidTr="00AB0DB6">
        <w:trPr>
          <w:trHeight w:val="825"/>
        </w:trPr>
        <w:tc>
          <w:tcPr>
            <w:tcW w:w="1517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  <w:b/>
              </w:rPr>
            </w:pPr>
            <w:r w:rsidRPr="00BD26AC">
              <w:rPr>
                <w:rFonts w:ascii="Times New Roman" w:hAnsi="Times New Roman"/>
                <w:b/>
              </w:rPr>
              <w:t xml:space="preserve">ABQ-48, </w:t>
            </w:r>
            <w:r w:rsidRPr="00BD26AC">
              <w:rPr>
                <w:rFonts w:ascii="Times New Roman" w:hAnsi="Times New Roman"/>
                <w:b/>
              </w:rPr>
              <w:t>g/mL</w:t>
            </w:r>
          </w:p>
        </w:tc>
        <w:tc>
          <w:tcPr>
            <w:tcW w:w="1534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  <w:b/>
              </w:rPr>
            </w:pPr>
            <w:r w:rsidRPr="00BD26AC">
              <w:rPr>
                <w:rFonts w:ascii="Times New Roman" w:hAnsi="Times New Roman"/>
                <w:b/>
              </w:rPr>
              <w:t>Cytokine</w:t>
            </w:r>
          </w:p>
        </w:tc>
        <w:tc>
          <w:tcPr>
            <w:tcW w:w="2070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  <w:b/>
              </w:rPr>
            </w:pPr>
            <w:r w:rsidRPr="00BD26AC">
              <w:rPr>
                <w:rFonts w:ascii="Times New Roman" w:hAnsi="Times New Roman"/>
                <w:b/>
              </w:rPr>
              <w:t>Cytokine concentration, pg/</w:t>
            </w:r>
            <w:proofErr w:type="spellStart"/>
            <w:r w:rsidRPr="00BD26AC">
              <w:rPr>
                <w:rFonts w:ascii="Times New Roman" w:hAnsi="Times New Roman"/>
                <w:b/>
              </w:rPr>
              <w:t>mL±SEM</w:t>
            </w:r>
            <w:proofErr w:type="spellEnd"/>
          </w:p>
        </w:tc>
      </w:tr>
      <w:tr w:rsidR="00F15CE7" w:rsidRPr="00BD26AC" w:rsidTr="00AB0DB6">
        <w:trPr>
          <w:trHeight w:val="271"/>
        </w:trPr>
        <w:tc>
          <w:tcPr>
            <w:tcW w:w="1517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0.6</w:t>
            </w:r>
          </w:p>
        </w:tc>
        <w:tc>
          <w:tcPr>
            <w:tcW w:w="1534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G-CSF</w:t>
            </w:r>
          </w:p>
        </w:tc>
        <w:tc>
          <w:tcPr>
            <w:tcW w:w="2070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32.3±22.8</w:t>
            </w:r>
          </w:p>
        </w:tc>
      </w:tr>
      <w:tr w:rsidR="00F15CE7" w:rsidRPr="00BD26AC" w:rsidTr="00AB0DB6">
        <w:trPr>
          <w:trHeight w:val="271"/>
        </w:trPr>
        <w:tc>
          <w:tcPr>
            <w:tcW w:w="1517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0.3</w:t>
            </w:r>
          </w:p>
        </w:tc>
        <w:tc>
          <w:tcPr>
            <w:tcW w:w="1534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IL-2</w:t>
            </w:r>
          </w:p>
        </w:tc>
        <w:tc>
          <w:tcPr>
            <w:tcW w:w="2070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18.5±7.2</w:t>
            </w:r>
          </w:p>
        </w:tc>
      </w:tr>
      <w:tr w:rsidR="00F15CE7" w:rsidRPr="00BD26AC" w:rsidTr="00AB0DB6">
        <w:trPr>
          <w:trHeight w:val="283"/>
        </w:trPr>
        <w:tc>
          <w:tcPr>
            <w:tcW w:w="1517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1.2</w:t>
            </w:r>
          </w:p>
        </w:tc>
        <w:tc>
          <w:tcPr>
            <w:tcW w:w="1534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IL-6</w:t>
            </w:r>
          </w:p>
        </w:tc>
        <w:tc>
          <w:tcPr>
            <w:tcW w:w="2070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61.9±20.4</w:t>
            </w:r>
          </w:p>
        </w:tc>
      </w:tr>
      <w:tr w:rsidR="00F15CE7" w:rsidRPr="00BD26AC" w:rsidTr="00AB0DB6">
        <w:trPr>
          <w:trHeight w:val="295"/>
        </w:trPr>
        <w:tc>
          <w:tcPr>
            <w:tcW w:w="1517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5.0</w:t>
            </w:r>
          </w:p>
        </w:tc>
        <w:tc>
          <w:tcPr>
            <w:tcW w:w="1534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IFN-</w:t>
            </w:r>
            <w:r w:rsidRPr="00BD26AC">
              <w:rPr>
                <w:rFonts w:ascii="Times New Roman" w:hAnsi="Times New Roman"/>
              </w:rPr>
              <w:t></w:t>
            </w:r>
          </w:p>
        </w:tc>
        <w:tc>
          <w:tcPr>
            <w:tcW w:w="2070" w:type="dxa"/>
            <w:shd w:val="clear" w:color="auto" w:fill="auto"/>
          </w:tcPr>
          <w:p w:rsidR="00F15CE7" w:rsidRPr="00BD26AC" w:rsidRDefault="00F15CE7" w:rsidP="00AB0DB6">
            <w:pPr>
              <w:rPr>
                <w:rFonts w:ascii="Times New Roman" w:hAnsi="Times New Roman"/>
              </w:rPr>
            </w:pPr>
            <w:r w:rsidRPr="00BD26AC">
              <w:rPr>
                <w:rFonts w:ascii="Times New Roman" w:hAnsi="Times New Roman"/>
              </w:rPr>
              <w:t>21.7±12.8</w:t>
            </w:r>
          </w:p>
        </w:tc>
      </w:tr>
    </w:tbl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  <w:b/>
        </w:rPr>
      </w:pPr>
    </w:p>
    <w:p w:rsidR="00F15CE7" w:rsidRPr="00BD26AC" w:rsidRDefault="00F15CE7" w:rsidP="00F15CE7">
      <w:pPr>
        <w:jc w:val="both"/>
        <w:rPr>
          <w:rFonts w:ascii="Times New Roman" w:hAnsi="Times New Roman"/>
        </w:rPr>
      </w:pPr>
      <w:r w:rsidRPr="00BD26AC">
        <w:rPr>
          <w:rFonts w:ascii="Times New Roman" w:hAnsi="Times New Roman"/>
          <w:b/>
        </w:rPr>
        <w:t>Table 1</w:t>
      </w:r>
      <w:r>
        <w:rPr>
          <w:rFonts w:ascii="Times New Roman" w:hAnsi="Times New Roman"/>
          <w:b/>
        </w:rPr>
        <w:t>:</w:t>
      </w:r>
      <w:r w:rsidRPr="00BD26AC">
        <w:rPr>
          <w:rFonts w:ascii="Times New Roman" w:hAnsi="Times New Roman"/>
          <w:b/>
        </w:rPr>
        <w:t xml:space="preserve"> Maximal concentrations of cytokines produced in culture supernatants from ABQ-48-treated lymphocyte cultures.</w:t>
      </w:r>
      <w:r w:rsidRPr="00BD26AC">
        <w:rPr>
          <w:rFonts w:ascii="Times New Roman" w:hAnsi="Times New Roman"/>
        </w:rPr>
        <w:t xml:space="preserve"> Murine </w:t>
      </w:r>
      <w:proofErr w:type="spellStart"/>
      <w:r w:rsidRPr="00BD26AC">
        <w:rPr>
          <w:rFonts w:ascii="Times New Roman" w:hAnsi="Times New Roman"/>
        </w:rPr>
        <w:t>splenic</w:t>
      </w:r>
      <w:proofErr w:type="spellEnd"/>
      <w:r w:rsidRPr="00BD26AC">
        <w:rPr>
          <w:rFonts w:ascii="Times New Roman" w:hAnsi="Times New Roman"/>
        </w:rPr>
        <w:t xml:space="preserve"> lymphocytes were isolated and incubated with twofold serial dilutions of ABQ-48 (5-0.3 µg/mL) for 5 days. Culture supernatants were collected and the cytokine concentrations were determined by protein microarray analysis. Supernatants from Concanavalin A-treated lymphocytes, and media alone were used as positive and negative controls, respectively. Results were expressed as mean concentrations </w:t>
      </w:r>
      <w:r w:rsidRPr="00BD26AC">
        <w:rPr>
          <w:rFonts w:ascii="Times New Roman" w:hAnsi="Times New Roman"/>
        </w:rPr>
        <w:sym w:font="Symbol" w:char="F0B1"/>
      </w:r>
      <w:r w:rsidRPr="00BD26AC">
        <w:rPr>
          <w:rFonts w:ascii="Times New Roman" w:hAnsi="Times New Roman"/>
        </w:rPr>
        <w:t xml:space="preserve"> SEM of three independent experiments.</w:t>
      </w:r>
    </w:p>
    <w:p w:rsidR="00226073" w:rsidRDefault="00226073"/>
    <w:sectPr w:rsidR="0022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5CE7"/>
    <w:rsid w:val="00226073"/>
    <w:rsid w:val="00F1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2015-05-01T06:26:00Z</dcterms:created>
  <dcterms:modified xsi:type="dcterms:W3CDTF">2015-05-01T06:26:00Z</dcterms:modified>
</cp:coreProperties>
</file>