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3"/>
        </w:rPr>
      </w:pPr>
    </w:p>
    <w:p>
      <w:pPr>
        <w:spacing w:before="51"/>
        <w:ind w:left="132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5291582</wp:posOffset>
            </wp:positionH>
            <wp:positionV relativeFrom="paragraph">
              <wp:posOffset>-99242</wp:posOffset>
            </wp:positionV>
            <wp:extent cx="1714500" cy="6191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Journal</w:t>
      </w:r>
      <w:r>
        <w:rPr>
          <w:spacing w:val="-1"/>
          <w:sz w:val="22"/>
        </w:rPr>
        <w:t> </w:t>
      </w:r>
      <w:r>
        <w:rPr>
          <w:sz w:val="22"/>
        </w:rPr>
        <w:t>of</w:t>
      </w:r>
    </w:p>
    <w:p>
      <w:pPr>
        <w:pStyle w:val="Heading2"/>
        <w:ind w:left="132"/>
      </w:pPr>
      <w:r>
        <w:rPr/>
        <w:t>Hypertension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Health</w:t>
      </w:r>
      <w:r>
        <w:rPr>
          <w:spacing w:val="15"/>
        </w:rPr>
        <w:t> </w:t>
      </w:r>
      <w:r>
        <w:rPr/>
        <w:t>Impacts</w:t>
      </w:r>
    </w:p>
    <w:p>
      <w:pPr>
        <w:pStyle w:val="BodyText"/>
        <w:spacing w:before="8"/>
        <w:rPr>
          <w:b/>
          <w:sz w:val="21"/>
        </w:rPr>
      </w:pPr>
      <w:r>
        <w:rPr/>
        <w:pict>
          <v:group style="position:absolute;margin-left:42.52pt;margin-top:15.208137pt;width:510.25pt;height:15.3pt;mso-position-horizontal-relative:page;mso-position-vertical-relative:paragraph;z-index:-15728640;mso-wrap-distance-left:0;mso-wrap-distance-right:0" coordorigin="850,304" coordsize="10205,306">
            <v:shape style="position:absolute;left:850;top:304;width:10205;height:306" type="#_x0000_t75" stroked="false">
              <v:imagedata r:id="rId7" o:title=""/>
            </v:shape>
            <v:shape style="position:absolute;left:1000;top:320;width:170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MS Gothic"/>
                        <w:sz w:val="24"/>
                      </w:rPr>
                    </w:pPr>
                    <w:r>
                      <w:rPr>
                        <w:rFonts w:ascii="MS Gothic"/>
                        <w:color w:val="FFFFFF"/>
                        <w:sz w:val="24"/>
                      </w:rPr>
                      <w:t>Review Article</w:t>
                    </w:r>
                  </w:p>
                </w:txbxContent>
              </v:textbox>
              <w10:wrap type="none"/>
            </v:shape>
            <v:shape style="position:absolute;left:9585;top:320;width:134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MS Gothic"/>
                        <w:sz w:val="24"/>
                      </w:rPr>
                    </w:pPr>
                    <w:r>
                      <w:rPr>
                        <w:rFonts w:ascii="MS Gothic"/>
                        <w:color w:val="FFFFFF"/>
                        <w:sz w:val="24"/>
                      </w:rPr>
                      <w:t>Open Access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19"/>
        </w:rPr>
      </w:pPr>
    </w:p>
    <w:p>
      <w:pPr>
        <w:pStyle w:val="Title"/>
        <w:spacing w:line="314" w:lineRule="auto"/>
      </w:pPr>
      <w:r>
        <w:rPr>
          <w:color w:val="221F1F"/>
          <w:spacing w:val="-1"/>
          <w:w w:val="105"/>
        </w:rPr>
        <w:t>Ambulatory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Blood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Pressure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Monitoring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and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its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Importance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in</w:t>
      </w:r>
      <w:r>
        <w:rPr>
          <w:color w:val="221F1F"/>
          <w:spacing w:val="-14"/>
          <w:w w:val="105"/>
        </w:rPr>
        <w:t> </w:t>
      </w:r>
      <w:r>
        <w:rPr>
          <w:color w:val="221F1F"/>
          <w:w w:val="105"/>
        </w:rPr>
        <w:t>the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Management</w:t>
      </w:r>
      <w:r>
        <w:rPr>
          <w:color w:val="221F1F"/>
          <w:spacing w:val="-69"/>
          <w:w w:val="105"/>
        </w:rPr>
        <w:t> </w:t>
      </w:r>
      <w:r>
        <w:rPr>
          <w:color w:val="221F1F"/>
          <w:w w:val="105"/>
        </w:rPr>
        <w:t>of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Diabetic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Patients</w:t>
      </w:r>
    </w:p>
    <w:p>
      <w:pPr>
        <w:pStyle w:val="Heading2"/>
        <w:spacing w:before="196"/>
        <w:jc w:val="both"/>
        <w:rPr>
          <w:sz w:val="12"/>
        </w:rPr>
      </w:pPr>
      <w:r>
        <w:rPr/>
        <w:t>Francisco</w:t>
      </w:r>
      <w:r>
        <w:rPr>
          <w:spacing w:val="19"/>
        </w:rPr>
        <w:t> </w:t>
      </w:r>
      <w:r>
        <w:rPr/>
        <w:t>Villalba</w:t>
      </w:r>
      <w:r>
        <w:rPr>
          <w:spacing w:val="20"/>
        </w:rPr>
        <w:t> </w:t>
      </w:r>
      <w:r>
        <w:rPr/>
        <w:t>Alcala</w:t>
      </w:r>
      <w:r>
        <w:rPr>
          <w:position w:val="11"/>
          <w:sz w:val="12"/>
        </w:rPr>
        <w:t>1,*</w:t>
      </w:r>
      <w:r>
        <w:rPr>
          <w:spacing w:val="12"/>
          <w:position w:val="11"/>
          <w:sz w:val="12"/>
        </w:rPr>
        <w:t> </w:t>
      </w:r>
      <w:r>
        <w:rPr/>
        <w:t>and</w:t>
      </w:r>
      <w:r>
        <w:rPr>
          <w:spacing w:val="20"/>
        </w:rPr>
        <w:t> </w:t>
      </w:r>
      <w:r>
        <w:rPr/>
        <w:t>Ana</w:t>
      </w:r>
      <w:r>
        <w:rPr>
          <w:spacing w:val="20"/>
        </w:rPr>
        <w:t> </w:t>
      </w:r>
      <w:r>
        <w:rPr/>
        <w:t>Belen</w:t>
      </w:r>
      <w:r>
        <w:rPr>
          <w:spacing w:val="20"/>
        </w:rPr>
        <w:t> </w:t>
      </w:r>
      <w:r>
        <w:rPr/>
        <w:t>Romero</w:t>
      </w:r>
      <w:r>
        <w:rPr>
          <w:spacing w:val="20"/>
        </w:rPr>
        <w:t> </w:t>
      </w:r>
      <w:r>
        <w:rPr/>
        <w:t>Cañadillas</w:t>
      </w:r>
      <w:r>
        <w:rPr>
          <w:position w:val="11"/>
          <w:sz w:val="12"/>
        </w:rPr>
        <w:t>2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314" w:lineRule="auto"/>
        <w:ind w:left="110" w:right="128"/>
        <w:jc w:val="both"/>
      </w:pPr>
      <w:r>
        <w:rPr>
          <w:vertAlign w:val="superscript"/>
        </w:rPr>
        <w:t>1</w:t>
      </w:r>
      <w:r>
        <w:rPr>
          <w:vertAlign w:val="baseline"/>
        </w:rPr>
        <w:t>Head</w:t>
      </w:r>
      <w:r>
        <w:rPr>
          <w:spacing w:val="-3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2"/>
          <w:vertAlign w:val="baseline"/>
        </w:rPr>
        <w:t> </w:t>
      </w:r>
      <w:r>
        <w:rPr>
          <w:vertAlign w:val="baseline"/>
        </w:rPr>
        <w:t>Physician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Osuna</w:t>
      </w:r>
      <w:r>
        <w:rPr>
          <w:spacing w:val="-2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2"/>
          <w:vertAlign w:val="baseline"/>
        </w:rPr>
        <w:t> </w:t>
      </w:r>
      <w:r>
        <w:rPr>
          <w:vertAlign w:val="baseline"/>
        </w:rPr>
        <w:t>Center</w:t>
      </w:r>
      <w:r>
        <w:rPr>
          <w:spacing w:val="-2"/>
          <w:vertAlign w:val="baseline"/>
        </w:rPr>
        <w:t> </w:t>
      </w:r>
      <w:r>
        <w:rPr>
          <w:vertAlign w:val="baseline"/>
        </w:rPr>
        <w:t>(Seville),</w:t>
      </w:r>
      <w:r>
        <w:rPr>
          <w:spacing w:val="-2"/>
          <w:vertAlign w:val="baseline"/>
        </w:rPr>
        <w:t> </w:t>
      </w:r>
      <w:r>
        <w:rPr>
          <w:vertAlign w:val="baseline"/>
        </w:rPr>
        <w:t>Professor/Associate</w:t>
      </w:r>
      <w:r>
        <w:rPr>
          <w:spacing w:val="-2"/>
          <w:vertAlign w:val="baseline"/>
        </w:rPr>
        <w:t> </w:t>
      </w:r>
      <w:r>
        <w:rPr>
          <w:vertAlign w:val="baseline"/>
        </w:rPr>
        <w:t>Doctor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area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medicine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Univer-</w:t>
      </w:r>
      <w:r>
        <w:rPr>
          <w:spacing w:val="-42"/>
          <w:vertAlign w:val="baseline"/>
        </w:rPr>
        <w:t> </w:t>
      </w:r>
      <w:r>
        <w:rPr>
          <w:vertAlign w:val="baseline"/>
        </w:rPr>
        <w:t>sity of Seville at University School of Osuna, Research Member of the Andalusian Society of HTA and Vascular Risk (SAHTA),</w:t>
      </w:r>
      <w:r>
        <w:rPr>
          <w:spacing w:val="1"/>
          <w:vertAlign w:val="baseline"/>
        </w:rPr>
        <w:t> </w:t>
      </w:r>
      <w:r>
        <w:rPr>
          <w:vertAlign w:val="baseline"/>
        </w:rPr>
        <w:t>Spain</w:t>
      </w:r>
    </w:p>
    <w:p>
      <w:pPr>
        <w:pStyle w:val="BodyText"/>
        <w:spacing w:line="314" w:lineRule="auto" w:before="3"/>
        <w:ind w:left="110" w:right="129"/>
        <w:jc w:val="both"/>
      </w:pPr>
      <w:r>
        <w:rPr>
          <w:vertAlign w:val="superscript"/>
        </w:rPr>
        <w:t>2</w:t>
      </w:r>
      <w:r>
        <w:rPr>
          <w:vertAlign w:val="baseline"/>
        </w:rPr>
        <w:t>Registered</w:t>
      </w:r>
      <w:r>
        <w:rPr>
          <w:spacing w:val="-3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2"/>
          <w:vertAlign w:val="baseline"/>
        </w:rPr>
        <w:t> </w:t>
      </w:r>
      <w:r>
        <w:rPr>
          <w:vertAlign w:val="baseline"/>
        </w:rPr>
        <w:t>Nurse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Osuna</w:t>
      </w:r>
      <w:r>
        <w:rPr>
          <w:spacing w:val="-2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2"/>
          <w:vertAlign w:val="baseline"/>
        </w:rPr>
        <w:t> </w:t>
      </w:r>
      <w:r>
        <w:rPr>
          <w:vertAlign w:val="baseline"/>
        </w:rPr>
        <w:t>Center</w:t>
      </w:r>
      <w:r>
        <w:rPr>
          <w:spacing w:val="-3"/>
          <w:vertAlign w:val="baseline"/>
        </w:rPr>
        <w:t> </w:t>
      </w:r>
      <w:r>
        <w:rPr>
          <w:vertAlign w:val="baseline"/>
        </w:rPr>
        <w:t>(Seville),</w:t>
      </w:r>
      <w:r>
        <w:rPr>
          <w:spacing w:val="-2"/>
          <w:vertAlign w:val="baseline"/>
        </w:rPr>
        <w:t> </w:t>
      </w:r>
      <w:r>
        <w:rPr>
          <w:vertAlign w:val="baseline"/>
        </w:rPr>
        <w:t>Associate</w:t>
      </w:r>
      <w:r>
        <w:rPr>
          <w:spacing w:val="-2"/>
          <w:vertAlign w:val="baseline"/>
        </w:rPr>
        <w:t> </w:t>
      </w:r>
      <w:r>
        <w:rPr>
          <w:vertAlign w:val="baseline"/>
        </w:rPr>
        <w:t>Professor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Seville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Uni-</w:t>
      </w:r>
      <w:r>
        <w:rPr>
          <w:spacing w:val="-43"/>
          <w:vertAlign w:val="baseline"/>
        </w:rPr>
        <w:t> </w:t>
      </w:r>
      <w:r>
        <w:rPr>
          <w:vertAlign w:val="baseline"/>
        </w:rPr>
        <w:t>versity School of Osuna, Master in 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Nursing from the University of Seville,</w:t>
      </w:r>
      <w:r>
        <w:rPr>
          <w:spacing w:val="1"/>
          <w:vertAlign w:val="baseline"/>
        </w:rPr>
        <w:t> </w:t>
      </w:r>
      <w:r>
        <w:rPr>
          <w:vertAlign w:val="baseline"/>
        </w:rPr>
        <w:t>Spain</w:t>
      </w:r>
    </w:p>
    <w:p>
      <w:pPr>
        <w:pStyle w:val="BodyText"/>
        <w:spacing w:before="7"/>
      </w:pPr>
    </w:p>
    <w:p>
      <w:pPr>
        <w:pStyle w:val="BodyText"/>
        <w:spacing w:line="319" w:lineRule="auto"/>
        <w:ind w:left="110" w:right="124"/>
        <w:jc w:val="both"/>
      </w:pPr>
      <w:r>
        <w:rPr>
          <w:b/>
          <w:vertAlign w:val="superscript"/>
        </w:rPr>
        <w:t>*</w:t>
      </w:r>
      <w:r>
        <w:rPr>
          <w:b/>
          <w:vertAlign w:val="baseline"/>
        </w:rPr>
        <w:t>Corresponding Author: </w:t>
      </w:r>
      <w:r>
        <w:rPr>
          <w:vertAlign w:val="baseline"/>
        </w:rPr>
        <w:t>Francisco Villalba Alcala, Head Family Physician at the Osuna Health Center (Seville), Professor/As-</w:t>
      </w:r>
      <w:r>
        <w:rPr>
          <w:spacing w:val="1"/>
          <w:vertAlign w:val="baseline"/>
        </w:rPr>
        <w:t> </w:t>
      </w:r>
      <w:r>
        <w:rPr>
          <w:vertAlign w:val="baseline"/>
        </w:rPr>
        <w:t>sociate Doctor in the area of medicine at the University of Seville at University School of Osuna, Research Member of the An-</w:t>
      </w:r>
      <w:r>
        <w:rPr>
          <w:spacing w:val="1"/>
          <w:vertAlign w:val="baseline"/>
        </w:rPr>
        <w:t> </w:t>
      </w:r>
      <w:r>
        <w:rPr>
          <w:vertAlign w:val="baseline"/>
        </w:rPr>
        <w:t>dalusian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HTA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Vascular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(SAHTA),</w:t>
      </w:r>
      <w:r>
        <w:rPr>
          <w:spacing w:val="1"/>
          <w:vertAlign w:val="baseline"/>
        </w:rPr>
        <w:t> </w:t>
      </w:r>
      <w:r>
        <w:rPr>
          <w:vertAlign w:val="baseline"/>
        </w:rPr>
        <w:t>Spain,</w:t>
      </w:r>
      <w:r>
        <w:rPr>
          <w:spacing w:val="1"/>
          <w:vertAlign w:val="baseline"/>
        </w:rPr>
        <w:t> </w:t>
      </w:r>
      <w:r>
        <w:rPr>
          <w:vertAlign w:val="baseline"/>
        </w:rPr>
        <w:t>E-mail:</w:t>
      </w:r>
      <w:r>
        <w:rPr>
          <w:spacing w:val="1"/>
          <w:vertAlign w:val="baseline"/>
        </w:rPr>
        <w:t> </w:t>
      </w:r>
      <w:hyperlink r:id="rId8">
        <w:r>
          <w:rPr>
            <w:vertAlign w:val="baseline"/>
          </w:rPr>
          <w:t>franvillalba81@hotmail.com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Francisco.villal</w:t>
      </w:r>
      <w:r>
        <w:rPr>
          <w:spacing w:val="1"/>
          <w:vertAlign w:val="baseline"/>
        </w:rPr>
        <w:t> </w:t>
      </w:r>
      <w:hyperlink r:id="rId9">
        <w:r>
          <w:rPr>
            <w:vertAlign w:val="baseline"/>
          </w:rPr>
          <w:t>ba.sspa@juntadeandalucia.es</w:t>
        </w:r>
      </w:hyperlink>
    </w:p>
    <w:p>
      <w:pPr>
        <w:pStyle w:val="BodyText"/>
        <w:spacing w:before="3"/>
      </w:pPr>
    </w:p>
    <w:p>
      <w:pPr>
        <w:spacing w:before="0"/>
        <w:ind w:left="110" w:right="0" w:firstLine="0"/>
        <w:jc w:val="both"/>
        <w:rPr>
          <w:sz w:val="19"/>
        </w:rPr>
      </w:pPr>
      <w:r>
        <w:rPr>
          <w:b/>
          <w:sz w:val="19"/>
        </w:rPr>
        <w:t>Received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Date:</w:t>
      </w:r>
      <w:r>
        <w:rPr>
          <w:b/>
          <w:spacing w:val="5"/>
          <w:sz w:val="19"/>
        </w:rPr>
        <w:t> </w:t>
      </w:r>
      <w:r>
        <w:rPr>
          <w:sz w:val="19"/>
        </w:rPr>
        <w:t>January</w:t>
      </w:r>
      <w:r>
        <w:rPr>
          <w:spacing w:val="6"/>
          <w:sz w:val="19"/>
        </w:rPr>
        <w:t> </w:t>
      </w:r>
      <w:r>
        <w:rPr>
          <w:sz w:val="19"/>
        </w:rPr>
        <w:t>27,</w:t>
      </w:r>
      <w:r>
        <w:rPr>
          <w:spacing w:val="5"/>
          <w:sz w:val="19"/>
        </w:rPr>
        <w:t> </w:t>
      </w:r>
      <w:r>
        <w:rPr>
          <w:sz w:val="19"/>
        </w:rPr>
        <w:t>2024  </w:t>
      </w:r>
      <w:r>
        <w:rPr>
          <w:spacing w:val="24"/>
          <w:sz w:val="19"/>
        </w:rPr>
        <w:t> </w:t>
      </w:r>
      <w:r>
        <w:rPr>
          <w:b/>
          <w:sz w:val="19"/>
        </w:rPr>
        <w:t>Accepted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Date:</w:t>
      </w:r>
      <w:r>
        <w:rPr>
          <w:b/>
          <w:spacing w:val="5"/>
          <w:sz w:val="19"/>
        </w:rPr>
        <w:t> </w:t>
      </w:r>
      <w:r>
        <w:rPr>
          <w:sz w:val="19"/>
        </w:rPr>
        <w:t>February</w:t>
      </w:r>
      <w:r>
        <w:rPr>
          <w:spacing w:val="6"/>
          <w:sz w:val="19"/>
        </w:rPr>
        <w:t> </w:t>
      </w:r>
      <w:r>
        <w:rPr>
          <w:sz w:val="19"/>
        </w:rPr>
        <w:t>27,</w:t>
      </w:r>
      <w:r>
        <w:rPr>
          <w:spacing w:val="5"/>
          <w:sz w:val="19"/>
        </w:rPr>
        <w:t> </w:t>
      </w:r>
      <w:r>
        <w:rPr>
          <w:sz w:val="19"/>
        </w:rPr>
        <w:t>2024   </w:t>
      </w:r>
      <w:r>
        <w:rPr>
          <w:spacing w:val="23"/>
          <w:sz w:val="19"/>
        </w:rPr>
        <w:t> </w:t>
      </w:r>
      <w:r>
        <w:rPr>
          <w:b/>
          <w:sz w:val="19"/>
        </w:rPr>
        <w:t>Published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Date:</w:t>
      </w:r>
      <w:r>
        <w:rPr>
          <w:b/>
          <w:spacing w:val="5"/>
          <w:sz w:val="19"/>
        </w:rPr>
        <w:t> </w:t>
      </w:r>
      <w:r>
        <w:rPr>
          <w:sz w:val="19"/>
        </w:rPr>
        <w:t>March</w:t>
      </w:r>
      <w:r>
        <w:rPr>
          <w:spacing w:val="6"/>
          <w:sz w:val="19"/>
        </w:rPr>
        <w:t> </w:t>
      </w:r>
      <w:r>
        <w:rPr>
          <w:sz w:val="19"/>
        </w:rPr>
        <w:t>01,</w:t>
      </w:r>
      <w:r>
        <w:rPr>
          <w:spacing w:val="5"/>
          <w:sz w:val="19"/>
        </w:rPr>
        <w:t> </w:t>
      </w:r>
      <w:r>
        <w:rPr>
          <w:sz w:val="19"/>
        </w:rPr>
        <w:t>2024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14" w:lineRule="auto" w:before="1"/>
        <w:ind w:left="110" w:right="128"/>
        <w:jc w:val="both"/>
      </w:pPr>
      <w:r>
        <w:rPr>
          <w:b/>
        </w:rPr>
        <w:t>Citation: </w:t>
      </w:r>
      <w:r>
        <w:rPr/>
        <w:t>Francisco Villalba Alcala, Ana Belen Romero Cañadillas (2024) Ambulatory Blood Pressure Monitoring and its Im-</w:t>
      </w:r>
      <w:r>
        <w:rPr>
          <w:spacing w:val="1"/>
        </w:rPr>
        <w:t> </w:t>
      </w:r>
      <w:r>
        <w:rPr/>
        <w:t>portance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Diabetic</w:t>
      </w:r>
      <w:r>
        <w:rPr>
          <w:spacing w:val="-1"/>
        </w:rPr>
        <w:t> </w:t>
      </w:r>
      <w:r>
        <w:rPr/>
        <w:t>Patients.</w:t>
      </w:r>
      <w:r>
        <w:rPr>
          <w:spacing w:val="-1"/>
        </w:rPr>
        <w:t> </w:t>
      </w:r>
      <w:r>
        <w:rPr/>
        <w:t>J</w:t>
      </w:r>
      <w:r>
        <w:rPr>
          <w:spacing w:val="-1"/>
        </w:rPr>
        <w:t> </w:t>
      </w:r>
      <w:r>
        <w:rPr/>
        <w:t>Hypertens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Impacts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1-12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42.52pt;margin-top:8.155171pt;width:510.25pt;height:.1pt;mso-position-horizontal-relative:page;mso-position-vertical-relative:paragraph;z-index:-15728128;mso-wrap-distance-left:0;mso-wrap-distance-right:0" coordorigin="850,163" coordsize="10205,0" path="m850,163l11055,163e" filled="false" stroked="true" strokeweight=".567pt" strokecolor="#6eb8dc">
            <v:path arrowok="t"/>
            <v:stroke dashstyle="solid"/>
            <w10:wrap type="topAndBottom"/>
          </v:shape>
        </w:pict>
      </w:r>
      <w:r>
        <w:rPr/>
        <w:pict>
          <v:group style="position:absolute;margin-left:47.026001pt;margin-top:17.56917pt;width:501.25pt;height:256.3500pt;mso-position-horizontal-relative:page;mso-position-vertical-relative:paragraph;z-index:-15727616;mso-wrap-distance-left:0;mso-wrap-distance-right:0" coordorigin="941,351" coordsize="10025,5127">
            <v:shape style="position:absolute;left:940;top:351;width:10025;height:5119" coordorigin="941,351" coordsize="10025,5119" path="m10815,351l1091,351,1076,352,1007,377,958,431,941,501,941,5470,10965,5470,10965,501,10947,431,10898,377,10830,352,10815,351xe" filled="true" fillcolor="#d9f0fc" stroked="false">
              <v:path arrowok="t"/>
              <v:fill type="solid"/>
            </v:shape>
            <v:shape style="position:absolute;left:948;top:358;width:10010;height:5112" coordorigin="948,359" coordsize="10010,5112" path="m10916,401l10905,391,10894,383,10882,376,10870,370,10856,365,10843,362,10829,360,10815,359,1091,359,1077,360,1063,362,1049,365,1036,370,1023,376,1011,383,1000,391,990,401m990,401l980,411,972,422,965,434,959,447,954,460,951,474,949,487,948,501,948,5470m10958,5470l10958,509,10957,491,10955,475,10951,460,10947,447,10941,434,10934,422,10925,411,10916,401e" filled="false" stroked="true" strokeweight=".75pt" strokecolor="#6d8585">
              <v:path arrowok="t"/>
              <v:stroke dashstyle="solid"/>
            </v:shape>
            <v:shape style="position:absolute;left:940;top:351;width:10025;height:5127" type="#_x0000_t202" filled="false" stroked="false">
              <v:textbox inset="0,0,0,0">
                <w:txbxContent>
                  <w:p>
                    <w:pPr>
                      <w:spacing w:before="210"/>
                      <w:ind w:left="165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29534F"/>
                        <w:w w:val="105"/>
                        <w:sz w:val="27"/>
                      </w:rPr>
                      <w:t>Summary</w:t>
                    </w:r>
                  </w:p>
                  <w:p>
                    <w:pPr>
                      <w:spacing w:line="324" w:lineRule="auto" w:before="231"/>
                      <w:ind w:left="165" w:right="162" w:firstLine="0"/>
                      <w:jc w:val="both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Numerous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independent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studies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have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shown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that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the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average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BP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during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Sleep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is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better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marker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CV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risk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than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clinical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BP</w:t>
                    </w:r>
                    <w:r>
                      <w:rPr>
                        <w:spacing w:val="-4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and activity measures or of 24 hours derived from the ABPM. The prevalence of an altered circadian BP pattern and noctur-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nal hypertension is very high in patients with diabetes, so in these patients, the diagnosis of hypertension and its therapeutic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control are frequently inadequate in the absence of 24-h BP assessment using ABPM. For all these reasons, ABPM should be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the tool of choice in patients with diabetes for the correct diagnosis of hypertension and to establish the scheme most appro-</w:t>
                    </w:r>
                    <w:r>
                      <w:rPr>
                        <w:spacing w:val="-4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priate</w:t>
                    </w:r>
                    <w:r>
                      <w:rPr>
                        <w:spacing w:val="3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therapeutic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that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allows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the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control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elevated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nocturnal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BP,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which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could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result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in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significant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reduction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in</w:t>
                    </w:r>
                    <w:r>
                      <w:rPr>
                        <w:spacing w:val="37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CV</w:t>
                    </w:r>
                    <w:r>
                      <w:rPr>
                        <w:spacing w:val="-4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events.</w:t>
                    </w:r>
                  </w:p>
                  <w:p>
                    <w:pPr>
                      <w:spacing w:line="324" w:lineRule="auto" w:before="152"/>
                      <w:ind w:left="165" w:right="166" w:firstLine="0"/>
                      <w:jc w:val="both"/>
                      <w:rPr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Keywords: </w:t>
                    </w:r>
                    <w:r>
                      <w:rPr>
                        <w:sz w:val="19"/>
                      </w:rPr>
                      <w:t>Diabetic Patients; Ambulatory Blood Pressure Monitoring; Arterial hypertension; Acute Myocardial Infarction;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Cardiovascular</w:t>
                    </w:r>
                  </w:p>
                  <w:p>
                    <w:pPr>
                      <w:spacing w:before="154"/>
                      <w:ind w:left="165" w:right="0" w:firstLine="0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Acronyms</w:t>
                    </w:r>
                    <w:r>
                      <w:rPr>
                        <w:b/>
                        <w:spacing w:val="1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1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Abbreviations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line="314" w:lineRule="auto" w:before="0"/>
                      <w:ind w:left="165" w:right="163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pacing w:val="-1"/>
                        <w:w w:val="105"/>
                        <w:sz w:val="20"/>
                      </w:rPr>
                      <w:t>ABPM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>=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>Ambulatory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>Blood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>Pressure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Monitoring;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HTA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=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Arterial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hypertension;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BP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=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Blood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pressure;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AMI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=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Acute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My-</w:t>
                    </w:r>
                    <w:r>
                      <w:rPr>
                        <w:spacing w:val="-4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ocardial</w:t>
                    </w:r>
                    <w:r>
                      <w:rPr>
                        <w:spacing w:val="3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Infarction;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CV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=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Cardiovascular;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SBP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=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Systolic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blood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pressure;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DBP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=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Diastolic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blood</w:t>
                    </w:r>
                    <w:r>
                      <w:rPr>
                        <w:spacing w:val="3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pressure;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PP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=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Pulse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42.52pt;margin-top:285.829559pt;width:255.15pt;height:.1pt;mso-position-horizontal-relative:page;mso-position-vertical-relative:paragraph;z-index:-15727104;mso-wrap-distance-left:0;mso-wrap-distance-right:0" coordorigin="850,5717" coordsize="5103,0" path="m850,5717l5953,5717e" filled="false" stroked="true" strokeweight=".567pt" strokecolor="#6eb8dc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9"/>
        <w:rPr>
          <w:sz w:val="7"/>
        </w:rPr>
      </w:pPr>
    </w:p>
    <w:p>
      <w:pPr>
        <w:spacing w:line="285" w:lineRule="auto" w:before="67"/>
        <w:ind w:left="110" w:right="5230" w:firstLine="0"/>
        <w:jc w:val="both"/>
        <w:rPr>
          <w:sz w:val="15"/>
        </w:rPr>
      </w:pPr>
      <w:r>
        <w:rPr>
          <w:sz w:val="15"/>
        </w:rPr>
        <w:t>©2024</w:t>
      </w:r>
      <w:r>
        <w:rPr>
          <w:spacing w:val="-8"/>
          <w:sz w:val="15"/>
        </w:rPr>
        <w:t> </w:t>
      </w:r>
      <w:r>
        <w:rPr>
          <w:sz w:val="15"/>
        </w:rPr>
        <w:t>The</w:t>
      </w:r>
      <w:r>
        <w:rPr>
          <w:spacing w:val="-7"/>
          <w:sz w:val="15"/>
        </w:rPr>
        <w:t> </w:t>
      </w:r>
      <w:r>
        <w:rPr>
          <w:sz w:val="15"/>
        </w:rPr>
        <w:t>Authors.</w:t>
      </w:r>
      <w:r>
        <w:rPr>
          <w:spacing w:val="-7"/>
          <w:sz w:val="15"/>
        </w:rPr>
        <w:t> </w:t>
      </w:r>
      <w:r>
        <w:rPr>
          <w:sz w:val="15"/>
        </w:rPr>
        <w:t>Published</w:t>
      </w:r>
      <w:r>
        <w:rPr>
          <w:spacing w:val="-7"/>
          <w:sz w:val="15"/>
        </w:rPr>
        <w:t> </w:t>
      </w:r>
      <w:r>
        <w:rPr>
          <w:sz w:val="15"/>
        </w:rPr>
        <w:t>by</w:t>
      </w:r>
      <w:r>
        <w:rPr>
          <w:spacing w:val="-7"/>
          <w:sz w:val="15"/>
        </w:rPr>
        <w:t> </w:t>
      </w:r>
      <w:r>
        <w:rPr>
          <w:sz w:val="15"/>
        </w:rPr>
        <w:t>the</w:t>
      </w:r>
      <w:r>
        <w:rPr>
          <w:spacing w:val="-8"/>
          <w:sz w:val="15"/>
        </w:rPr>
        <w:t> </w:t>
      </w:r>
      <w:r>
        <w:rPr>
          <w:sz w:val="15"/>
        </w:rPr>
        <w:t>JScholar</w:t>
      </w:r>
      <w:r>
        <w:rPr>
          <w:spacing w:val="-7"/>
          <w:sz w:val="15"/>
        </w:rPr>
        <w:t> </w:t>
      </w:r>
      <w:r>
        <w:rPr>
          <w:sz w:val="15"/>
        </w:rPr>
        <w:t>under</w:t>
      </w:r>
      <w:r>
        <w:rPr>
          <w:spacing w:val="-7"/>
          <w:sz w:val="15"/>
        </w:rPr>
        <w:t> </w:t>
      </w:r>
      <w:r>
        <w:rPr>
          <w:sz w:val="15"/>
        </w:rPr>
        <w:t>the</w:t>
      </w:r>
      <w:r>
        <w:rPr>
          <w:spacing w:val="-7"/>
          <w:sz w:val="15"/>
        </w:rPr>
        <w:t> </w:t>
      </w:r>
      <w:r>
        <w:rPr>
          <w:sz w:val="15"/>
        </w:rPr>
        <w:t>terms</w:t>
      </w:r>
      <w:r>
        <w:rPr>
          <w:spacing w:val="-7"/>
          <w:sz w:val="15"/>
        </w:rPr>
        <w:t> </w:t>
      </w:r>
      <w:r>
        <w:rPr>
          <w:sz w:val="15"/>
        </w:rPr>
        <w:t>of</w:t>
      </w:r>
      <w:r>
        <w:rPr>
          <w:spacing w:val="-8"/>
          <w:sz w:val="15"/>
        </w:rPr>
        <w:t> </w:t>
      </w:r>
      <w:r>
        <w:rPr>
          <w:sz w:val="15"/>
        </w:rPr>
        <w:t>the</w:t>
      </w:r>
      <w:r>
        <w:rPr>
          <w:spacing w:val="-7"/>
          <w:sz w:val="15"/>
        </w:rPr>
        <w:t> </w:t>
      </w:r>
      <w:r>
        <w:rPr>
          <w:sz w:val="15"/>
        </w:rPr>
        <w:t>Crea-tive</w:t>
      </w:r>
      <w:r>
        <w:rPr>
          <w:spacing w:val="-7"/>
          <w:sz w:val="15"/>
        </w:rPr>
        <w:t> </w:t>
      </w:r>
      <w:r>
        <w:rPr>
          <w:sz w:val="15"/>
        </w:rPr>
        <w:t>Com-</w:t>
      </w:r>
      <w:r>
        <w:rPr>
          <w:spacing w:val="-32"/>
          <w:sz w:val="15"/>
        </w:rPr>
        <w:t> </w:t>
      </w:r>
      <w:r>
        <w:rPr>
          <w:sz w:val="15"/>
        </w:rPr>
        <w:t>mons Attribution License </w:t>
      </w:r>
      <w:hyperlink r:id="rId10">
        <w:r>
          <w:rPr>
            <w:sz w:val="15"/>
          </w:rPr>
          <w:t>http://creativecommons.org/licenses/by/3.0/,</w:t>
        </w:r>
      </w:hyperlink>
      <w:r>
        <w:rPr>
          <w:sz w:val="15"/>
        </w:rPr>
        <w:t> which per-</w:t>
      </w:r>
      <w:r>
        <w:rPr>
          <w:spacing w:val="1"/>
          <w:sz w:val="15"/>
        </w:rPr>
        <w:t> </w:t>
      </w:r>
      <w:r>
        <w:rPr>
          <w:sz w:val="15"/>
        </w:rPr>
        <w:t>mits</w:t>
      </w:r>
      <w:r>
        <w:rPr>
          <w:spacing w:val="-4"/>
          <w:sz w:val="15"/>
        </w:rPr>
        <w:t> </w:t>
      </w:r>
      <w:r>
        <w:rPr>
          <w:sz w:val="15"/>
        </w:rPr>
        <w:t>unrestricted</w:t>
      </w:r>
      <w:r>
        <w:rPr>
          <w:spacing w:val="-3"/>
          <w:sz w:val="15"/>
        </w:rPr>
        <w:t> </w:t>
      </w:r>
      <w:r>
        <w:rPr>
          <w:sz w:val="15"/>
        </w:rPr>
        <w:t>use,</w:t>
      </w:r>
      <w:r>
        <w:rPr>
          <w:spacing w:val="-4"/>
          <w:sz w:val="15"/>
        </w:rPr>
        <w:t> </w:t>
      </w:r>
      <w:r>
        <w:rPr>
          <w:sz w:val="15"/>
        </w:rPr>
        <w:t>provided</w:t>
      </w:r>
      <w:r>
        <w:rPr>
          <w:spacing w:val="-3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sz w:val="15"/>
        </w:rPr>
        <w:t>original</w:t>
      </w:r>
      <w:r>
        <w:rPr>
          <w:spacing w:val="-4"/>
          <w:sz w:val="15"/>
        </w:rPr>
        <w:t> </w:t>
      </w:r>
      <w:r>
        <w:rPr>
          <w:sz w:val="15"/>
        </w:rPr>
        <w:t>author</w:t>
      </w:r>
      <w:r>
        <w:rPr>
          <w:spacing w:val="-3"/>
          <w:sz w:val="15"/>
        </w:rPr>
        <w:t> </w:t>
      </w:r>
      <w:r>
        <w:rPr>
          <w:sz w:val="15"/>
        </w:rPr>
        <w:t>and</w:t>
      </w:r>
      <w:r>
        <w:rPr>
          <w:spacing w:val="-3"/>
          <w:sz w:val="15"/>
        </w:rPr>
        <w:t> </w:t>
      </w:r>
      <w:r>
        <w:rPr>
          <w:sz w:val="15"/>
        </w:rPr>
        <w:t>source</w:t>
      </w:r>
      <w:r>
        <w:rPr>
          <w:spacing w:val="-4"/>
          <w:sz w:val="15"/>
        </w:rPr>
        <w:t> </w:t>
      </w:r>
      <w:r>
        <w:rPr>
          <w:sz w:val="15"/>
        </w:rPr>
        <w:t>are</w:t>
      </w:r>
      <w:r>
        <w:rPr>
          <w:spacing w:val="-3"/>
          <w:sz w:val="15"/>
        </w:rPr>
        <w:t> </w:t>
      </w:r>
      <w:r>
        <w:rPr>
          <w:sz w:val="15"/>
        </w:rPr>
        <w:t>credited.</w:t>
      </w:r>
    </w:p>
    <w:p>
      <w:pPr>
        <w:spacing w:after="0" w:line="285" w:lineRule="auto"/>
        <w:jc w:val="both"/>
        <w:rPr>
          <w:sz w:val="15"/>
        </w:rPr>
        <w:sectPr>
          <w:footerReference w:type="default" r:id="rId5"/>
          <w:type w:val="continuous"/>
          <w:pgSz w:w="11910" w:h="16840"/>
          <w:pgMar w:footer="942" w:top="860" w:bottom="1140" w:left="740" w:right="720"/>
          <w:pgNumType w:start="1"/>
        </w:sect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ind w:left="200"/>
      </w:pPr>
      <w:r>
        <w:rPr/>
        <w:pict>
          <v:group style="width:501.25pt;height:72.650pt;mso-position-horizontal-relative:char;mso-position-vertical-relative:line" coordorigin="0,0" coordsize="10025,1453">
            <v:shape style="position:absolute;left:0;top:7;width:10025;height:1445" coordorigin="0,8" coordsize="10025,1445" path="m10025,8l0,8,0,1302,18,1373,67,1427,135,1451,150,1452,9875,1452,9945,1434,9999,1386,10024,1317,10025,1302,10025,8xe" filled="true" fillcolor="#d9f0fc" stroked="false">
              <v:path arrowok="t"/>
              <v:fill type="solid"/>
            </v:shape>
            <v:shape style="position:absolute;left:7;top:7;width:10010;height:1438" coordorigin="8,8" coordsize="10010,1438" path="m49,1403l60,1412,71,1421,83,1428,95,1434,109,1439,122,1442,136,1444,150,1445,9867,1445,9885,1444,9901,1442,9916,1439,9929,1434,9942,1428,9954,1421,9965,1412,9975,1403m8,8l8,1295,8,1313,10,1329,14,1343,18,1357,24,1369,32,1381,40,1393,49,1403m9975,1403l9985,1393,9993,1381,10000,1369,10006,1357,10011,1344,10014,1330,10016,1316,10017,1302,10017,8e" filled="false" stroked="true" strokeweight=".75pt" strokecolor="#6d8585">
              <v:path arrowok="t"/>
              <v:stroke dashstyle="solid"/>
            </v:shape>
            <v:shape style="position:absolute;left:0;top:0;width:10025;height:1453" type="#_x0000_t202" filled="false" stroked="false">
              <v:textbox inset="0,0,0,0">
                <w:txbxContent>
                  <w:p>
                    <w:pPr>
                      <w:spacing w:line="314" w:lineRule="auto" w:before="32"/>
                      <w:ind w:left="165" w:right="163" w:firstLine="0"/>
                      <w:jc w:val="both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Pressure; ACEI = Angiotensin-converting enzyme inhibitor; ARA II = Angiotensin II receptor antagonists; RAAS =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Renin Angiotensin Aldosterone System; HR = Heart Rate; HR = Hazard Ratio; AMPA = Self-Measurement of Blood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Pressure; CVD = Cardiovascular Disease; CKD = Chronic Kidney Disease; ACV = Cerebrovascular Accidents; IMC =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Body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Mass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Index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spacing w:after="0"/>
        <w:rPr>
          <w:sz w:val="26"/>
        </w:rPr>
        <w:sectPr>
          <w:headerReference w:type="default" r:id="rId11"/>
          <w:footerReference w:type="default" r:id="rId12"/>
          <w:pgSz w:w="11910" w:h="16840"/>
          <w:pgMar w:header="899" w:footer="935" w:top="1120" w:bottom="1120" w:left="740" w:right="720"/>
          <w:pgNumType w:start="2"/>
        </w:sectPr>
      </w:pPr>
    </w:p>
    <w:p>
      <w:pPr>
        <w:pStyle w:val="Heading1"/>
        <w:spacing w:before="75"/>
      </w:pPr>
      <w:r>
        <w:rPr>
          <w:color w:val="01443D"/>
          <w:w w:val="105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14" w:lineRule="auto"/>
        <w:ind w:left="110" w:right="38" w:firstLine="750"/>
        <w:jc w:val="both"/>
      </w:pPr>
      <w:r>
        <w:rPr/>
        <w:t>The concept of cardiovascular risk factor comes</w:t>
      </w:r>
      <w:r>
        <w:rPr>
          <w:spacing w:val="1"/>
        </w:rPr>
        <w:t> </w:t>
      </w:r>
      <w:r>
        <w:rPr>
          <w:w w:val="95"/>
        </w:rPr>
        <w:t>from the 1960s. Between 1930 and 1950, studies began to be</w:t>
      </w:r>
      <w:r>
        <w:rPr>
          <w:spacing w:val="1"/>
          <w:w w:val="95"/>
        </w:rPr>
        <w:t> </w:t>
      </w:r>
      <w:r>
        <w:rPr/>
        <w:t>published in which it was observed that People who suf-</w:t>
      </w:r>
      <w:r>
        <w:rPr>
          <w:spacing w:val="1"/>
        </w:rPr>
        <w:t> </w:t>
      </w:r>
      <w:r>
        <w:rPr/>
        <w:t>fered from Acute Myocardial Infarction (AMI) were prefer-</w:t>
      </w:r>
      <w:r>
        <w:rPr>
          <w:spacing w:val="1"/>
        </w:rPr>
        <w:t> </w:t>
      </w:r>
      <w:r>
        <w:rPr/>
        <w:t>ably men and had a higher cholesterol concentration and</w:t>
      </w:r>
      <w:r>
        <w:rPr>
          <w:spacing w:val="1"/>
        </w:rPr>
        <w:t> </w:t>
      </w:r>
      <w:r>
        <w:rPr/>
        <w:t>blood</w:t>
      </w:r>
      <w:r>
        <w:rPr>
          <w:spacing w:val="-9"/>
        </w:rPr>
        <w:t> </w:t>
      </w:r>
      <w:r>
        <w:rPr/>
        <w:t>pressure</w:t>
      </w:r>
      <w:r>
        <w:rPr>
          <w:spacing w:val="-9"/>
        </w:rPr>
        <w:t> </w:t>
      </w:r>
      <w:r>
        <w:rPr/>
        <w:t>higher</w:t>
      </w:r>
      <w:r>
        <w:rPr>
          <w:spacing w:val="-9"/>
        </w:rPr>
        <w:t> </w:t>
      </w:r>
      <w:r>
        <w:rPr/>
        <w:t>than</w:t>
      </w:r>
      <w:r>
        <w:rPr>
          <w:spacing w:val="-8"/>
        </w:rPr>
        <w:t> </w:t>
      </w:r>
      <w:r>
        <w:rPr/>
        <w:t>those</w:t>
      </w:r>
      <w:r>
        <w:rPr>
          <w:spacing w:val="-9"/>
        </w:rPr>
        <w:t> </w:t>
      </w:r>
      <w:r>
        <w:rPr/>
        <w:t>who</w:t>
      </w:r>
      <w:r>
        <w:rPr>
          <w:spacing w:val="-9"/>
        </w:rPr>
        <w:t> </w:t>
      </w:r>
      <w:r>
        <w:rPr/>
        <w:t>did</w:t>
      </w:r>
      <w:r>
        <w:rPr>
          <w:spacing w:val="-8"/>
        </w:rPr>
        <w:t> </w:t>
      </w:r>
      <w:r>
        <w:rPr/>
        <w:t>not</w:t>
      </w:r>
      <w:r>
        <w:rPr>
          <w:spacing w:val="-9"/>
        </w:rPr>
        <w:t> </w:t>
      </w:r>
      <w:r>
        <w:rPr/>
        <w:t>suffer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it.</w:t>
      </w:r>
      <w:r>
        <w:rPr>
          <w:spacing w:val="-42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given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case-control</w:t>
      </w:r>
      <w:r>
        <w:rPr>
          <w:spacing w:val="-4"/>
        </w:rPr>
        <w:t> </w:t>
      </w:r>
      <w:r>
        <w:rPr/>
        <w:t>design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studies,</w:t>
      </w:r>
      <w:r>
        <w:rPr>
          <w:spacing w:val="-3"/>
        </w:rPr>
        <w:t> </w:t>
      </w:r>
      <w:r>
        <w:rPr/>
        <w:t>no</w:t>
      </w:r>
      <w:r>
        <w:rPr>
          <w:spacing w:val="-43"/>
        </w:rPr>
        <w:t> </w:t>
      </w:r>
      <w:r>
        <w:rPr/>
        <w:t>unequivocal causal relationships could be established. This</w:t>
      </w:r>
      <w:r>
        <w:rPr>
          <w:spacing w:val="1"/>
        </w:rPr>
        <w:t> </w:t>
      </w:r>
      <w:r>
        <w:rPr/>
        <w:t>motivated the setting the first large prospective study, the</w:t>
      </w:r>
      <w:r>
        <w:rPr>
          <w:spacing w:val="1"/>
        </w:rPr>
        <w:t> </w:t>
      </w:r>
      <w:r>
        <w:rPr/>
        <w:t>Framingham study, which began in 1948 with the recruit-</w:t>
      </w:r>
      <w:r>
        <w:rPr>
          <w:spacing w:val="1"/>
        </w:rPr>
        <w:t> </w:t>
      </w:r>
      <w:r>
        <w:rPr/>
        <w:t>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4,000</w:t>
      </w:r>
      <w:r>
        <w:rPr>
          <w:spacing w:val="-1"/>
        </w:rPr>
        <w:t> </w:t>
      </w:r>
      <w:r>
        <w:rPr/>
        <w:t>men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39</w:t>
      </w:r>
      <w:r>
        <w:rPr>
          <w:spacing w:val="-1"/>
        </w:rPr>
        <w:t> </w:t>
      </w:r>
      <w:r>
        <w:rPr/>
        <w:t>and</w:t>
      </w:r>
      <w:r>
        <w:rPr>
          <w:spacing w:val="-43"/>
        </w:rPr>
        <w:t> </w:t>
      </w:r>
      <w:r>
        <w:rPr/>
        <w:t>59</w:t>
      </w:r>
      <w:r>
        <w:rPr>
          <w:spacing w:val="-6"/>
        </w:rPr>
        <w:t> </w:t>
      </w:r>
      <w:r>
        <w:rPr/>
        <w:t>years</w:t>
      </w:r>
      <w:r>
        <w:rPr>
          <w:spacing w:val="-5"/>
        </w:rPr>
        <w:t> </w:t>
      </w:r>
      <w:r>
        <w:rPr/>
        <w:t>old.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first</w:t>
      </w:r>
      <w:r>
        <w:rPr>
          <w:spacing w:val="-5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carried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1957,</w:t>
      </w:r>
      <w:r>
        <w:rPr>
          <w:spacing w:val="-5"/>
        </w:rPr>
        <w:t> </w:t>
      </w:r>
      <w:r>
        <w:rPr/>
        <w:t>after</w:t>
      </w:r>
      <w:r>
        <w:rPr>
          <w:spacing w:val="-43"/>
        </w:rPr>
        <w:t> </w:t>
      </w:r>
      <w:r>
        <w:rPr>
          <w:w w:val="95"/>
        </w:rPr>
        <w:t>4 years of complete follow-up of 90% of the included popula-</w:t>
      </w:r>
      <w:r>
        <w:rPr>
          <w:spacing w:val="1"/>
          <w:w w:val="95"/>
        </w:rPr>
        <w:t> </w:t>
      </w:r>
      <w:r>
        <w:rPr/>
        <w:t>tion, and demonstrated that the occurrence of coronary</w:t>
      </w:r>
      <w:r>
        <w:rPr>
          <w:spacing w:val="1"/>
        </w:rPr>
        <w:t> </w:t>
      </w:r>
      <w:r>
        <w:rPr/>
        <w:t>heart</w:t>
      </w:r>
      <w:r>
        <w:rPr>
          <w:spacing w:val="-11"/>
        </w:rPr>
        <w:t> </w:t>
      </w:r>
      <w:r>
        <w:rPr/>
        <w:t>disease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more</w:t>
      </w:r>
      <w:r>
        <w:rPr>
          <w:spacing w:val="-11"/>
        </w:rPr>
        <w:t> </w:t>
      </w:r>
      <w:r>
        <w:rPr/>
        <w:t>common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men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favored</w:t>
      </w:r>
      <w:r>
        <w:rPr>
          <w:spacing w:val="-11"/>
        </w:rPr>
        <w:t> </w:t>
      </w:r>
      <w:r>
        <w:rPr/>
        <w:t>by</w:t>
      </w:r>
      <w:r>
        <w:rPr>
          <w:spacing w:val="-43"/>
        </w:rPr>
        <w:t> </w:t>
      </w:r>
      <w:r>
        <w:rPr/>
        <w:t>the presence of high blood pressure (HTA), obesity and hy-</w:t>
      </w:r>
      <w:r>
        <w:rPr>
          <w:spacing w:val="1"/>
        </w:rPr>
        <w:t> </w:t>
      </w:r>
      <w:r>
        <w:rPr/>
        <w:t>percholesterolemia. Smoking should have waited a second</w:t>
      </w:r>
      <w:r>
        <w:rPr>
          <w:spacing w:val="1"/>
        </w:rPr>
        <w:t> </w:t>
      </w:r>
      <w:r>
        <w:rPr/>
        <w:t>analysis of the data, which was carried out 2 years later, to</w:t>
      </w:r>
      <w:r>
        <w:rPr>
          <w:spacing w:val="1"/>
        </w:rPr>
        <w:t> </w:t>
      </w:r>
      <w:r>
        <w:rPr/>
        <w:t>demonstrate their association with cardiovascular disease.</w:t>
      </w:r>
      <w:r>
        <w:rPr>
          <w:spacing w:val="1"/>
        </w:rPr>
        <w:t> </w:t>
      </w:r>
      <w:r>
        <w:rPr/>
        <w:t>These predictor variables of AMI were </w:t>
      </w:r>
      <w:r>
        <w:rPr>
          <w:w w:val="105"/>
        </w:rPr>
        <w:t>I </w:t>
      </w:r>
      <w:r>
        <w:rPr/>
        <w:t>would call risk fac-</w:t>
      </w:r>
      <w:r>
        <w:rPr>
          <w:spacing w:val="1"/>
        </w:rPr>
        <w:t> </w:t>
      </w:r>
      <w:r>
        <w:rPr/>
        <w:t>tors [1,2]. Based on successive analyzes of the data. From</w:t>
      </w:r>
      <w:r>
        <w:rPr>
          <w:spacing w:val="1"/>
        </w:rPr>
        <w:t> </w:t>
      </w:r>
      <w:r>
        <w:rPr/>
        <w:t>the Framingham study, more risk factors were identified</w:t>
      </w:r>
      <w:r>
        <w:rPr>
          <w:spacing w:val="1"/>
        </w:rPr>
        <w:t> </w:t>
      </w:r>
      <w:r>
        <w:rPr/>
        <w:t>such as diabetes, which later demonstrated its unequivocal</w:t>
      </w:r>
      <w:r>
        <w:rPr>
          <w:spacing w:val="-43"/>
        </w:rPr>
        <w:t> </w:t>
      </w:r>
      <w:r>
        <w:rPr/>
        <w:t>association with cardiovascular disease in different popula-</w:t>
      </w:r>
      <w:r>
        <w:rPr>
          <w:spacing w:val="-43"/>
        </w:rPr>
        <w:t> </w:t>
      </w:r>
      <w:r>
        <w:rPr/>
        <w:t>tions.</w:t>
      </w:r>
      <w:r>
        <w:rPr>
          <w:spacing w:val="6"/>
        </w:rPr>
        <w:t> </w:t>
      </w:r>
      <w:r>
        <w:rPr/>
        <w:t>These</w:t>
      </w:r>
      <w:r>
        <w:rPr>
          <w:spacing w:val="7"/>
        </w:rPr>
        <w:t> </w:t>
      </w:r>
      <w:r>
        <w:rPr/>
        <w:t>classic</w:t>
      </w:r>
      <w:r>
        <w:rPr>
          <w:spacing w:val="7"/>
        </w:rPr>
        <w:t> </w:t>
      </w:r>
      <w:r>
        <w:rPr/>
        <w:t>factors</w:t>
      </w:r>
      <w:r>
        <w:rPr>
          <w:spacing w:val="7"/>
        </w:rPr>
        <w:t> </w:t>
      </w:r>
      <w:r>
        <w:rPr/>
        <w:t>can</w:t>
      </w:r>
      <w:r>
        <w:rPr>
          <w:spacing w:val="6"/>
        </w:rPr>
        <w:t> </w:t>
      </w:r>
      <w:r>
        <w:rPr/>
        <w:t>divided</w:t>
      </w:r>
      <w:r>
        <w:rPr>
          <w:spacing w:val="7"/>
        </w:rPr>
        <w:t> </w:t>
      </w:r>
      <w:r>
        <w:rPr/>
        <w:t>into</w:t>
      </w:r>
      <w:r>
        <w:rPr>
          <w:spacing w:val="7"/>
        </w:rPr>
        <w:t> </w:t>
      </w:r>
      <w:r>
        <w:rPr/>
        <w:t>modifiable</w:t>
      </w:r>
      <w:r>
        <w:rPr>
          <w:spacing w:val="7"/>
        </w:rPr>
        <w:t> </w:t>
      </w:r>
      <w:r>
        <w:rPr/>
        <w:t>and</w:t>
      </w:r>
    </w:p>
    <w:p>
      <w:pPr>
        <w:pStyle w:val="BodyText"/>
        <w:spacing w:before="59"/>
        <w:ind w:left="110"/>
      </w:pPr>
      <w:r>
        <w:rPr/>
        <w:br w:type="column"/>
      </w:r>
      <w:r>
        <w:rPr/>
        <w:t>non-modifiable</w:t>
      </w:r>
      <w:r>
        <w:rPr>
          <w:spacing w:val="6"/>
        </w:rPr>
        <w:t> </w:t>
      </w:r>
      <w:r>
        <w:rPr/>
        <w:t>(Table</w:t>
      </w:r>
      <w:r>
        <w:rPr>
          <w:spacing w:val="7"/>
        </w:rPr>
        <w:t> </w:t>
      </w:r>
      <w:r>
        <w:rPr/>
        <w:t>1)</w:t>
      </w:r>
      <w:r>
        <w:rPr>
          <w:spacing w:val="6"/>
        </w:rPr>
        <w:t> </w:t>
      </w:r>
      <w:r>
        <w:rPr/>
        <w:t>[3,4].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21" w:lineRule="auto" w:before="1"/>
        <w:ind w:left="110" w:right="127" w:firstLine="750"/>
        <w:jc w:val="both"/>
      </w:pPr>
      <w:r>
        <w:rPr/>
        <w:t>The</w:t>
      </w:r>
      <w:r>
        <w:rPr>
          <w:spacing w:val="1"/>
        </w:rPr>
        <w:t> </w:t>
      </w:r>
      <w:r>
        <w:rPr/>
        <w:t>Framingham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popula-</w:t>
      </w:r>
      <w:r>
        <w:rPr>
          <w:spacing w:val="1"/>
        </w:rPr>
        <w:t> </w:t>
      </w:r>
      <w:r>
        <w:rPr/>
        <w:t>tion-based</w:t>
      </w:r>
      <w:r>
        <w:rPr>
          <w:spacing w:val="-8"/>
        </w:rPr>
        <w:t> </w:t>
      </w:r>
      <w:r>
        <w:rPr/>
        <w:t>study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began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Framingham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43"/>
        </w:rPr>
        <w:t> </w:t>
      </w:r>
      <w:r>
        <w:rPr/>
        <w:t>last</w:t>
      </w:r>
      <w:r>
        <w:rPr>
          <w:spacing w:val="-8"/>
        </w:rPr>
        <w:t> </w:t>
      </w:r>
      <w:r>
        <w:rPr/>
        <w:t>75</w:t>
      </w:r>
      <w:r>
        <w:rPr>
          <w:spacing w:val="-7"/>
        </w:rPr>
        <w:t> </w:t>
      </w:r>
      <w:r>
        <w:rPr/>
        <w:t>years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allowed</w:t>
      </w:r>
      <w:r>
        <w:rPr>
          <w:spacing w:val="-7"/>
        </w:rPr>
        <w:t> </w:t>
      </w:r>
      <w:r>
        <w:rPr/>
        <w:t>researchers</w:t>
      </w:r>
      <w:r>
        <w:rPr>
          <w:spacing w:val="-7"/>
        </w:rPr>
        <w:t> </w:t>
      </w:r>
      <w:r>
        <w:rPr/>
        <w:t>collect</w:t>
      </w:r>
      <w:r>
        <w:rPr>
          <w:spacing w:val="-8"/>
        </w:rPr>
        <w:t> </w:t>
      </w:r>
      <w:r>
        <w:rPr/>
        <w:t>data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cardio-</w:t>
      </w:r>
      <w:r>
        <w:rPr>
          <w:spacing w:val="-43"/>
        </w:rPr>
        <w:t> </w:t>
      </w:r>
      <w:r>
        <w:rPr/>
        <w:t>vascular diseases and their predisposing factors. One of the</w:t>
      </w:r>
      <w:r>
        <w:rPr>
          <w:spacing w:val="-44"/>
        </w:rPr>
        <w:t> </w:t>
      </w:r>
      <w:r>
        <w:rPr/>
        <w:t>myths that the Framingham study helped debunk was that</w:t>
      </w:r>
      <w:r>
        <w:rPr>
          <w:spacing w:val="1"/>
        </w:rPr>
        <w:t> </w:t>
      </w:r>
      <w:r>
        <w:rPr/>
        <w:t>hypertension.</w:t>
      </w:r>
      <w:r>
        <w:rPr>
          <w:spacing w:val="-11"/>
        </w:rPr>
        <w:t> </w:t>
      </w:r>
      <w:r>
        <w:rPr/>
        <w:t>Diastolic</w:t>
      </w:r>
      <w:r>
        <w:rPr>
          <w:spacing w:val="-10"/>
        </w:rPr>
        <w:t> </w:t>
      </w:r>
      <w:r>
        <w:rPr/>
        <w:t>blood</w:t>
      </w:r>
      <w:r>
        <w:rPr>
          <w:spacing w:val="-10"/>
        </w:rPr>
        <w:t> </w:t>
      </w:r>
      <w:r>
        <w:rPr/>
        <w:t>pressure</w:t>
      </w:r>
      <w:r>
        <w:rPr>
          <w:spacing w:val="-10"/>
        </w:rPr>
        <w:t> </w:t>
      </w:r>
      <w:r>
        <w:rPr/>
        <w:t>was</w:t>
      </w:r>
      <w:r>
        <w:rPr>
          <w:spacing w:val="-11"/>
        </w:rPr>
        <w:t> </w:t>
      </w:r>
      <w:r>
        <w:rPr/>
        <w:t>more</w:t>
      </w:r>
      <w:r>
        <w:rPr>
          <w:spacing w:val="-10"/>
        </w:rPr>
        <w:t> </w:t>
      </w:r>
      <w:r>
        <w:rPr/>
        <w:t>dangerous</w:t>
      </w:r>
      <w:r>
        <w:rPr>
          <w:spacing w:val="-43"/>
        </w:rPr>
        <w:t> </w:t>
      </w:r>
      <w:r>
        <w:rPr/>
        <w:t>than systolic blood pressure in terms of cardiovascular risk.</w:t>
      </w:r>
      <w:r>
        <w:rPr>
          <w:spacing w:val="-43"/>
        </w:rPr>
        <w:t> </w:t>
      </w:r>
      <w:r>
        <w:rPr/>
        <w:t>In fact, among their conclusions are that systolic HBP has a</w:t>
      </w:r>
      <w:r>
        <w:rPr>
          <w:spacing w:val="1"/>
        </w:rPr>
        <w:t> </w:t>
      </w:r>
      <w:r>
        <w:rPr/>
        <w:t>stronger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coronary</w:t>
      </w:r>
      <w:r>
        <w:rPr>
          <w:spacing w:val="-6"/>
        </w:rPr>
        <w:t> </w:t>
      </w:r>
      <w:r>
        <w:rPr/>
        <w:t>disease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diastolic.</w:t>
      </w:r>
      <w:r>
        <w:rPr>
          <w:spacing w:val="-7"/>
        </w:rPr>
        <w:t> </w:t>
      </w:r>
      <w:r>
        <w:rPr/>
        <w:t>Two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ar-</w:t>
      </w:r>
      <w:r>
        <w:rPr>
          <w:spacing w:val="-43"/>
        </w:rPr>
        <w:t> </w:t>
      </w:r>
      <w:r>
        <w:rPr/>
        <w:t>ticles related the Systolic HBP with strokes and heart fail-</w:t>
      </w:r>
      <w:r>
        <w:rPr>
          <w:spacing w:val="1"/>
        </w:rPr>
        <w:t> </w:t>
      </w:r>
      <w:r>
        <w:rPr/>
        <w:t>ure, which did not happen with diastolic HBP Contributed</w:t>
      </w:r>
      <w:r>
        <w:rPr>
          <w:spacing w:val="1"/>
        </w:rPr>
        <w:t> </w:t>
      </w:r>
      <w:r>
        <w:rPr/>
        <w:t>to</w:t>
      </w:r>
      <w:r>
        <w:rPr>
          <w:spacing w:val="-9"/>
        </w:rPr>
        <w:t> </w:t>
      </w:r>
      <w:r>
        <w:rPr/>
        <w:t>modifying</w:t>
      </w:r>
      <w:r>
        <w:rPr>
          <w:spacing w:val="-8"/>
        </w:rPr>
        <w:t> </w:t>
      </w:r>
      <w:r>
        <w:rPr/>
        <w:t>medical</w:t>
      </w:r>
      <w:r>
        <w:rPr>
          <w:spacing w:val="-8"/>
        </w:rPr>
        <w:t> </w:t>
      </w:r>
      <w:r>
        <w:rPr/>
        <w:t>practice,</w:t>
      </w:r>
      <w:r>
        <w:rPr>
          <w:spacing w:val="-8"/>
        </w:rPr>
        <w:t> </w:t>
      </w:r>
      <w:r>
        <w:rPr/>
        <w:t>disease</w:t>
      </w:r>
      <w:r>
        <w:rPr>
          <w:spacing w:val="-9"/>
        </w:rPr>
        <w:t> </w:t>
      </w:r>
      <w:r>
        <w:rPr/>
        <w:t>treatment</w:t>
      </w:r>
      <w:r>
        <w:rPr>
          <w:spacing w:val="-8"/>
        </w:rPr>
        <w:t> </w:t>
      </w:r>
      <w:r>
        <w:rPr/>
        <w:t>cardiovas-</w:t>
      </w:r>
      <w:r>
        <w:rPr>
          <w:spacing w:val="-43"/>
        </w:rPr>
        <w:t> </w:t>
      </w:r>
      <w:r>
        <w:rPr/>
        <w:t>cular disease to work actively on prevention and identifica-</w:t>
      </w:r>
      <w:r>
        <w:rPr>
          <w:spacing w:val="-43"/>
        </w:rPr>
        <w:t> </w:t>
      </w:r>
      <w:r>
        <w:rPr/>
        <w:t>tion of people at risk. Factors such as hypertension, dyslipi-</w:t>
      </w:r>
      <w:r>
        <w:rPr>
          <w:spacing w:val="-43"/>
        </w:rPr>
        <w:t> </w:t>
      </w:r>
      <w:r>
        <w:rPr/>
        <w:t>demia, and diabetes increase the risk of suffering a cardio-</w:t>
      </w:r>
      <w:r>
        <w:rPr>
          <w:spacing w:val="1"/>
        </w:rPr>
        <w:t> </w:t>
      </w:r>
      <w:r>
        <w:rPr/>
        <w:t>vascular event and are recognized as risk factors. Risk from</w:t>
      </w:r>
      <w:r>
        <w:rPr>
          <w:spacing w:val="-43"/>
        </w:rPr>
        <w:t> </w:t>
      </w:r>
      <w:r>
        <w:rPr/>
        <w:t>Kannel's original article in his publication \\"Factors of Risk</w:t>
      </w:r>
      <w:r>
        <w:rPr>
          <w:spacing w:val="1"/>
        </w:rPr>
        <w:t> </w:t>
      </w:r>
      <w:r>
        <w:rPr/>
        <w:t>in the Development of Coronary Heart Disease. Six year fol-</w:t>
      </w:r>
      <w:r>
        <w:rPr>
          <w:spacing w:val="-44"/>
        </w:rPr>
        <w:t> </w:t>
      </w:r>
      <w:r>
        <w:rPr/>
        <w:t>low-up experience. The Framingham study\\", in Annals of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Medicine in 1961.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321" w:lineRule="auto"/>
        <w:ind w:left="110" w:right="128" w:firstLine="750"/>
        <w:jc w:val="both"/>
      </w:pPr>
      <w:r>
        <w:rPr/>
        <w:t>Diabetes has currently become one of the modifi-</w:t>
      </w:r>
      <w:r>
        <w:rPr>
          <w:spacing w:val="-43"/>
        </w:rPr>
        <w:t> </w:t>
      </w:r>
      <w:r>
        <w:rPr/>
        <w:t>able</w:t>
      </w:r>
      <w:r>
        <w:rPr>
          <w:spacing w:val="-12"/>
        </w:rPr>
        <w:t> </w:t>
      </w:r>
      <w:r>
        <w:rPr/>
        <w:t>risk</w:t>
      </w:r>
      <w:r>
        <w:rPr>
          <w:spacing w:val="-11"/>
        </w:rPr>
        <w:t> </w:t>
      </w:r>
      <w:r>
        <w:rPr/>
        <w:t>factors</w:t>
      </w:r>
      <w:r>
        <w:rPr>
          <w:spacing w:val="-11"/>
        </w:rPr>
        <w:t> </w:t>
      </w:r>
      <w:r>
        <w:rPr/>
        <w:t>most</w:t>
      </w:r>
      <w:r>
        <w:rPr>
          <w:spacing w:val="-11"/>
        </w:rPr>
        <w:t> </w:t>
      </w:r>
      <w:r>
        <w:rPr/>
        <w:t>prevalent</w:t>
      </w:r>
      <w:r>
        <w:rPr>
          <w:spacing w:val="-11"/>
        </w:rPr>
        <w:t> </w:t>
      </w:r>
      <w:r>
        <w:rPr/>
        <w:t>worldwide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establish</w:t>
      </w:r>
      <w:r>
        <w:rPr>
          <w:spacing w:val="-11"/>
        </w:rPr>
        <w:t> </w:t>
      </w:r>
      <w:r>
        <w:rPr/>
        <w:t>the</w:t>
      </w:r>
      <w:r>
        <w:rPr>
          <w:spacing w:val="-43"/>
        </w:rPr>
        <w:t> </w:t>
      </w:r>
      <w:r>
        <w:rPr/>
        <w:t>most</w:t>
      </w:r>
      <w:r>
        <w:rPr>
          <w:spacing w:val="-6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therapeutic</w:t>
      </w:r>
      <w:r>
        <w:rPr>
          <w:spacing w:val="-5"/>
        </w:rPr>
        <w:t> </w:t>
      </w:r>
      <w:r>
        <w:rPr/>
        <w:t>scheme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allowing</w:t>
      </w:r>
      <w:r>
        <w:rPr>
          <w:spacing w:val="-6"/>
        </w:rPr>
        <w:t> </w:t>
      </w:r>
      <w:r>
        <w:rPr/>
        <w:t>BP</w:t>
      </w:r>
      <w:r>
        <w:rPr>
          <w:spacing w:val="-5"/>
        </w:rPr>
        <w:t> </w:t>
      </w:r>
      <w:r>
        <w:rPr/>
        <w:t>con-</w:t>
      </w:r>
      <w:r>
        <w:rPr>
          <w:spacing w:val="-43"/>
        </w:rPr>
        <w:t> </w:t>
      </w:r>
      <w:r>
        <w:rPr/>
        <w:t>trol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something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essential.</w:t>
      </w:r>
    </w:p>
    <w:p>
      <w:pPr>
        <w:spacing w:after="0" w:line="321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0" w:space="416"/>
            <w:col w:w="5064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spacing w:before="59"/>
        <w:ind w:left="152" w:right="170" w:firstLine="0"/>
        <w:jc w:val="center"/>
        <w:rPr>
          <w:sz w:val="18"/>
        </w:rPr>
      </w:pPr>
      <w:r>
        <w:rPr>
          <w:b/>
          <w:sz w:val="18"/>
        </w:rPr>
        <w:t>Table1:</w:t>
      </w:r>
      <w:r>
        <w:rPr>
          <w:b/>
          <w:spacing w:val="3"/>
          <w:sz w:val="18"/>
        </w:rPr>
        <w:t> </w:t>
      </w:r>
      <w:r>
        <w:rPr>
          <w:sz w:val="18"/>
        </w:rPr>
        <w:t>Classic</w:t>
      </w:r>
      <w:r>
        <w:rPr>
          <w:spacing w:val="3"/>
          <w:sz w:val="18"/>
        </w:rPr>
        <w:t> </w:t>
      </w:r>
      <w:r>
        <w:rPr>
          <w:sz w:val="18"/>
        </w:rPr>
        <w:t>cardiovascular</w:t>
      </w:r>
      <w:r>
        <w:rPr>
          <w:spacing w:val="4"/>
          <w:sz w:val="18"/>
        </w:rPr>
        <w:t> </w:t>
      </w:r>
      <w:r>
        <w:rPr>
          <w:sz w:val="18"/>
        </w:rPr>
        <w:t>risk</w:t>
      </w:r>
      <w:r>
        <w:rPr>
          <w:spacing w:val="3"/>
          <w:sz w:val="18"/>
        </w:rPr>
        <w:t> </w:t>
      </w:r>
      <w:r>
        <w:rPr>
          <w:sz w:val="18"/>
        </w:rPr>
        <w:t>factors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7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6"/>
        <w:gridCol w:w="3472"/>
      </w:tblGrid>
      <w:tr>
        <w:trPr>
          <w:trHeight w:val="387" w:hRule="atLeast"/>
        </w:trPr>
        <w:tc>
          <w:tcPr>
            <w:tcW w:w="5526" w:type="dxa"/>
          </w:tcPr>
          <w:p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Modifiable</w:t>
            </w:r>
          </w:p>
        </w:tc>
        <w:tc>
          <w:tcPr>
            <w:tcW w:w="3472" w:type="dxa"/>
          </w:tcPr>
          <w:p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Modifiable</w:t>
            </w:r>
          </w:p>
        </w:tc>
      </w:tr>
      <w:tr>
        <w:trPr>
          <w:trHeight w:val="387" w:hRule="atLeast"/>
        </w:trPr>
        <w:tc>
          <w:tcPr>
            <w:tcW w:w="5526" w:type="dxa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3472" w:type="dxa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Arterial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Hypertension</w:t>
            </w:r>
          </w:p>
        </w:tc>
      </w:tr>
      <w:tr>
        <w:trPr>
          <w:trHeight w:val="387" w:hRule="atLeast"/>
        </w:trPr>
        <w:tc>
          <w:tcPr>
            <w:tcW w:w="5526" w:type="dxa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3472" w:type="dxa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105"/>
                <w:sz w:val="20"/>
              </w:rPr>
              <w:t>Smoking</w:t>
            </w:r>
          </w:p>
        </w:tc>
      </w:tr>
      <w:tr>
        <w:trPr>
          <w:trHeight w:val="387" w:hRule="atLeast"/>
        </w:trPr>
        <w:tc>
          <w:tcPr>
            <w:tcW w:w="5526" w:type="dxa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History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(1st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Grade)</w:t>
            </w:r>
          </w:p>
        </w:tc>
        <w:tc>
          <w:tcPr>
            <w:tcW w:w="3472" w:type="dxa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Diabetes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Mellitus</w:t>
            </w:r>
          </w:p>
        </w:tc>
      </w:tr>
      <w:tr>
        <w:trPr>
          <w:trHeight w:val="387" w:hRule="atLeast"/>
        </w:trPr>
        <w:tc>
          <w:tcPr>
            <w:tcW w:w="5526" w:type="dxa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5"/>
                <w:sz w:val="20"/>
              </w:rPr>
              <w:t>Premature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coronary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heart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disease</w:t>
            </w:r>
          </w:p>
        </w:tc>
        <w:tc>
          <w:tcPr>
            <w:tcW w:w="34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5526" w:type="dxa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Men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&lt;45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34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5526" w:type="dxa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Women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&lt;55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34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860" w:bottom="1140" w:left="740" w:right="720"/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Heading2"/>
        <w:spacing w:before="66"/>
        <w:jc w:val="both"/>
      </w:pPr>
      <w:r>
        <w:rPr/>
        <w:t>Development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Topic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314" w:lineRule="auto"/>
        <w:ind w:left="110" w:right="38" w:firstLine="750"/>
        <w:jc w:val="both"/>
      </w:pPr>
      <w:r>
        <w:rPr/>
        <w:t>Numerous independent studies have shown that</w:t>
      </w:r>
      <w:r>
        <w:rPr>
          <w:spacing w:val="1"/>
        </w:rPr>
        <w:t> </w:t>
      </w:r>
      <w:r>
        <w:rPr/>
        <w:t>the average rest period (period of sleep) of BP is a better</w:t>
      </w:r>
      <w:r>
        <w:rPr>
          <w:spacing w:val="1"/>
        </w:rPr>
        <w:t> </w:t>
      </w:r>
      <w:r>
        <w:rPr/>
        <w:t>marker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CV</w:t>
      </w:r>
      <w:r>
        <w:rPr>
          <w:spacing w:val="29"/>
        </w:rPr>
        <w:t> </w:t>
      </w:r>
      <w:r>
        <w:rPr/>
        <w:t>risk</w:t>
      </w:r>
      <w:r>
        <w:rPr>
          <w:spacing w:val="29"/>
        </w:rPr>
        <w:t> </w:t>
      </w:r>
      <w:r>
        <w:rPr/>
        <w:t>than</w:t>
      </w:r>
      <w:r>
        <w:rPr>
          <w:spacing w:val="29"/>
        </w:rPr>
        <w:t> </w:t>
      </w:r>
      <w:r>
        <w:rPr/>
        <w:t>conventional</w:t>
      </w:r>
      <w:r>
        <w:rPr>
          <w:spacing w:val="29"/>
        </w:rPr>
        <w:t> </w:t>
      </w:r>
      <w:r>
        <w:rPr/>
        <w:t>clinical</w:t>
      </w:r>
      <w:r>
        <w:rPr>
          <w:spacing w:val="29"/>
        </w:rPr>
        <w:t> </w:t>
      </w:r>
      <w:r>
        <w:rPr/>
        <w:t>BP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then</w:t>
      </w:r>
      <w:r>
        <w:rPr>
          <w:spacing w:val="-42"/>
        </w:rPr>
        <w:t> </w:t>
      </w:r>
      <w:r>
        <w:rPr/>
        <w:t>the activity or 24-h averages derived from ABPM [5-7], also</w:t>
      </w:r>
      <w:r>
        <w:rPr>
          <w:spacing w:val="-43"/>
        </w:rPr>
        <w:t> </w:t>
      </w:r>
      <w:r>
        <w:rPr/>
        <w:t>in patients with diabetes [8-10]. In general, these studies</w:t>
      </w:r>
      <w:r>
        <w:rPr>
          <w:spacing w:val="1"/>
        </w:rPr>
        <w:t> </w:t>
      </w:r>
      <w:r>
        <w:rPr/>
        <w:t>show that, when analyzed jointly the averages of activity</w:t>
      </w:r>
      <w:r>
        <w:rPr>
          <w:spacing w:val="1"/>
        </w:rPr>
        <w:t> </w:t>
      </w:r>
      <w:r>
        <w:rPr/>
        <w:t>and rest adjusted by variables of significant influences (in-</w:t>
      </w:r>
      <w:r>
        <w:rPr>
          <w:spacing w:val="1"/>
        </w:rPr>
        <w:t> </w:t>
      </w:r>
      <w:r>
        <w:rPr/>
        <w:t>cluding sex, age, diabetes, chronic kidney disease, smoking,</w:t>
      </w:r>
      <w:r>
        <w:rPr>
          <w:spacing w:val="-44"/>
        </w:rPr>
        <w:t> </w:t>
      </w:r>
      <w:r>
        <w:rPr/>
        <w:t>previous CV event, etc.), only the average of rest, but not</w:t>
      </w:r>
      <w:r>
        <w:rPr>
          <w:spacing w:val="1"/>
        </w:rPr>
        <w:t> </w:t>
      </w:r>
      <w:r>
        <w:rPr/>
        <w:t>the average of activity, It is a significant and independent</w:t>
      </w:r>
      <w:r>
        <w:rPr>
          <w:spacing w:val="1"/>
        </w:rPr>
        <w:t> </w:t>
      </w:r>
      <w:r>
        <w:rPr/>
        <w:t>marker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CV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mortality.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Emerging perspectives on alterations in the circadian pat-</w:t>
      </w:r>
      <w:r>
        <w:rPr>
          <w:spacing w:val="1"/>
        </w:rPr>
        <w:t> </w:t>
      </w:r>
      <w:r>
        <w:rPr>
          <w:spacing w:val="-1"/>
        </w:rPr>
        <w:t>tern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BP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patients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diabetes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its</w:t>
      </w:r>
      <w:r>
        <w:rPr>
          <w:spacing w:val="-10"/>
        </w:rPr>
        <w:t> </w:t>
      </w:r>
      <w:r>
        <w:rPr/>
        <w:t>potential</w:t>
      </w:r>
      <w:r>
        <w:rPr>
          <w:spacing w:val="-10"/>
        </w:rPr>
        <w:t> </w:t>
      </w:r>
      <w:r>
        <w:rPr/>
        <w:t>normal-</w:t>
      </w:r>
      <w:r>
        <w:rPr>
          <w:spacing w:val="-43"/>
        </w:rPr>
        <w:t> </w:t>
      </w:r>
      <w:r>
        <w:rPr/>
        <w:t>ization through timing (chronotherapy) of antihypertensive</w:t>
      </w:r>
      <w:r>
        <w:rPr>
          <w:spacing w:val="-43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bedtime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double</w:t>
      </w:r>
      <w:r>
        <w:rPr>
          <w:spacing w:val="-2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increase</w:t>
      </w:r>
      <w:r>
        <w:rPr>
          <w:spacing w:val="-43"/>
        </w:rPr>
        <w:t> </w:t>
      </w:r>
      <w:r>
        <w:rPr/>
        <w:t>BP 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 CV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[5,8,11,12].</w:t>
      </w:r>
    </w:p>
    <w:p>
      <w:pPr>
        <w:pStyle w:val="Heading2"/>
        <w:spacing w:line="314" w:lineRule="auto" w:before="166"/>
        <w:ind w:right="39"/>
        <w:jc w:val="both"/>
      </w:pPr>
      <w:r>
        <w:rPr/>
        <w:t>Ambulatory Blood Pressure Pattern in Patients with</w:t>
      </w:r>
      <w:r>
        <w:rPr>
          <w:spacing w:val="1"/>
        </w:rPr>
        <w:t> </w:t>
      </w:r>
      <w:r>
        <w:rPr>
          <w:w w:val="105"/>
        </w:rPr>
        <w:t>Diabetes</w:t>
      </w:r>
    </w:p>
    <w:p>
      <w:pPr>
        <w:pStyle w:val="BodyText"/>
        <w:spacing w:line="314" w:lineRule="auto" w:before="196"/>
        <w:ind w:left="110" w:right="38" w:firstLine="750"/>
        <w:jc w:val="both"/>
      </w:pPr>
      <w:r>
        <w:rPr>
          <w:w w:val="95"/>
        </w:rPr>
        <w:t>Patients with diabetes constitute one of the groups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22"/>
          <w:w w:val="95"/>
        </w:rPr>
        <w:t> </w:t>
      </w:r>
      <w:r>
        <w:rPr>
          <w:w w:val="95"/>
        </w:rPr>
        <w:t>greatest</w:t>
      </w:r>
      <w:r>
        <w:rPr>
          <w:spacing w:val="23"/>
          <w:w w:val="95"/>
        </w:rPr>
        <w:t> </w:t>
      </w:r>
      <w:r>
        <w:rPr>
          <w:w w:val="95"/>
        </w:rPr>
        <w:t>interest</w:t>
      </w:r>
      <w:r>
        <w:rPr>
          <w:spacing w:val="23"/>
          <w:w w:val="95"/>
        </w:rPr>
        <w:t> </w:t>
      </w:r>
      <w:r>
        <w:rPr>
          <w:w w:val="95"/>
        </w:rPr>
        <w:t>when</w:t>
      </w:r>
      <w:r>
        <w:rPr>
          <w:spacing w:val="22"/>
          <w:w w:val="95"/>
        </w:rPr>
        <w:t> </w:t>
      </w:r>
      <w:r>
        <w:rPr>
          <w:w w:val="95"/>
        </w:rPr>
        <w:t>it</w:t>
      </w:r>
      <w:r>
        <w:rPr>
          <w:spacing w:val="23"/>
          <w:w w:val="95"/>
        </w:rPr>
        <w:t> </w:t>
      </w:r>
      <w:r>
        <w:rPr>
          <w:w w:val="95"/>
        </w:rPr>
        <w:t>comes</w:t>
      </w:r>
      <w:r>
        <w:rPr>
          <w:spacing w:val="23"/>
          <w:w w:val="95"/>
        </w:rPr>
        <w:t> </w:t>
      </w:r>
      <w:r>
        <w:rPr>
          <w:w w:val="95"/>
        </w:rPr>
        <w:t>to</w:t>
      </w:r>
      <w:r>
        <w:rPr>
          <w:spacing w:val="23"/>
          <w:w w:val="95"/>
        </w:rPr>
        <w:t> </w:t>
      </w:r>
      <w:r>
        <w:rPr>
          <w:w w:val="95"/>
        </w:rPr>
        <w:t>evaluate</w:t>
      </w:r>
      <w:r>
        <w:rPr>
          <w:spacing w:val="22"/>
          <w:w w:val="95"/>
        </w:rPr>
        <w:t> </w:t>
      </w:r>
      <w:r>
        <w:rPr>
          <w:w w:val="95"/>
        </w:rPr>
        <w:t>the</w:t>
      </w:r>
      <w:r>
        <w:rPr>
          <w:spacing w:val="23"/>
          <w:w w:val="95"/>
        </w:rPr>
        <w:t> </w:t>
      </w:r>
      <w:r>
        <w:rPr>
          <w:w w:val="95"/>
        </w:rPr>
        <w:t>potential</w:t>
      </w:r>
    </w:p>
    <w:p>
      <w:pPr>
        <w:pStyle w:val="BodyText"/>
        <w:spacing w:line="326" w:lineRule="auto" w:before="60"/>
        <w:ind w:left="110" w:right="127"/>
        <w:jc w:val="both"/>
      </w:pPr>
      <w:r>
        <w:rPr/>
        <w:br w:type="column"/>
      </w:r>
      <w:r>
        <w:rPr/>
        <w:t>of ABPM as a diagnostic tool, due to the strong association</w:t>
      </w:r>
      <w:r>
        <w:rPr>
          <w:spacing w:val="1"/>
        </w:rPr>
        <w:t> </w:t>
      </w:r>
      <w:r>
        <w:rPr/>
        <w:t>between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disease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increased</w:t>
      </w:r>
      <w:r>
        <w:rPr>
          <w:spacing w:val="-7"/>
        </w:rPr>
        <w:t> </w:t>
      </w:r>
      <w:r>
        <w:rPr/>
        <w:t>risk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damage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target</w:t>
      </w:r>
      <w:r>
        <w:rPr>
          <w:spacing w:val="-43"/>
        </w:rPr>
        <w:t> </w:t>
      </w:r>
      <w:r>
        <w:rPr/>
        <w:t>organs, stroke and CV morbidity and mortality. The no-dip-</w:t>
      </w:r>
      <w:r>
        <w:rPr>
          <w:spacing w:val="-43"/>
        </w:rPr>
        <w:t> </w:t>
      </w:r>
      <w:r>
        <w:rPr/>
        <w:t>per</w:t>
      </w:r>
      <w:r>
        <w:rPr>
          <w:spacing w:val="-8"/>
        </w:rPr>
        <w:t> </w:t>
      </w:r>
      <w:r>
        <w:rPr/>
        <w:t>pattern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nocturnal</w:t>
      </w:r>
      <w:r>
        <w:rPr>
          <w:spacing w:val="-8"/>
        </w:rPr>
        <w:t> </w:t>
      </w:r>
      <w:r>
        <w:rPr/>
        <w:t>hypertension,</w:t>
      </w:r>
      <w:r>
        <w:rPr>
          <w:spacing w:val="-8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ne-</w:t>
      </w:r>
      <w:r>
        <w:rPr>
          <w:spacing w:val="-43"/>
        </w:rPr>
        <w:t> </w:t>
      </w:r>
      <w:r>
        <w:rPr/>
        <w:t>cessarily require ABPM for diagnosis, are common in dia-</w:t>
      </w:r>
      <w:r>
        <w:rPr>
          <w:spacing w:val="1"/>
        </w:rPr>
        <w:t> </w:t>
      </w:r>
      <w:r>
        <w:rPr/>
        <w:t>betes</w:t>
      </w:r>
      <w:r>
        <w:rPr>
          <w:spacing w:val="-1"/>
        </w:rPr>
        <w:t> </w:t>
      </w:r>
      <w:r>
        <w:rPr/>
        <w:t>[13-16].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26" w:lineRule="auto"/>
        <w:ind w:left="110" w:right="127" w:firstLine="750"/>
        <w:jc w:val="both"/>
      </w:pPr>
      <w:r>
        <w:rPr>
          <w:w w:val="95"/>
        </w:rPr>
        <w:t>Patients with diabetes constitute one of the groups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22"/>
          <w:w w:val="95"/>
        </w:rPr>
        <w:t> </w:t>
      </w:r>
      <w:r>
        <w:rPr>
          <w:w w:val="95"/>
        </w:rPr>
        <w:t>greatest</w:t>
      </w:r>
      <w:r>
        <w:rPr>
          <w:spacing w:val="23"/>
          <w:w w:val="95"/>
        </w:rPr>
        <w:t> </w:t>
      </w:r>
      <w:r>
        <w:rPr>
          <w:w w:val="95"/>
        </w:rPr>
        <w:t>interest</w:t>
      </w:r>
      <w:r>
        <w:rPr>
          <w:spacing w:val="22"/>
          <w:w w:val="95"/>
        </w:rPr>
        <w:t> </w:t>
      </w:r>
      <w:r>
        <w:rPr>
          <w:w w:val="95"/>
        </w:rPr>
        <w:t>when</w:t>
      </w:r>
      <w:r>
        <w:rPr>
          <w:spacing w:val="23"/>
          <w:w w:val="95"/>
        </w:rPr>
        <w:t> </w:t>
      </w:r>
      <w:r>
        <w:rPr>
          <w:w w:val="95"/>
        </w:rPr>
        <w:t>it</w:t>
      </w:r>
      <w:r>
        <w:rPr>
          <w:spacing w:val="23"/>
          <w:w w:val="95"/>
        </w:rPr>
        <w:t> </w:t>
      </w:r>
      <w:r>
        <w:rPr>
          <w:w w:val="95"/>
        </w:rPr>
        <w:t>comes</w:t>
      </w:r>
      <w:r>
        <w:rPr>
          <w:spacing w:val="22"/>
          <w:w w:val="95"/>
        </w:rPr>
        <w:t> </w:t>
      </w:r>
      <w:r>
        <w:rPr>
          <w:w w:val="95"/>
        </w:rPr>
        <w:t>to</w:t>
      </w:r>
      <w:r>
        <w:rPr>
          <w:spacing w:val="23"/>
          <w:w w:val="95"/>
        </w:rPr>
        <w:t> </w:t>
      </w:r>
      <w:r>
        <w:rPr>
          <w:w w:val="95"/>
        </w:rPr>
        <w:t>evaluate</w:t>
      </w:r>
      <w:r>
        <w:rPr>
          <w:spacing w:val="22"/>
          <w:w w:val="95"/>
        </w:rPr>
        <w:t> </w:t>
      </w:r>
      <w:r>
        <w:rPr>
          <w:w w:val="95"/>
        </w:rPr>
        <w:t>the</w:t>
      </w:r>
      <w:r>
        <w:rPr>
          <w:spacing w:val="23"/>
          <w:w w:val="95"/>
        </w:rPr>
        <w:t> </w:t>
      </w:r>
      <w:r>
        <w:rPr>
          <w:w w:val="95"/>
        </w:rPr>
        <w:t>potential</w:t>
      </w:r>
      <w:r>
        <w:rPr>
          <w:spacing w:val="-40"/>
          <w:w w:val="95"/>
        </w:rPr>
        <w:t> </w:t>
      </w:r>
      <w:r>
        <w:rPr/>
        <w:t>of ABPM as a diagnostic tool, due to the strong association</w:t>
      </w:r>
      <w:r>
        <w:rPr>
          <w:spacing w:val="1"/>
        </w:rPr>
        <w:t> </w:t>
      </w:r>
      <w:r>
        <w:rPr/>
        <w:t>between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disease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increased</w:t>
      </w:r>
      <w:r>
        <w:rPr>
          <w:spacing w:val="-7"/>
        </w:rPr>
        <w:t> </w:t>
      </w:r>
      <w:r>
        <w:rPr/>
        <w:t>risk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damage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target</w:t>
      </w:r>
      <w:r>
        <w:rPr>
          <w:spacing w:val="-43"/>
        </w:rPr>
        <w:t> </w:t>
      </w:r>
      <w:r>
        <w:rPr/>
        <w:t>organs, stroke and CV morbidity and mortality. The no-dip-</w:t>
      </w:r>
      <w:r>
        <w:rPr>
          <w:spacing w:val="-43"/>
        </w:rPr>
        <w:t> </w:t>
      </w:r>
      <w:r>
        <w:rPr/>
        <w:t>per</w:t>
      </w:r>
      <w:r>
        <w:rPr>
          <w:spacing w:val="-8"/>
        </w:rPr>
        <w:t> </w:t>
      </w:r>
      <w:r>
        <w:rPr/>
        <w:t>pattern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nocturnal</w:t>
      </w:r>
      <w:r>
        <w:rPr>
          <w:spacing w:val="-8"/>
        </w:rPr>
        <w:t> </w:t>
      </w:r>
      <w:r>
        <w:rPr/>
        <w:t>hypertension,</w:t>
      </w:r>
      <w:r>
        <w:rPr>
          <w:spacing w:val="-8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ne-</w:t>
      </w:r>
      <w:r>
        <w:rPr>
          <w:spacing w:val="-43"/>
        </w:rPr>
        <w:t> </w:t>
      </w:r>
      <w:r>
        <w:rPr/>
        <w:t>cessarily require ABPM for diagnosis, are common in dia-</w:t>
      </w:r>
      <w:r>
        <w:rPr>
          <w:spacing w:val="1"/>
        </w:rPr>
        <w:t> </w:t>
      </w:r>
      <w:r>
        <w:rPr/>
        <w:t>betes</w:t>
      </w:r>
      <w:r>
        <w:rPr>
          <w:spacing w:val="-1"/>
        </w:rPr>
        <w:t> </w:t>
      </w:r>
      <w:r>
        <w:rPr/>
        <w:t>[13-16].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326" w:lineRule="auto"/>
        <w:ind w:left="110" w:right="128" w:firstLine="750"/>
        <w:jc w:val="both"/>
      </w:pPr>
      <w:r>
        <w:rPr/>
        <w:t>Ayala et al. [17] in a prospective and controlled</w:t>
      </w:r>
      <w:r>
        <w:rPr>
          <w:spacing w:val="1"/>
        </w:rPr>
        <w:t> </w:t>
      </w:r>
      <w:r>
        <w:rPr/>
        <w:t>multicenter study investigated the influence of diabetes on</w:t>
      </w:r>
      <w:r>
        <w:rPr>
          <w:spacing w:val="-43"/>
        </w:rPr>
        <w:t> </w:t>
      </w:r>
      <w:r>
        <w:rPr/>
        <w:t>the</w:t>
      </w:r>
      <w:r>
        <w:rPr>
          <w:spacing w:val="-7"/>
        </w:rPr>
        <w:t> </w:t>
      </w:r>
      <w:r>
        <w:rPr/>
        <w:t>circadian</w:t>
      </w:r>
      <w:r>
        <w:rPr>
          <w:spacing w:val="-7"/>
        </w:rPr>
        <w:t> </w:t>
      </w:r>
      <w:r>
        <w:rPr/>
        <w:t>BP</w:t>
      </w:r>
      <w:r>
        <w:rPr>
          <w:spacing w:val="-6"/>
        </w:rPr>
        <w:t> </w:t>
      </w:r>
      <w:r>
        <w:rPr/>
        <w:t>profile</w:t>
      </w:r>
      <w:r>
        <w:rPr>
          <w:spacing w:val="-7"/>
        </w:rPr>
        <w:t> </w:t>
      </w:r>
      <w:r>
        <w:rPr/>
        <w:t>among</w:t>
      </w:r>
      <w:r>
        <w:rPr>
          <w:spacing w:val="-6"/>
        </w:rPr>
        <w:t> </w:t>
      </w:r>
      <w:r>
        <w:rPr/>
        <w:t>patients</w:t>
      </w:r>
      <w:r>
        <w:rPr>
          <w:spacing w:val="-7"/>
        </w:rPr>
        <w:t> </w:t>
      </w:r>
      <w:r>
        <w:rPr/>
        <w:t>hypertensive.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pa-</w:t>
      </w:r>
      <w:r>
        <w:rPr>
          <w:spacing w:val="-43"/>
        </w:rPr>
        <w:t> </w:t>
      </w:r>
      <w:r>
        <w:rPr/>
        <w:t>tients with diabetes, ambulatory SBP was significantly high-</w:t>
      </w:r>
      <w:r>
        <w:rPr>
          <w:spacing w:val="-44"/>
        </w:rPr>
        <w:t> </w:t>
      </w:r>
      <w:r>
        <w:rPr/>
        <w:t>er elevated (p &lt; 0.001), mainly during the hours of night</w:t>
      </w:r>
      <w:r>
        <w:rPr>
          <w:spacing w:val="1"/>
        </w:rPr>
        <w:t> </w:t>
      </w:r>
      <w:r>
        <w:rPr/>
        <w:t>rest and early hours of the activity cycle, regardless of the</w:t>
      </w:r>
      <w:r>
        <w:rPr>
          <w:spacing w:val="1"/>
        </w:rPr>
        <w:t> </w:t>
      </w:r>
      <w:r>
        <w:rPr/>
        <w:t>presence/absence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treatment.</w:t>
      </w:r>
    </w:p>
    <w:p>
      <w:pPr>
        <w:spacing w:after="0" w:line="326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0" w:space="416"/>
            <w:col w:w="5064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712"/>
      </w:pPr>
      <w:r>
        <w:rPr/>
        <w:drawing>
          <wp:inline distT="0" distB="0" distL="0" distR="0">
            <wp:extent cx="5522681" cy="3234404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681" cy="323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88" w:lineRule="auto" w:before="119"/>
        <w:ind w:left="276" w:right="294" w:hanging="1"/>
        <w:jc w:val="center"/>
        <w:rPr>
          <w:sz w:val="18"/>
        </w:rPr>
      </w:pPr>
      <w:r>
        <w:rPr>
          <w:b/>
          <w:sz w:val="18"/>
        </w:rPr>
        <w:t>Figure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1:</w:t>
      </w:r>
      <w:r>
        <w:rPr>
          <w:b/>
          <w:spacing w:val="1"/>
          <w:sz w:val="18"/>
        </w:rPr>
        <w:t> </w:t>
      </w:r>
      <w:r>
        <w:rPr>
          <w:sz w:val="18"/>
        </w:rPr>
        <w:t>Circadian</w:t>
      </w:r>
      <w:r>
        <w:rPr>
          <w:spacing w:val="1"/>
          <w:sz w:val="18"/>
        </w:rPr>
        <w:t> </w:t>
      </w:r>
      <w:r>
        <w:rPr>
          <w:sz w:val="18"/>
        </w:rPr>
        <w:t>Pattern</w:t>
      </w:r>
      <w:r>
        <w:rPr>
          <w:spacing w:val="2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SBP</w:t>
      </w:r>
      <w:r>
        <w:rPr>
          <w:spacing w:val="1"/>
          <w:sz w:val="18"/>
        </w:rPr>
        <w:t> </w:t>
      </w:r>
      <w:r>
        <w:rPr>
          <w:sz w:val="18"/>
        </w:rPr>
        <w:t>(left)</w:t>
      </w:r>
      <w:r>
        <w:rPr>
          <w:spacing w:val="2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DBP</w:t>
      </w:r>
      <w:r>
        <w:rPr>
          <w:spacing w:val="1"/>
          <w:sz w:val="18"/>
        </w:rPr>
        <w:t> </w:t>
      </w:r>
      <w:r>
        <w:rPr>
          <w:sz w:val="18"/>
        </w:rPr>
        <w:t>(right)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2"/>
          <w:sz w:val="18"/>
        </w:rPr>
        <w:t> </w:t>
      </w:r>
      <w:r>
        <w:rPr>
          <w:sz w:val="18"/>
        </w:rPr>
        <w:t>hypertensive</w:t>
      </w:r>
      <w:r>
        <w:rPr>
          <w:spacing w:val="1"/>
          <w:sz w:val="18"/>
        </w:rPr>
        <w:t> </w:t>
      </w:r>
      <w:r>
        <w:rPr>
          <w:sz w:val="18"/>
        </w:rPr>
        <w:t>patients</w:t>
      </w:r>
      <w:r>
        <w:rPr>
          <w:spacing w:val="1"/>
          <w:sz w:val="18"/>
        </w:rPr>
        <w:t> </w:t>
      </w:r>
      <w:r>
        <w:rPr>
          <w:sz w:val="18"/>
        </w:rPr>
        <w:t>without</w:t>
      </w:r>
      <w:r>
        <w:rPr>
          <w:spacing w:val="2"/>
          <w:sz w:val="18"/>
        </w:rPr>
        <w:t> </w:t>
      </w:r>
      <w:r>
        <w:rPr>
          <w:sz w:val="18"/>
        </w:rPr>
        <w:t>(solid</w:t>
      </w:r>
      <w:r>
        <w:rPr>
          <w:spacing w:val="1"/>
          <w:sz w:val="18"/>
        </w:rPr>
        <w:t> </w:t>
      </w:r>
      <w:r>
        <w:rPr>
          <w:sz w:val="18"/>
        </w:rPr>
        <w:t>line)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2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sz w:val="18"/>
        </w:rPr>
        <w:t>diabetes</w:t>
      </w:r>
      <w:r>
        <w:rPr>
          <w:spacing w:val="1"/>
          <w:sz w:val="18"/>
        </w:rPr>
        <w:t> </w:t>
      </w:r>
      <w:r>
        <w:rPr>
          <w:sz w:val="18"/>
        </w:rPr>
        <w:t>(dashed</w:t>
      </w:r>
      <w:r>
        <w:rPr>
          <w:spacing w:val="2"/>
          <w:sz w:val="18"/>
        </w:rPr>
        <w:t> </w:t>
      </w:r>
      <w:r>
        <w:rPr>
          <w:sz w:val="18"/>
        </w:rPr>
        <w:t>line)</w:t>
      </w:r>
      <w:r>
        <w:rPr>
          <w:spacing w:val="1"/>
          <w:sz w:val="18"/>
        </w:rPr>
        <w:t> </w:t>
      </w:r>
      <w:r>
        <w:rPr>
          <w:sz w:val="18"/>
        </w:rPr>
        <w:t>as-</w:t>
      </w:r>
      <w:r>
        <w:rPr>
          <w:spacing w:val="1"/>
          <w:sz w:val="18"/>
        </w:rPr>
        <w:t> </w:t>
      </w:r>
      <w:r>
        <w:rPr>
          <w:sz w:val="18"/>
        </w:rPr>
        <w:t>sessed</w:t>
      </w:r>
      <w:r>
        <w:rPr>
          <w:spacing w:val="-11"/>
          <w:sz w:val="18"/>
        </w:rPr>
        <w:t> </w:t>
      </w:r>
      <w:r>
        <w:rPr>
          <w:sz w:val="18"/>
        </w:rPr>
        <w:t>through</w:t>
      </w:r>
      <w:r>
        <w:rPr>
          <w:spacing w:val="-10"/>
          <w:sz w:val="18"/>
        </w:rPr>
        <w:t> </w:t>
      </w:r>
      <w:r>
        <w:rPr>
          <w:sz w:val="18"/>
        </w:rPr>
        <w:t>48-hour</w:t>
      </w:r>
      <w:r>
        <w:rPr>
          <w:spacing w:val="-10"/>
          <w:sz w:val="18"/>
        </w:rPr>
        <w:t> </w:t>
      </w:r>
      <w:r>
        <w:rPr>
          <w:sz w:val="18"/>
        </w:rPr>
        <w:t>ambulatory</w:t>
      </w:r>
      <w:r>
        <w:rPr>
          <w:spacing w:val="-10"/>
          <w:sz w:val="18"/>
        </w:rPr>
        <w:t> </w:t>
      </w:r>
      <w:r>
        <w:rPr>
          <w:sz w:val="18"/>
        </w:rPr>
        <w:t>blood</w:t>
      </w:r>
      <w:r>
        <w:rPr>
          <w:spacing w:val="-10"/>
          <w:sz w:val="18"/>
        </w:rPr>
        <w:t> </w:t>
      </w:r>
      <w:r>
        <w:rPr>
          <w:sz w:val="18"/>
        </w:rPr>
        <w:t>pressure</w:t>
      </w:r>
      <w:r>
        <w:rPr>
          <w:spacing w:val="-10"/>
          <w:sz w:val="18"/>
        </w:rPr>
        <w:t> </w:t>
      </w:r>
      <w:r>
        <w:rPr>
          <w:sz w:val="18"/>
        </w:rPr>
        <w:t>monitoring.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shaded</w:t>
      </w:r>
      <w:r>
        <w:rPr>
          <w:spacing w:val="-10"/>
          <w:sz w:val="18"/>
        </w:rPr>
        <w:t> </w:t>
      </w:r>
      <w:r>
        <w:rPr>
          <w:sz w:val="18"/>
        </w:rPr>
        <w:t>bar</w:t>
      </w:r>
      <w:r>
        <w:rPr>
          <w:spacing w:val="-10"/>
          <w:sz w:val="18"/>
        </w:rPr>
        <w:t> </w:t>
      </w:r>
      <w:r>
        <w:rPr>
          <w:sz w:val="18"/>
        </w:rPr>
        <w:t>on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horizontal</w:t>
      </w:r>
      <w:r>
        <w:rPr>
          <w:spacing w:val="-10"/>
          <w:sz w:val="18"/>
        </w:rPr>
        <w:t> </w:t>
      </w:r>
      <w:r>
        <w:rPr>
          <w:sz w:val="18"/>
        </w:rPr>
        <w:t>axis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graphs</w:t>
      </w:r>
      <w:r>
        <w:rPr>
          <w:spacing w:val="-10"/>
          <w:sz w:val="18"/>
        </w:rPr>
        <w:t> </w:t>
      </w:r>
      <w:r>
        <w:rPr>
          <w:sz w:val="18"/>
        </w:rPr>
        <w:t>indicates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average</w:t>
      </w:r>
      <w:r>
        <w:rPr>
          <w:spacing w:val="-38"/>
          <w:sz w:val="18"/>
        </w:rPr>
        <w:t> </w:t>
      </w:r>
      <w:r>
        <w:rPr>
          <w:sz w:val="18"/>
        </w:rPr>
        <w:t>nighttime</w:t>
      </w:r>
      <w:r>
        <w:rPr>
          <w:spacing w:val="-1"/>
          <w:sz w:val="18"/>
        </w:rPr>
        <w:t> </w:t>
      </w:r>
      <w:r>
        <w:rPr>
          <w:sz w:val="18"/>
        </w:rPr>
        <w:t>hours of patient</w:t>
      </w:r>
      <w:r>
        <w:rPr>
          <w:spacing w:val="-1"/>
          <w:sz w:val="18"/>
        </w:rPr>
        <w:t> </w:t>
      </w:r>
      <w:r>
        <w:rPr>
          <w:sz w:val="18"/>
        </w:rPr>
        <w:t>sleep.</w:t>
      </w:r>
    </w:p>
    <w:p>
      <w:pPr>
        <w:spacing w:after="0" w:line="288" w:lineRule="auto"/>
        <w:jc w:val="center"/>
        <w:rPr>
          <w:sz w:val="18"/>
        </w:rPr>
        <w:sectPr>
          <w:type w:val="continuous"/>
          <w:pgSz w:w="11910" w:h="16840"/>
          <w:pgMar w:top="860" w:bottom="1140" w:left="740" w:right="720"/>
        </w:sectPr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11"/>
      </w:pPr>
      <w:r>
        <w:rPr/>
        <w:drawing>
          <wp:inline distT="0" distB="0" distL="0" distR="0">
            <wp:extent cx="5565647" cy="3193923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647" cy="319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88" w:lineRule="auto" w:before="90"/>
        <w:ind w:left="152" w:right="170" w:firstLine="0"/>
        <w:jc w:val="center"/>
        <w:rPr>
          <w:sz w:val="18"/>
        </w:rPr>
      </w:pPr>
      <w:r>
        <w:rPr>
          <w:b/>
          <w:sz w:val="18"/>
        </w:rPr>
        <w:t>Figure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2</w:t>
      </w:r>
      <w:r>
        <w:rPr>
          <w:sz w:val="18"/>
        </w:rPr>
        <w:t>:</w:t>
      </w:r>
      <w:r>
        <w:rPr>
          <w:spacing w:val="-3"/>
          <w:sz w:val="18"/>
        </w:rPr>
        <w:t> </w:t>
      </w:r>
      <w:r>
        <w:rPr>
          <w:sz w:val="18"/>
        </w:rPr>
        <w:t>Circadian</w:t>
      </w:r>
      <w:r>
        <w:rPr>
          <w:spacing w:val="-4"/>
          <w:sz w:val="18"/>
        </w:rPr>
        <w:t> </w:t>
      </w:r>
      <w:r>
        <w:rPr>
          <w:sz w:val="18"/>
        </w:rPr>
        <w:t>pattern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heart</w:t>
      </w:r>
      <w:r>
        <w:rPr>
          <w:spacing w:val="-3"/>
          <w:sz w:val="18"/>
        </w:rPr>
        <w:t> </w:t>
      </w:r>
      <w:r>
        <w:rPr>
          <w:sz w:val="18"/>
        </w:rPr>
        <w:t>rate</w:t>
      </w:r>
      <w:r>
        <w:rPr>
          <w:spacing w:val="-4"/>
          <w:sz w:val="18"/>
        </w:rPr>
        <w:t> </w:t>
      </w:r>
      <w:r>
        <w:rPr>
          <w:sz w:val="18"/>
        </w:rPr>
        <w:t>(left)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pulse</w:t>
      </w:r>
      <w:r>
        <w:rPr>
          <w:spacing w:val="-4"/>
          <w:sz w:val="18"/>
        </w:rPr>
        <w:t> </w:t>
      </w:r>
      <w:r>
        <w:rPr>
          <w:sz w:val="18"/>
        </w:rPr>
        <w:t>pressure</w:t>
      </w:r>
      <w:r>
        <w:rPr>
          <w:spacing w:val="-3"/>
          <w:sz w:val="18"/>
        </w:rPr>
        <w:t> </w:t>
      </w:r>
      <w:r>
        <w:rPr>
          <w:sz w:val="18"/>
        </w:rPr>
        <w:t>(PP)</w:t>
      </w:r>
      <w:r>
        <w:rPr>
          <w:spacing w:val="-4"/>
          <w:sz w:val="18"/>
        </w:rPr>
        <w:t> </w:t>
      </w:r>
      <w:r>
        <w:rPr>
          <w:sz w:val="18"/>
        </w:rPr>
        <w:t>(right)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hypertensive</w:t>
      </w:r>
      <w:r>
        <w:rPr>
          <w:spacing w:val="-3"/>
          <w:sz w:val="18"/>
        </w:rPr>
        <w:t> </w:t>
      </w:r>
      <w:r>
        <w:rPr>
          <w:sz w:val="18"/>
        </w:rPr>
        <w:t>patients</w:t>
      </w:r>
      <w:r>
        <w:rPr>
          <w:spacing w:val="-4"/>
          <w:sz w:val="18"/>
        </w:rPr>
        <w:t> </w:t>
      </w:r>
      <w:r>
        <w:rPr>
          <w:sz w:val="18"/>
        </w:rPr>
        <w:t>without</w:t>
      </w:r>
      <w:r>
        <w:rPr>
          <w:spacing w:val="-3"/>
          <w:sz w:val="18"/>
        </w:rPr>
        <w:t> </w:t>
      </w:r>
      <w:r>
        <w:rPr>
          <w:sz w:val="18"/>
        </w:rPr>
        <w:t>(solid</w:t>
      </w:r>
      <w:r>
        <w:rPr>
          <w:spacing w:val="-4"/>
          <w:sz w:val="18"/>
        </w:rPr>
        <w:t> </w:t>
      </w:r>
      <w:r>
        <w:rPr>
          <w:sz w:val="18"/>
        </w:rPr>
        <w:t>line)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diabetes</w:t>
      </w:r>
      <w:r>
        <w:rPr>
          <w:spacing w:val="1"/>
          <w:sz w:val="18"/>
        </w:rPr>
        <w:t> </w:t>
      </w:r>
      <w:r>
        <w:rPr>
          <w:sz w:val="18"/>
        </w:rPr>
        <w:t>(dashed</w:t>
      </w:r>
      <w:r>
        <w:rPr>
          <w:spacing w:val="-5"/>
          <w:sz w:val="18"/>
        </w:rPr>
        <w:t> </w:t>
      </w:r>
      <w:r>
        <w:rPr>
          <w:sz w:val="18"/>
        </w:rPr>
        <w:t>line)</w:t>
      </w:r>
      <w:r>
        <w:rPr>
          <w:spacing w:val="-5"/>
          <w:sz w:val="18"/>
        </w:rPr>
        <w:t> </w:t>
      </w:r>
      <w:r>
        <w:rPr>
          <w:sz w:val="18"/>
        </w:rPr>
        <w:t>assessed</w:t>
      </w:r>
      <w:r>
        <w:rPr>
          <w:spacing w:val="-4"/>
          <w:sz w:val="18"/>
        </w:rPr>
        <w:t> </w:t>
      </w:r>
      <w:r>
        <w:rPr>
          <w:sz w:val="18"/>
        </w:rPr>
        <w:t>through</w:t>
      </w:r>
      <w:r>
        <w:rPr>
          <w:spacing w:val="-5"/>
          <w:sz w:val="18"/>
        </w:rPr>
        <w:t> </w:t>
      </w:r>
      <w:r>
        <w:rPr>
          <w:sz w:val="18"/>
        </w:rPr>
        <w:t>48-hour</w:t>
      </w:r>
      <w:r>
        <w:rPr>
          <w:spacing w:val="-4"/>
          <w:sz w:val="18"/>
        </w:rPr>
        <w:t> </w:t>
      </w:r>
      <w:r>
        <w:rPr>
          <w:sz w:val="18"/>
        </w:rPr>
        <w:t>ambulatory</w:t>
      </w:r>
      <w:r>
        <w:rPr>
          <w:spacing w:val="-5"/>
          <w:sz w:val="18"/>
        </w:rPr>
        <w:t> </w:t>
      </w:r>
      <w:r>
        <w:rPr>
          <w:sz w:val="18"/>
        </w:rPr>
        <w:t>blood</w:t>
      </w:r>
      <w:r>
        <w:rPr>
          <w:spacing w:val="-5"/>
          <w:sz w:val="18"/>
        </w:rPr>
        <w:t> </w:t>
      </w:r>
      <w:r>
        <w:rPr>
          <w:sz w:val="18"/>
        </w:rPr>
        <w:t>pressure</w:t>
      </w:r>
      <w:r>
        <w:rPr>
          <w:spacing w:val="-4"/>
          <w:sz w:val="18"/>
        </w:rPr>
        <w:t> </w:t>
      </w:r>
      <w:r>
        <w:rPr>
          <w:sz w:val="18"/>
        </w:rPr>
        <w:t>monitoring</w:t>
      </w:r>
      <w:r>
        <w:rPr>
          <w:spacing w:val="-5"/>
          <w:sz w:val="18"/>
        </w:rPr>
        <w:t> </w:t>
      </w:r>
      <w:r>
        <w:rPr>
          <w:sz w:val="18"/>
        </w:rPr>
        <w:t>(ABPM).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shaded</w:t>
      </w:r>
      <w:r>
        <w:rPr>
          <w:spacing w:val="-5"/>
          <w:sz w:val="18"/>
        </w:rPr>
        <w:t> </w:t>
      </w:r>
      <w:r>
        <w:rPr>
          <w:sz w:val="18"/>
        </w:rPr>
        <w:t>bar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horizontal</w:t>
      </w:r>
      <w:r>
        <w:rPr>
          <w:spacing w:val="-5"/>
          <w:sz w:val="18"/>
        </w:rPr>
        <w:t> </w:t>
      </w:r>
      <w:r>
        <w:rPr>
          <w:sz w:val="18"/>
        </w:rPr>
        <w:t>axis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graphs</w:t>
      </w:r>
      <w:r>
        <w:rPr>
          <w:spacing w:val="-37"/>
          <w:sz w:val="18"/>
        </w:rPr>
        <w:t> </w:t>
      </w:r>
      <w:r>
        <w:rPr>
          <w:sz w:val="18"/>
        </w:rPr>
        <w:t>indicates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average</w:t>
      </w:r>
      <w:r>
        <w:rPr>
          <w:spacing w:val="-1"/>
          <w:sz w:val="18"/>
        </w:rPr>
        <w:t> </w:t>
      </w:r>
      <w:r>
        <w:rPr>
          <w:sz w:val="18"/>
        </w:rPr>
        <w:t>nighttime</w:t>
      </w:r>
      <w:r>
        <w:rPr>
          <w:spacing w:val="-1"/>
          <w:sz w:val="18"/>
        </w:rPr>
        <w:t> </w:t>
      </w:r>
      <w:r>
        <w:rPr>
          <w:sz w:val="18"/>
        </w:rPr>
        <w:t>rest</w:t>
      </w:r>
      <w:r>
        <w:rPr>
          <w:spacing w:val="-1"/>
          <w:sz w:val="18"/>
        </w:rPr>
        <w:t> </w:t>
      </w:r>
      <w:r>
        <w:rPr>
          <w:sz w:val="18"/>
        </w:rPr>
        <w:t>period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patients.</w:t>
      </w:r>
    </w:p>
    <w:p>
      <w:pPr>
        <w:pStyle w:val="BodyText"/>
        <w:spacing w:before="12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BodyText"/>
        <w:spacing w:line="324" w:lineRule="auto" w:before="62"/>
        <w:ind w:left="110" w:right="38" w:firstLine="750"/>
        <w:jc w:val="both"/>
      </w:pPr>
      <w:r>
        <w:rPr/>
        <w:t>Antihypertensive (figure 1, left panel). Ambulato-</w:t>
      </w:r>
      <w:r>
        <w:rPr>
          <w:spacing w:val="1"/>
        </w:rPr>
        <w:t> </w:t>
      </w:r>
      <w:r>
        <w:rPr/>
        <w:t>ry DBP, however, was significantly lower (p &lt; 0.001) in pa-</w:t>
      </w:r>
      <w:r>
        <w:rPr>
          <w:spacing w:val="1"/>
        </w:rPr>
        <w:t> </w:t>
      </w:r>
      <w:r>
        <w:rPr/>
        <w:t>tients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diabetes,</w:t>
      </w:r>
      <w:r>
        <w:rPr>
          <w:spacing w:val="-4"/>
        </w:rPr>
        <w:t> </w:t>
      </w:r>
      <w:r>
        <w:rPr/>
        <w:t>mainly</w:t>
      </w:r>
      <w:r>
        <w:rPr>
          <w:spacing w:val="-5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hours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daytime</w:t>
      </w:r>
      <w:r>
        <w:rPr>
          <w:spacing w:val="-4"/>
        </w:rPr>
        <w:t> </w:t>
      </w:r>
      <w:r>
        <w:rPr/>
        <w:t>ac-</w:t>
      </w:r>
      <w:r>
        <w:rPr>
          <w:spacing w:val="-43"/>
        </w:rPr>
        <w:t> </w:t>
      </w:r>
      <w:r>
        <w:rPr/>
        <w:t>tivity (figure 1, right panel). As a consequence of these dif-</w:t>
      </w:r>
      <w:r>
        <w:rPr>
          <w:spacing w:val="1"/>
        </w:rPr>
        <w:t> </w:t>
      </w:r>
      <w:r>
        <w:rPr/>
        <w:t>ferences in SBP and DBP, ambulatory PP was significantly</w:t>
      </w:r>
      <w:r>
        <w:rPr>
          <w:spacing w:val="1"/>
        </w:rPr>
        <w:t> </w:t>
      </w:r>
      <w:r>
        <w:rPr/>
        <w:t>higher (p &lt; 0.001) in patients with diabetes throughout the</w:t>
      </w:r>
      <w:r>
        <w:rPr>
          <w:spacing w:val="-43"/>
        </w:rPr>
        <w:t> </w:t>
      </w:r>
      <w:r>
        <w:rPr/>
        <w:t>24 hours of the day (Figure 2, right panel). The proportion</w:t>
      </w:r>
      <w:r>
        <w:rPr>
          <w:spacing w:val="1"/>
        </w:rPr>
        <w:t> </w:t>
      </w:r>
      <w:r>
        <w:rPr/>
        <w:t>of patients with a 48-h mean PP &gt;53 mmHg, a threshold as-</w:t>
      </w:r>
      <w:r>
        <w:rPr>
          <w:spacing w:val="-44"/>
        </w:rPr>
        <w:t> </w:t>
      </w:r>
      <w:r>
        <w:rPr/>
        <w:t>sociated with increased CV risk [18] was significantly high-</w:t>
      </w:r>
      <w:r>
        <w:rPr>
          <w:spacing w:val="1"/>
        </w:rPr>
        <w:t> </w:t>
      </w:r>
      <w:r>
        <w:rPr/>
        <w:t>er in patients with diabetes (63 vs. 34%; p &lt; 0.001). Heart</w:t>
      </w:r>
      <w:r>
        <w:rPr>
          <w:spacing w:val="1"/>
        </w:rPr>
        <w:t> </w:t>
      </w:r>
      <w:r>
        <w:rPr/>
        <w:t>rate was significantly higher during the hours of nocturnal</w:t>
      </w:r>
      <w:r>
        <w:rPr>
          <w:spacing w:val="1"/>
        </w:rPr>
        <w:t> </w:t>
      </w:r>
      <w:r>
        <w:rPr/>
        <w:t>rest and minor during most of the cycle of activity in pa-</w:t>
      </w:r>
      <w:r>
        <w:rPr>
          <w:spacing w:val="1"/>
        </w:rPr>
        <w:t> </w:t>
      </w:r>
      <w:r>
        <w:rPr/>
        <w:t>tients with diabetes than without (figure 2, left panel). The</w:t>
      </w:r>
      <w:r>
        <w:rPr>
          <w:spacing w:val="1"/>
        </w:rPr>
        <w:t> </w:t>
      </w:r>
      <w:r>
        <w:rPr/>
        <w:t>prevalence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no-dipper</w:t>
      </w:r>
      <w:r>
        <w:rPr>
          <w:spacing w:val="-8"/>
        </w:rPr>
        <w:t> </w:t>
      </w:r>
      <w:r>
        <w:rPr/>
        <w:t>pattern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significantly</w:t>
      </w:r>
      <w:r>
        <w:rPr>
          <w:spacing w:val="-8"/>
        </w:rPr>
        <w:t> </w:t>
      </w:r>
      <w:r>
        <w:rPr/>
        <w:t>higher</w:t>
      </w:r>
      <w:r>
        <w:rPr>
          <w:spacing w:val="-43"/>
        </w:rPr>
        <w:t> </w:t>
      </w:r>
      <w:r>
        <w:rPr/>
        <w:t>in patients with diabetes (62.1 vs. 45.9%; p &lt; 0.001), as has</w:t>
      </w:r>
      <w:r>
        <w:rPr>
          <w:spacing w:val="-43"/>
        </w:rPr>
        <w:t> </w:t>
      </w:r>
      <w:r>
        <w:rPr/>
        <w:t>already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recently</w:t>
      </w:r>
      <w:r>
        <w:rPr>
          <w:spacing w:val="-4"/>
        </w:rPr>
        <w:t> </w:t>
      </w:r>
      <w:r>
        <w:rPr/>
        <w:t>corroborated</w:t>
      </w:r>
      <w:r>
        <w:rPr>
          <w:spacing w:val="-4"/>
        </w:rPr>
        <w:t> </w:t>
      </w:r>
      <w:r>
        <w:rPr/>
        <w:t>[19].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biggest</w:t>
      </w:r>
      <w:r>
        <w:rPr>
          <w:spacing w:val="-4"/>
        </w:rPr>
        <w:t> </w:t>
      </w:r>
      <w:r>
        <w:rPr/>
        <w:t>differ-</w:t>
      </w:r>
      <w:r>
        <w:rPr>
          <w:spacing w:val="-43"/>
        </w:rPr>
        <w:t> </w:t>
      </w:r>
      <w:r>
        <w:rPr/>
        <w:t>ence</w:t>
      </w:r>
      <w:r>
        <w:rPr>
          <w:spacing w:val="-8"/>
        </w:rPr>
        <w:t> </w:t>
      </w:r>
      <w:r>
        <w:rPr/>
        <w:t>between</w:t>
      </w:r>
      <w:r>
        <w:rPr>
          <w:spacing w:val="-7"/>
        </w:rPr>
        <w:t> </w:t>
      </w:r>
      <w:r>
        <w:rPr/>
        <w:t>groups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prevalence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riser</w:t>
      </w:r>
      <w:r>
        <w:rPr>
          <w:spacing w:val="-7"/>
        </w:rPr>
        <w:t> </w:t>
      </w:r>
      <w:r>
        <w:rPr/>
        <w:t>pat-</w:t>
      </w:r>
      <w:r>
        <w:rPr>
          <w:spacing w:val="-43"/>
        </w:rPr>
        <w:t> </w:t>
      </w:r>
      <w:r>
        <w:rPr/>
        <w:t>tern (SBP depth &lt; 0.001). The main factor in the diagnosis</w:t>
      </w:r>
      <w:r>
        <w:rPr>
          <w:spacing w:val="1"/>
        </w:rPr>
        <w:t> </w:t>
      </w:r>
      <w:r>
        <w:rPr>
          <w:w w:val="95"/>
        </w:rPr>
        <w:t>of hypertension or inadequate BP control in patients with di-</w:t>
      </w:r>
      <w:r>
        <w:rPr>
          <w:spacing w:val="1"/>
          <w:w w:val="95"/>
        </w:rPr>
        <w:t> </w:t>
      </w:r>
      <w:r>
        <w:rPr/>
        <w:t>abetes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high</w:t>
      </w:r>
      <w:r>
        <w:rPr>
          <w:spacing w:val="-6"/>
        </w:rPr>
        <w:t> </w:t>
      </w:r>
      <w:r>
        <w:rPr/>
        <w:t>BP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sleep;</w:t>
      </w:r>
      <w:r>
        <w:rPr>
          <w:spacing w:val="-6"/>
        </w:rPr>
        <w:t> </w:t>
      </w:r>
      <w:r>
        <w:rPr/>
        <w:t>thus,</w:t>
      </w:r>
      <w:r>
        <w:rPr>
          <w:spacing w:val="-6"/>
        </w:rPr>
        <w:t> </w:t>
      </w:r>
      <w:r>
        <w:rPr/>
        <w:t>89.2%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hyperten-</w:t>
      </w:r>
    </w:p>
    <w:p>
      <w:pPr>
        <w:pStyle w:val="BodyText"/>
        <w:spacing w:line="314" w:lineRule="auto" w:before="55"/>
        <w:ind w:left="110"/>
      </w:pPr>
      <w:r>
        <w:rPr/>
        <w:br w:type="column"/>
      </w:r>
      <w:r>
        <w:rPr/>
        <w:t>sive</w:t>
      </w:r>
      <w:r>
        <w:rPr>
          <w:spacing w:val="9"/>
        </w:rPr>
        <w:t> </w:t>
      </w:r>
      <w:r>
        <w:rPr/>
        <w:t>patients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uncontrolled</w:t>
      </w:r>
      <w:r>
        <w:rPr>
          <w:spacing w:val="10"/>
        </w:rPr>
        <w:t> </w:t>
      </w:r>
      <w:r>
        <w:rPr/>
        <w:t>diabetes</w:t>
      </w:r>
      <w:r>
        <w:rPr>
          <w:spacing w:val="9"/>
        </w:rPr>
        <w:t> </w:t>
      </w:r>
      <w:r>
        <w:rPr/>
        <w:t>had</w:t>
      </w:r>
      <w:r>
        <w:rPr>
          <w:spacing w:val="9"/>
        </w:rPr>
        <w:t> </w:t>
      </w:r>
      <w:r>
        <w:rPr/>
        <w:t>nocturnal</w:t>
      </w:r>
      <w:r>
        <w:rPr>
          <w:spacing w:val="9"/>
        </w:rPr>
        <w:t> </w:t>
      </w:r>
      <w:r>
        <w:rPr/>
        <w:t>hy-</w:t>
      </w:r>
      <w:r>
        <w:rPr>
          <w:spacing w:val="-42"/>
        </w:rPr>
        <w:t> </w:t>
      </w:r>
      <w:r>
        <w:rPr/>
        <w:t>pertension</w:t>
      </w:r>
      <w:r>
        <w:rPr>
          <w:spacing w:val="-1"/>
        </w:rPr>
        <w:t> </w:t>
      </w:r>
      <w:r>
        <w:rPr/>
        <w:t>[17].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314" w:lineRule="auto"/>
        <w:ind w:left="110" w:right="126" w:firstLine="750"/>
        <w:jc w:val="both"/>
      </w:pPr>
      <w:r>
        <w:rPr/>
        <w:t>Additionally,</w:t>
      </w:r>
      <w:r>
        <w:rPr>
          <w:spacing w:val="-7"/>
        </w:rPr>
        <w:t> </w:t>
      </w:r>
      <w:r>
        <w:rPr/>
        <w:t>Ayala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/>
        <w:t>al.17</w:t>
      </w:r>
      <w:r>
        <w:rPr>
          <w:spacing w:val="-7"/>
        </w:rPr>
        <w:t> </w:t>
      </w:r>
      <w:r>
        <w:rPr/>
        <w:t>used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collected</w:t>
      </w:r>
      <w:r>
        <w:rPr>
          <w:spacing w:val="-43"/>
        </w:rPr>
        <w:t> </w:t>
      </w:r>
      <w:r>
        <w:rPr/>
        <w:t>from the 12,765 participants in their cross-sectional study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investigate</w:t>
      </w:r>
      <w:r>
        <w:rPr>
          <w:spacing w:val="-3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influencing</w:t>
      </w:r>
      <w:r>
        <w:rPr>
          <w:spacing w:val="-3"/>
        </w:rPr>
        <w:t> </w:t>
      </w:r>
      <w:r>
        <w:rPr/>
        <w:t>factors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profile</w:t>
      </w:r>
      <w:r>
        <w:rPr>
          <w:spacing w:val="-3"/>
        </w:rPr>
        <w:t> </w:t>
      </w:r>
      <w:r>
        <w:rPr/>
        <w:t>no-</w:t>
      </w:r>
      <w:r>
        <w:rPr>
          <w:spacing w:val="-43"/>
        </w:rPr>
        <w:t> </w:t>
      </w:r>
      <w:r>
        <w:rPr/>
        <w:t>dipper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hypertensive</w:t>
      </w:r>
      <w:r>
        <w:rPr>
          <w:spacing w:val="-11"/>
        </w:rPr>
        <w:t> </w:t>
      </w:r>
      <w:r>
        <w:rPr/>
        <w:t>patients.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logistic</w:t>
      </w:r>
      <w:r>
        <w:rPr>
          <w:spacing w:val="-11"/>
        </w:rPr>
        <w:t> </w:t>
      </w:r>
      <w:r>
        <w:rPr/>
        <w:t>regression</w:t>
      </w:r>
      <w:r>
        <w:rPr>
          <w:spacing w:val="-11"/>
        </w:rPr>
        <w:t> </w:t>
      </w:r>
      <w:r>
        <w:rPr/>
        <w:t>anal-</w:t>
      </w:r>
      <w:r>
        <w:rPr>
          <w:spacing w:val="-42"/>
        </w:rPr>
        <w:t> </w:t>
      </w:r>
      <w:r>
        <w:rPr/>
        <w:t>ysis indicated that the profile no-dipper (as a categorical</w:t>
      </w:r>
      <w:r>
        <w:rPr>
          <w:spacing w:val="1"/>
        </w:rPr>
        <w:t> </w:t>
      </w:r>
      <w:r>
        <w:rPr/>
        <w:t>variable)</w:t>
      </w:r>
      <w:r>
        <w:rPr>
          <w:spacing w:val="-8"/>
        </w:rPr>
        <w:t> </w:t>
      </w:r>
      <w:r>
        <w:rPr/>
        <w:t>was</w:t>
      </w:r>
      <w:r>
        <w:rPr>
          <w:spacing w:val="-7"/>
        </w:rPr>
        <w:t> </w:t>
      </w:r>
      <w:r>
        <w:rPr/>
        <w:t>simultaneously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significantly</w:t>
      </w:r>
      <w:r>
        <w:rPr>
          <w:spacing w:val="-7"/>
        </w:rPr>
        <w:t> </w:t>
      </w:r>
      <w:r>
        <w:rPr/>
        <w:t>associated,</w:t>
      </w:r>
      <w:r>
        <w:rPr>
          <w:spacing w:val="-7"/>
        </w:rPr>
        <w:t> </w:t>
      </w:r>
      <w:r>
        <w:rPr/>
        <w:t>in</w:t>
      </w:r>
      <w:r>
        <w:rPr>
          <w:spacing w:val="-43"/>
        </w:rPr>
        <w:t> </w:t>
      </w:r>
      <w:r>
        <w:rPr/>
        <w:t>order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importance,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reduced</w:t>
      </w:r>
      <w:r>
        <w:rPr>
          <w:spacing w:val="-9"/>
        </w:rPr>
        <w:t> </w:t>
      </w:r>
      <w:r>
        <w:rPr/>
        <w:t>estimated</w:t>
      </w:r>
      <w:r>
        <w:rPr>
          <w:spacing w:val="-9"/>
        </w:rPr>
        <w:t> </w:t>
      </w:r>
      <w:r>
        <w:rPr/>
        <w:t>glomerular</w:t>
      </w:r>
      <w:r>
        <w:rPr>
          <w:spacing w:val="-9"/>
        </w:rPr>
        <w:t> </w:t>
      </w:r>
      <w:r>
        <w:rPr/>
        <w:t>fil-</w:t>
      </w:r>
      <w:r>
        <w:rPr>
          <w:spacing w:val="-43"/>
        </w:rPr>
        <w:t> </w:t>
      </w:r>
      <w:r>
        <w:rPr>
          <w:w w:val="95"/>
        </w:rPr>
        <w:t>tration rate, advanced age, presence of diabetes, low HDL-c-</w:t>
      </w:r>
      <w:r>
        <w:rPr>
          <w:spacing w:val="1"/>
          <w:w w:val="95"/>
        </w:rPr>
        <w:t> </w:t>
      </w:r>
      <w:r>
        <w:rPr/>
        <w:t>holesterol,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smoking</w:t>
      </w:r>
      <w:r>
        <w:rPr>
          <w:spacing w:val="-6"/>
        </w:rPr>
        <w:t> </w:t>
      </w:r>
      <w:r>
        <w:rPr/>
        <w:t>(due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expected</w:t>
      </w:r>
      <w:r>
        <w:rPr>
          <w:spacing w:val="-5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ac-</w:t>
      </w:r>
      <w:r>
        <w:rPr>
          <w:spacing w:val="-43"/>
        </w:rPr>
        <w:t> </w:t>
      </w:r>
      <w:r>
        <w:rPr/>
        <w:t>tivity BP associated with the pressor effect of tobacco), low</w:t>
      </w:r>
      <w:r>
        <w:rPr>
          <w:spacing w:val="-43"/>
        </w:rPr>
        <w:t> </w:t>
      </w:r>
      <w:r>
        <w:rPr/>
        <w:t>triglycerides, mass index elevated body count and elevated</w:t>
      </w:r>
      <w:r>
        <w:rPr>
          <w:spacing w:val="-43"/>
        </w:rPr>
        <w:t> </w:t>
      </w:r>
      <w:r>
        <w:rPr/>
        <w:t>albumin/creatinine</w:t>
      </w:r>
      <w:r>
        <w:rPr>
          <w:spacing w:val="-11"/>
        </w:rPr>
        <w:t> </w:t>
      </w:r>
      <w:r>
        <w:rPr/>
        <w:t>ratio</w:t>
      </w:r>
      <w:r>
        <w:rPr>
          <w:spacing w:val="-10"/>
        </w:rPr>
        <w:t> </w:t>
      </w:r>
      <w:r>
        <w:rPr/>
        <w:t>(table</w:t>
      </w:r>
      <w:r>
        <w:rPr>
          <w:spacing w:val="-10"/>
        </w:rPr>
        <w:t> </w:t>
      </w:r>
      <w:r>
        <w:rPr/>
        <w:t>2).</w:t>
      </w:r>
      <w:r>
        <w:rPr>
          <w:spacing w:val="-10"/>
        </w:rPr>
        <w:t> </w:t>
      </w:r>
      <w:r>
        <w:rPr/>
        <w:t>Furthermore,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pattern</w:t>
      </w:r>
      <w:r>
        <w:rPr>
          <w:spacing w:val="-43"/>
        </w:rPr>
        <w:t> </w:t>
      </w:r>
      <w:r>
        <w:rPr>
          <w:w w:val="95"/>
        </w:rPr>
        <w:t>no-dipper was significantly associated with increased antihy-</w:t>
      </w:r>
      <w:r>
        <w:rPr>
          <w:spacing w:val="1"/>
          <w:w w:val="95"/>
        </w:rPr>
        <w:t> </w:t>
      </w:r>
      <w:r>
        <w:rPr/>
        <w:t>pertensive drugs in single morning dose. These results indi-</w:t>
      </w:r>
      <w:r>
        <w:rPr>
          <w:spacing w:val="-43"/>
        </w:rPr>
        <w:t> </w:t>
      </w:r>
      <w:r>
        <w:rPr>
          <w:w w:val="95"/>
        </w:rPr>
        <w:t>cate the strong association between the absence of adequate</w:t>
      </w:r>
      <w:r>
        <w:rPr>
          <w:spacing w:val="1"/>
          <w:w w:val="95"/>
        </w:rPr>
        <w:t> </w:t>
      </w:r>
      <w:r>
        <w:rPr/>
        <w:t>decrease in BP during sleep (no-dipper pattern) and dia-</w:t>
      </w:r>
      <w:r>
        <w:rPr>
          <w:spacing w:val="1"/>
        </w:rPr>
        <w:t> </w:t>
      </w:r>
      <w:r>
        <w:rPr>
          <w:w w:val="95"/>
        </w:rPr>
        <w:t>betes, the presence of kidney disease, aging and central obe-</w:t>
      </w:r>
      <w:r>
        <w:rPr>
          <w:spacing w:val="1"/>
          <w:w w:val="95"/>
        </w:rPr>
        <w:t> </w:t>
      </w:r>
      <w:r>
        <w:rPr/>
        <w:t>sity.</w:t>
      </w:r>
    </w:p>
    <w:p>
      <w:pPr>
        <w:spacing w:after="0" w:line="314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1" w:space="415"/>
            <w:col w:w="5064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spacing w:before="60"/>
        <w:ind w:left="152" w:right="170" w:firstLine="0"/>
        <w:jc w:val="center"/>
        <w:rPr>
          <w:sz w:val="18"/>
        </w:rPr>
      </w:pPr>
      <w:r>
        <w:rPr>
          <w:b/>
          <w:sz w:val="18"/>
        </w:rPr>
        <w:t>Table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2:</w:t>
      </w:r>
      <w:r>
        <w:rPr>
          <w:b/>
          <w:spacing w:val="-2"/>
          <w:sz w:val="18"/>
        </w:rPr>
        <w:t> </w:t>
      </w:r>
      <w:r>
        <w:rPr>
          <w:sz w:val="18"/>
        </w:rPr>
        <w:t>Logistic</w:t>
      </w:r>
      <w:r>
        <w:rPr>
          <w:spacing w:val="-3"/>
          <w:sz w:val="18"/>
        </w:rPr>
        <w:t> </w:t>
      </w:r>
      <w:r>
        <w:rPr>
          <w:sz w:val="18"/>
        </w:rPr>
        <w:t>regression</w:t>
      </w:r>
      <w:r>
        <w:rPr>
          <w:spacing w:val="-3"/>
          <w:sz w:val="18"/>
        </w:rPr>
        <w:t> </w:t>
      </w:r>
      <w:r>
        <w:rPr>
          <w:sz w:val="18"/>
        </w:rPr>
        <w:t>model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circadian</w:t>
      </w:r>
      <w:r>
        <w:rPr>
          <w:spacing w:val="-3"/>
          <w:sz w:val="18"/>
        </w:rPr>
        <w:t> </w:t>
      </w:r>
      <w:r>
        <w:rPr>
          <w:sz w:val="18"/>
        </w:rPr>
        <w:t>profile</w:t>
      </w:r>
      <w:r>
        <w:rPr>
          <w:spacing w:val="-2"/>
          <w:sz w:val="18"/>
        </w:rPr>
        <w:t> </w:t>
      </w:r>
      <w:r>
        <w:rPr>
          <w:sz w:val="18"/>
        </w:rPr>
        <w:t>(dipper/non-dipper)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ambulatory</w:t>
      </w:r>
      <w:r>
        <w:rPr>
          <w:spacing w:val="-2"/>
          <w:sz w:val="18"/>
        </w:rPr>
        <w:t> </w:t>
      </w:r>
      <w:r>
        <w:rPr>
          <w:sz w:val="18"/>
        </w:rPr>
        <w:t>BP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hypertensive</w:t>
      </w:r>
      <w:r>
        <w:rPr>
          <w:spacing w:val="-3"/>
          <w:sz w:val="18"/>
        </w:rPr>
        <w:t> </w:t>
      </w:r>
      <w:r>
        <w:rPr>
          <w:sz w:val="18"/>
        </w:rPr>
        <w:t>patients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7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7"/>
        <w:gridCol w:w="1083"/>
        <w:gridCol w:w="1366"/>
        <w:gridCol w:w="770"/>
        <w:gridCol w:w="1009"/>
        <w:gridCol w:w="2037"/>
      </w:tblGrid>
      <w:tr>
        <w:trPr>
          <w:trHeight w:val="627" w:hRule="atLeast"/>
        </w:trPr>
        <w:tc>
          <w:tcPr>
            <w:tcW w:w="2727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Variable</w:t>
            </w:r>
          </w:p>
        </w:tc>
        <w:tc>
          <w:tcPr>
            <w:tcW w:w="1083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Coefficient</w:t>
            </w:r>
          </w:p>
        </w:tc>
        <w:tc>
          <w:tcPr>
            <w:tcW w:w="1366" w:type="dxa"/>
          </w:tcPr>
          <w:p>
            <w:pPr>
              <w:pStyle w:val="TableParagraph"/>
              <w:spacing w:line="235" w:lineRule="auto" w:before="104"/>
              <w:ind w:left="76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Error</w:t>
            </w:r>
          </w:p>
        </w:tc>
        <w:tc>
          <w:tcPr>
            <w:tcW w:w="77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45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p-value</w:t>
            </w:r>
          </w:p>
        </w:tc>
        <w:tc>
          <w:tcPr>
            <w:tcW w:w="1009" w:type="dxa"/>
          </w:tcPr>
          <w:p>
            <w:pPr>
              <w:pStyle w:val="TableParagraph"/>
              <w:spacing w:line="235" w:lineRule="auto" w:before="104"/>
              <w:ind w:left="77" w:right="45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Odds</w:t>
            </w:r>
            <w:r>
              <w:rPr>
                <w:b/>
                <w:spacing w:val="-45"/>
                <w:w w:val="105"/>
                <w:sz w:val="20"/>
              </w:rPr>
              <w:t> </w:t>
            </w:r>
            <w:r>
              <w:rPr>
                <w:b/>
                <w:sz w:val="20"/>
              </w:rPr>
              <w:t>Ratio</w:t>
            </w:r>
          </w:p>
        </w:tc>
        <w:tc>
          <w:tcPr>
            <w:tcW w:w="2037" w:type="dxa"/>
          </w:tcPr>
          <w:p>
            <w:pPr>
              <w:pStyle w:val="TableParagraph"/>
              <w:spacing w:line="235" w:lineRule="auto" w:before="104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95%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Confidence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Interval</w:t>
            </w:r>
          </w:p>
        </w:tc>
      </w:tr>
      <w:tr>
        <w:trPr>
          <w:trHeight w:val="627" w:hRule="atLeast"/>
        </w:trPr>
        <w:tc>
          <w:tcPr>
            <w:tcW w:w="2727" w:type="dxa"/>
          </w:tcPr>
          <w:p>
            <w:pPr>
              <w:pStyle w:val="TableParagraph"/>
              <w:spacing w:line="235" w:lineRule="auto" w:before="93"/>
              <w:ind w:right="842"/>
              <w:rPr>
                <w:sz w:val="20"/>
              </w:rPr>
            </w:pPr>
            <w:r>
              <w:rPr>
                <w:sz w:val="20"/>
              </w:rPr>
              <w:t>Estimated Glomerular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Filtration Rate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0.012</w:t>
            </w:r>
          </w:p>
        </w:tc>
        <w:tc>
          <w:tcPr>
            <w:tcW w:w="1366" w:type="dxa"/>
          </w:tcPr>
          <w:p>
            <w:pPr>
              <w:pStyle w:val="TableParagraph"/>
              <w:spacing w:before="2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ind w:left="76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770" w:type="dxa"/>
          </w:tcPr>
          <w:p>
            <w:pPr>
              <w:pStyle w:val="TableParagraph"/>
              <w:spacing w:before="2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ind w:left="45" w:right="113"/>
              <w:jc w:val="center"/>
              <w:rPr>
                <w:sz w:val="20"/>
              </w:rPr>
            </w:pPr>
            <w:r>
              <w:rPr>
                <w:sz w:val="20"/>
              </w:rPr>
              <w:t>&lt;0.011</w:t>
            </w:r>
          </w:p>
        </w:tc>
        <w:tc>
          <w:tcPr>
            <w:tcW w:w="1009" w:type="dxa"/>
          </w:tcPr>
          <w:p>
            <w:pPr>
              <w:pStyle w:val="TableParagraph"/>
              <w:spacing w:before="2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ind w:left="77"/>
              <w:rPr>
                <w:sz w:val="20"/>
              </w:rPr>
            </w:pPr>
            <w:r>
              <w:rPr>
                <w:sz w:val="20"/>
              </w:rPr>
              <w:t>1.012</w:t>
            </w:r>
          </w:p>
        </w:tc>
        <w:tc>
          <w:tcPr>
            <w:tcW w:w="2037" w:type="dxa"/>
          </w:tcPr>
          <w:p>
            <w:pPr>
              <w:pStyle w:val="TableParagraph"/>
              <w:spacing w:before="2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ind w:left="78"/>
              <w:rPr>
                <w:sz w:val="20"/>
              </w:rPr>
            </w:pPr>
            <w:r>
              <w:rPr>
                <w:sz w:val="20"/>
              </w:rPr>
              <w:t>(1.010-1.015)</w:t>
            </w:r>
          </w:p>
        </w:tc>
      </w:tr>
      <w:tr>
        <w:trPr>
          <w:trHeight w:val="387" w:hRule="atLeast"/>
        </w:trPr>
        <w:tc>
          <w:tcPr>
            <w:tcW w:w="2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-0.015</w:t>
            </w:r>
          </w:p>
        </w:tc>
        <w:tc>
          <w:tcPr>
            <w:tcW w:w="1366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0.002</w:t>
            </w:r>
          </w:p>
        </w:tc>
        <w:tc>
          <w:tcPr>
            <w:tcW w:w="770" w:type="dxa"/>
          </w:tcPr>
          <w:p>
            <w:pPr>
              <w:pStyle w:val="TableParagraph"/>
              <w:ind w:left="45" w:right="113"/>
              <w:jc w:val="center"/>
              <w:rPr>
                <w:sz w:val="20"/>
              </w:rPr>
            </w:pPr>
            <w:r>
              <w:rPr>
                <w:sz w:val="20"/>
              </w:rPr>
              <w:t>&lt;0.011</w:t>
            </w:r>
          </w:p>
        </w:tc>
        <w:tc>
          <w:tcPr>
            <w:tcW w:w="1009" w:type="dxa"/>
          </w:tcPr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0.945</w:t>
            </w:r>
          </w:p>
        </w:tc>
        <w:tc>
          <w:tcPr>
            <w:tcW w:w="2037" w:type="dxa"/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(0.981-0.988)</w:t>
            </w:r>
          </w:p>
        </w:tc>
      </w:tr>
      <w:tr>
        <w:trPr>
          <w:trHeight w:val="387" w:hRule="atLeast"/>
        </w:trPr>
        <w:tc>
          <w:tcPr>
            <w:tcW w:w="2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Diabetes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-0.352</w:t>
            </w:r>
          </w:p>
        </w:tc>
        <w:tc>
          <w:tcPr>
            <w:tcW w:w="1366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0.052</w:t>
            </w:r>
          </w:p>
        </w:tc>
        <w:tc>
          <w:tcPr>
            <w:tcW w:w="770" w:type="dxa"/>
          </w:tcPr>
          <w:p>
            <w:pPr>
              <w:pStyle w:val="TableParagraph"/>
              <w:ind w:left="45" w:right="113"/>
              <w:jc w:val="center"/>
              <w:rPr>
                <w:sz w:val="20"/>
              </w:rPr>
            </w:pPr>
            <w:r>
              <w:rPr>
                <w:sz w:val="20"/>
              </w:rPr>
              <w:t>&lt;0.011</w:t>
            </w:r>
          </w:p>
        </w:tc>
        <w:tc>
          <w:tcPr>
            <w:tcW w:w="1009" w:type="dxa"/>
          </w:tcPr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0.703</w:t>
            </w:r>
          </w:p>
        </w:tc>
        <w:tc>
          <w:tcPr>
            <w:tcW w:w="2037" w:type="dxa"/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(0.635-0.778)</w:t>
            </w:r>
          </w:p>
        </w:tc>
      </w:tr>
      <w:tr>
        <w:trPr>
          <w:trHeight w:val="387" w:hRule="atLeast"/>
        </w:trPr>
        <w:tc>
          <w:tcPr>
            <w:tcW w:w="2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HDL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Cholesterol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0.009</w:t>
            </w:r>
          </w:p>
        </w:tc>
        <w:tc>
          <w:tcPr>
            <w:tcW w:w="1366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770" w:type="dxa"/>
          </w:tcPr>
          <w:p>
            <w:pPr>
              <w:pStyle w:val="TableParagraph"/>
              <w:ind w:left="45" w:right="113"/>
              <w:jc w:val="center"/>
              <w:rPr>
                <w:sz w:val="20"/>
              </w:rPr>
            </w:pPr>
            <w:r>
              <w:rPr>
                <w:sz w:val="20"/>
              </w:rPr>
              <w:t>&lt;0.001</w:t>
            </w:r>
          </w:p>
        </w:tc>
        <w:tc>
          <w:tcPr>
            <w:tcW w:w="1009" w:type="dxa"/>
          </w:tcPr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1.009</w:t>
            </w:r>
          </w:p>
        </w:tc>
        <w:tc>
          <w:tcPr>
            <w:tcW w:w="2037" w:type="dxa"/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(1.006-1.012)</w:t>
            </w:r>
          </w:p>
        </w:tc>
      </w:tr>
      <w:tr>
        <w:trPr>
          <w:trHeight w:val="387" w:hRule="atLeast"/>
        </w:trPr>
        <w:tc>
          <w:tcPr>
            <w:tcW w:w="2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Tobacco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0.322</w:t>
            </w:r>
          </w:p>
        </w:tc>
        <w:tc>
          <w:tcPr>
            <w:tcW w:w="1366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0.062</w:t>
            </w:r>
          </w:p>
        </w:tc>
        <w:tc>
          <w:tcPr>
            <w:tcW w:w="770" w:type="dxa"/>
          </w:tcPr>
          <w:p>
            <w:pPr>
              <w:pStyle w:val="TableParagraph"/>
              <w:ind w:left="45" w:right="113"/>
              <w:jc w:val="center"/>
              <w:rPr>
                <w:sz w:val="20"/>
              </w:rPr>
            </w:pPr>
            <w:r>
              <w:rPr>
                <w:sz w:val="20"/>
              </w:rPr>
              <w:t>&lt;0.001</w:t>
            </w:r>
          </w:p>
        </w:tc>
        <w:tc>
          <w:tcPr>
            <w:tcW w:w="1009" w:type="dxa"/>
          </w:tcPr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1.381</w:t>
            </w:r>
          </w:p>
        </w:tc>
        <w:tc>
          <w:tcPr>
            <w:tcW w:w="2037" w:type="dxa"/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(1.223-1.559)</w:t>
            </w:r>
          </w:p>
        </w:tc>
      </w:tr>
      <w:tr>
        <w:trPr>
          <w:trHeight w:val="387" w:hRule="atLeast"/>
        </w:trPr>
        <w:tc>
          <w:tcPr>
            <w:tcW w:w="2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Triglycerides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0.007</w:t>
            </w:r>
          </w:p>
        </w:tc>
        <w:tc>
          <w:tcPr>
            <w:tcW w:w="1366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0.003</w:t>
            </w:r>
          </w:p>
        </w:tc>
        <w:tc>
          <w:tcPr>
            <w:tcW w:w="770" w:type="dxa"/>
          </w:tcPr>
          <w:p>
            <w:pPr>
              <w:pStyle w:val="TableParagraph"/>
              <w:ind w:left="45" w:right="224"/>
              <w:jc w:val="center"/>
              <w:rPr>
                <w:sz w:val="20"/>
              </w:rPr>
            </w:pPr>
            <w:r>
              <w:rPr>
                <w:sz w:val="20"/>
              </w:rPr>
              <w:t>0.007</w:t>
            </w:r>
          </w:p>
        </w:tc>
        <w:tc>
          <w:tcPr>
            <w:tcW w:w="1009" w:type="dxa"/>
          </w:tcPr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1.008</w:t>
            </w:r>
          </w:p>
        </w:tc>
        <w:tc>
          <w:tcPr>
            <w:tcW w:w="2037" w:type="dxa"/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(1.002-1.013)</w:t>
            </w:r>
          </w:p>
        </w:tc>
      </w:tr>
      <w:tr>
        <w:trPr>
          <w:trHeight w:val="387" w:hRule="atLeast"/>
        </w:trPr>
        <w:tc>
          <w:tcPr>
            <w:tcW w:w="2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Body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Index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-0.012</w:t>
            </w:r>
          </w:p>
        </w:tc>
        <w:tc>
          <w:tcPr>
            <w:tcW w:w="1366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  <w:tc>
          <w:tcPr>
            <w:tcW w:w="770" w:type="dxa"/>
          </w:tcPr>
          <w:p>
            <w:pPr>
              <w:pStyle w:val="TableParagraph"/>
              <w:ind w:left="45" w:right="224"/>
              <w:jc w:val="center"/>
              <w:rPr>
                <w:sz w:val="20"/>
              </w:rPr>
            </w:pPr>
            <w:r>
              <w:rPr>
                <w:sz w:val="20"/>
              </w:rPr>
              <w:t>0.007</w:t>
            </w:r>
          </w:p>
        </w:tc>
        <w:tc>
          <w:tcPr>
            <w:tcW w:w="1009" w:type="dxa"/>
          </w:tcPr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0.988</w:t>
            </w:r>
          </w:p>
        </w:tc>
        <w:tc>
          <w:tcPr>
            <w:tcW w:w="2037" w:type="dxa"/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(0.979-0.997)</w:t>
            </w:r>
          </w:p>
        </w:tc>
      </w:tr>
      <w:tr>
        <w:trPr>
          <w:trHeight w:val="387" w:hRule="atLeast"/>
        </w:trPr>
        <w:tc>
          <w:tcPr>
            <w:tcW w:w="2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Albumin/Creatinine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Ratio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-0.002</w:t>
            </w:r>
          </w:p>
        </w:tc>
        <w:tc>
          <w:tcPr>
            <w:tcW w:w="1366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770" w:type="dxa"/>
          </w:tcPr>
          <w:p>
            <w:pPr>
              <w:pStyle w:val="TableParagraph"/>
              <w:ind w:left="45" w:right="224"/>
              <w:jc w:val="center"/>
              <w:rPr>
                <w:sz w:val="20"/>
              </w:rPr>
            </w:pPr>
            <w:r>
              <w:rPr>
                <w:sz w:val="20"/>
              </w:rPr>
              <w:t>0.006</w:t>
            </w:r>
          </w:p>
        </w:tc>
        <w:tc>
          <w:tcPr>
            <w:tcW w:w="1009" w:type="dxa"/>
          </w:tcPr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0.998</w:t>
            </w:r>
          </w:p>
        </w:tc>
        <w:tc>
          <w:tcPr>
            <w:tcW w:w="2037" w:type="dxa"/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(0.997-0.999)</w:t>
            </w:r>
          </w:p>
        </w:tc>
      </w:tr>
      <w:tr>
        <w:trPr>
          <w:trHeight w:val="387" w:hRule="atLeast"/>
        </w:trPr>
        <w:tc>
          <w:tcPr>
            <w:tcW w:w="27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Constant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-0.125</w:t>
            </w:r>
          </w:p>
        </w:tc>
        <w:tc>
          <w:tcPr>
            <w:tcW w:w="1366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0.217</w:t>
            </w:r>
          </w:p>
        </w:tc>
        <w:tc>
          <w:tcPr>
            <w:tcW w:w="770" w:type="dxa"/>
          </w:tcPr>
          <w:p>
            <w:pPr>
              <w:pStyle w:val="TableParagraph"/>
              <w:ind w:left="45" w:right="224"/>
              <w:jc w:val="center"/>
              <w:rPr>
                <w:sz w:val="20"/>
              </w:rPr>
            </w:pPr>
            <w:r>
              <w:rPr>
                <w:sz w:val="20"/>
              </w:rPr>
              <w:t>0.564</w:t>
            </w:r>
          </w:p>
        </w:tc>
        <w:tc>
          <w:tcPr>
            <w:tcW w:w="1009" w:type="dxa"/>
          </w:tcPr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w w:val="116"/>
                <w:sz w:val="20"/>
              </w:rPr>
              <w:t>-</w:t>
            </w:r>
          </w:p>
        </w:tc>
        <w:tc>
          <w:tcPr>
            <w:tcW w:w="2037" w:type="dxa"/>
          </w:tcPr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w w:val="116"/>
                <w:sz w:val="20"/>
              </w:rPr>
              <w:t>-</w:t>
            </w:r>
          </w:p>
        </w:tc>
      </w:tr>
    </w:tbl>
    <w:p>
      <w:pPr>
        <w:spacing w:line="285" w:lineRule="auto" w:before="0"/>
        <w:ind w:left="159" w:right="177" w:hanging="1"/>
        <w:jc w:val="center"/>
        <w:rPr>
          <w:sz w:val="18"/>
        </w:rPr>
      </w:pPr>
      <w:r>
        <w:rPr>
          <w:sz w:val="18"/>
        </w:rPr>
        <w:t>The Odds Ratios with their 95% Confidence Intervals for the depth of nocturnal systolic blood pressure dip as the dependent variable (0 -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non-dipper,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1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dipper)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are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provided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below.</w:t>
      </w:r>
      <w:r>
        <w:rPr>
          <w:spacing w:val="-9"/>
          <w:sz w:val="18"/>
        </w:rPr>
        <w:t> </w:t>
      </w:r>
      <w:r>
        <w:rPr>
          <w:sz w:val="18"/>
        </w:rPr>
        <w:t>These</w:t>
      </w:r>
      <w:r>
        <w:rPr>
          <w:spacing w:val="-9"/>
          <w:sz w:val="18"/>
        </w:rPr>
        <w:t> </w:t>
      </w:r>
      <w:r>
        <w:rPr>
          <w:sz w:val="18"/>
        </w:rPr>
        <w:t>are</w:t>
      </w:r>
      <w:r>
        <w:rPr>
          <w:spacing w:val="-9"/>
          <w:sz w:val="18"/>
        </w:rPr>
        <w:t> </w:t>
      </w:r>
      <w:r>
        <w:rPr>
          <w:sz w:val="18"/>
        </w:rPr>
        <w:t>adjusted</w:t>
      </w:r>
      <w:r>
        <w:rPr>
          <w:spacing w:val="-9"/>
          <w:sz w:val="18"/>
        </w:rPr>
        <w:t> </w:t>
      </w:r>
      <w:r>
        <w:rPr>
          <w:sz w:val="18"/>
        </w:rPr>
        <w:t>for</w:t>
      </w:r>
      <w:r>
        <w:rPr>
          <w:spacing w:val="-9"/>
          <w:sz w:val="18"/>
        </w:rPr>
        <w:t> </w:t>
      </w:r>
      <w:r>
        <w:rPr>
          <w:sz w:val="18"/>
        </w:rPr>
        <w:t>each</w:t>
      </w:r>
      <w:r>
        <w:rPr>
          <w:spacing w:val="-9"/>
          <w:sz w:val="18"/>
        </w:rPr>
        <w:t> </w:t>
      </w:r>
      <w:r>
        <w:rPr>
          <w:sz w:val="18"/>
        </w:rPr>
        <w:t>ml/min/1.73m²</w:t>
      </w:r>
      <w:r>
        <w:rPr>
          <w:spacing w:val="-9"/>
          <w:sz w:val="18"/>
        </w:rPr>
        <w:t> </w:t>
      </w:r>
      <w:r>
        <w:rPr>
          <w:sz w:val="18"/>
        </w:rPr>
        <w:t>increase</w:t>
      </w:r>
      <w:r>
        <w:rPr>
          <w:spacing w:val="-9"/>
          <w:sz w:val="18"/>
        </w:rPr>
        <w:t> </w:t>
      </w:r>
      <w:r>
        <w:rPr>
          <w:sz w:val="18"/>
        </w:rPr>
        <w:t>in</w:t>
      </w:r>
      <w:r>
        <w:rPr>
          <w:spacing w:val="-8"/>
          <w:sz w:val="18"/>
        </w:rPr>
        <w:t> </w:t>
      </w:r>
      <w:r>
        <w:rPr>
          <w:sz w:val="18"/>
        </w:rPr>
        <w:t>estimated</w:t>
      </w:r>
      <w:r>
        <w:rPr>
          <w:spacing w:val="-9"/>
          <w:sz w:val="18"/>
        </w:rPr>
        <w:t> </w:t>
      </w:r>
      <w:r>
        <w:rPr>
          <w:sz w:val="18"/>
        </w:rPr>
        <w:t>glomerular</w:t>
      </w:r>
      <w:r>
        <w:rPr>
          <w:spacing w:val="-9"/>
          <w:sz w:val="18"/>
        </w:rPr>
        <w:t> </w:t>
      </w:r>
      <w:r>
        <w:rPr>
          <w:sz w:val="18"/>
        </w:rPr>
        <w:t>filtration</w:t>
      </w:r>
      <w:r>
        <w:rPr>
          <w:spacing w:val="-9"/>
          <w:sz w:val="18"/>
        </w:rPr>
        <w:t> </w:t>
      </w:r>
      <w:r>
        <w:rPr>
          <w:sz w:val="18"/>
        </w:rPr>
        <w:t>rate,</w:t>
      </w:r>
      <w:r>
        <w:rPr>
          <w:spacing w:val="-9"/>
          <w:sz w:val="18"/>
        </w:rPr>
        <w:t> </w:t>
      </w:r>
      <w:r>
        <w:rPr>
          <w:sz w:val="18"/>
        </w:rPr>
        <w:t>each</w:t>
      </w:r>
      <w:r>
        <w:rPr>
          <w:spacing w:val="-38"/>
          <w:sz w:val="18"/>
        </w:rPr>
        <w:t> </w:t>
      </w:r>
      <w:r>
        <w:rPr>
          <w:sz w:val="18"/>
        </w:rPr>
        <w:t>year of age, each mg/dL increase in HDL cholesterol, each 10 mg/dL increase in triglycerides, each kg/m² increase in body mass index, and</w:t>
      </w:r>
      <w:r>
        <w:rPr>
          <w:spacing w:val="1"/>
          <w:sz w:val="18"/>
        </w:rPr>
        <w:t> </w:t>
      </w:r>
      <w:r>
        <w:rPr>
          <w:sz w:val="18"/>
        </w:rPr>
        <w:t>each 10 mg/gCR increase in albumin/creatinine ratio. Diabetes is defined as 0 - no, 1 - yes. Smoking status is defined as 0 - no, 1 - yes. Glu-</w:t>
      </w:r>
      <w:r>
        <w:rPr>
          <w:spacing w:val="-38"/>
          <w:sz w:val="18"/>
        </w:rPr>
        <w:t> </w:t>
      </w:r>
      <w:r>
        <w:rPr>
          <w:sz w:val="18"/>
        </w:rPr>
        <w:t>cose level is estimated using the CKD-EPI equation. The variables in the model are listed in order of importance, obtained through forward</w:t>
      </w:r>
      <w:r>
        <w:rPr>
          <w:spacing w:val="-38"/>
          <w:sz w:val="18"/>
        </w:rPr>
        <w:t> </w:t>
      </w:r>
      <w:r>
        <w:rPr>
          <w:sz w:val="18"/>
        </w:rPr>
        <w:t>stepwise</w:t>
      </w:r>
      <w:r>
        <w:rPr>
          <w:spacing w:val="-1"/>
          <w:sz w:val="18"/>
        </w:rPr>
        <w:t> </w:t>
      </w:r>
      <w:r>
        <w:rPr>
          <w:sz w:val="18"/>
        </w:rPr>
        <w:t>logistic</w:t>
      </w:r>
      <w:r>
        <w:rPr>
          <w:spacing w:val="-1"/>
          <w:sz w:val="18"/>
        </w:rPr>
        <w:t> </w:t>
      </w:r>
      <w:r>
        <w:rPr>
          <w:sz w:val="18"/>
        </w:rPr>
        <w:t>regression variable</w:t>
      </w:r>
      <w:r>
        <w:rPr>
          <w:spacing w:val="-1"/>
          <w:sz w:val="18"/>
        </w:rPr>
        <w:t> </w:t>
      </w:r>
      <w:r>
        <w:rPr>
          <w:sz w:val="18"/>
        </w:rPr>
        <w:t>selection.</w:t>
      </w: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Heading2"/>
        <w:spacing w:line="316" w:lineRule="auto" w:before="71"/>
      </w:pPr>
      <w:r>
        <w:rPr/>
        <w:t>Effects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Time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intake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Antihypertensive</w:t>
      </w:r>
      <w:r>
        <w:rPr>
          <w:spacing w:val="-47"/>
        </w:rPr>
        <w:t> </w:t>
      </w:r>
      <w:r>
        <w:rPr/>
        <w:t>Drugs</w:t>
      </w:r>
    </w:p>
    <w:p>
      <w:pPr>
        <w:pStyle w:val="BodyText"/>
        <w:spacing w:line="316" w:lineRule="auto" w:before="196"/>
        <w:ind w:left="110" w:right="38" w:firstLine="750"/>
        <w:jc w:val="both"/>
      </w:pPr>
      <w:r>
        <w:rPr>
          <w:w w:val="95"/>
        </w:rPr>
        <w:t>Chronotherapy applied to drugs improves the diag-</w:t>
      </w:r>
      <w:r>
        <w:rPr>
          <w:spacing w:val="1"/>
          <w:w w:val="95"/>
        </w:rPr>
        <w:t> </w:t>
      </w:r>
      <w:r>
        <w:rPr/>
        <w:t>nosis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treatments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diseases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administering</w:t>
      </w:r>
      <w:r>
        <w:rPr>
          <w:spacing w:val="-4"/>
        </w:rPr>
        <w:t> </w:t>
      </w:r>
      <w:r>
        <w:rPr/>
        <w:t>drugs</w:t>
      </w:r>
      <w:r>
        <w:rPr>
          <w:spacing w:val="-5"/>
        </w:rPr>
        <w:t> </w:t>
      </w:r>
      <w:r>
        <w:rPr/>
        <w:t>ac-</w:t>
      </w:r>
      <w:r>
        <w:rPr>
          <w:spacing w:val="-43"/>
        </w:rPr>
        <w:t> </w:t>
      </w:r>
      <w:r>
        <w:rPr/>
        <w:t>cording to the biorhythms that dictate the functioning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organism,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(called</w:t>
      </w:r>
      <w:r>
        <w:rPr>
          <w:spacing w:val="1"/>
        </w:rPr>
        <w:t> </w:t>
      </w:r>
      <w:r>
        <w:rPr/>
        <w:t>chronotherapy) we manage to optimize the effectiveness</w:t>
      </w:r>
      <w:r>
        <w:rPr>
          <w:spacing w:val="1"/>
        </w:rPr>
        <w:t> </w:t>
      </w:r>
      <w:r>
        <w:rPr/>
        <w:t>provided by each medication, thus how to advance in the</w:t>
      </w:r>
      <w:r>
        <w:rPr>
          <w:spacing w:val="1"/>
        </w:rPr>
        <w:t> </w:t>
      </w:r>
      <w:r>
        <w:rPr/>
        <w:t>prevention, diagnosis and treatment of pathologies, being</w:t>
      </w:r>
      <w:r>
        <w:rPr>
          <w:spacing w:val="1"/>
        </w:rPr>
        <w:t> </w:t>
      </w: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improve</w:t>
      </w:r>
      <w:r>
        <w:rPr>
          <w:spacing w:val="-7"/>
        </w:rPr>
        <w:t> </w:t>
      </w:r>
      <w:r>
        <w:rPr/>
        <w:t>cardiovascular</w:t>
      </w:r>
      <w:r>
        <w:rPr>
          <w:spacing w:val="-7"/>
        </w:rPr>
        <w:t> </w:t>
      </w:r>
      <w:r>
        <w:rPr/>
        <w:t>results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reduce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risk.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316" w:lineRule="auto" w:before="1"/>
        <w:ind w:left="110" w:right="38" w:firstLine="750"/>
        <w:jc w:val="both"/>
      </w:pP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pa-</w:t>
      </w:r>
      <w:r>
        <w:rPr>
          <w:spacing w:val="-43"/>
        </w:rPr>
        <w:t> </w:t>
      </w:r>
      <w:r>
        <w:rPr>
          <w:w w:val="95"/>
        </w:rPr>
        <w:t>tients with diabetes, ingest all your antihypertensive medica-</w:t>
      </w:r>
      <w:r>
        <w:rPr>
          <w:spacing w:val="1"/>
          <w:w w:val="95"/>
        </w:rPr>
        <w:t> </w:t>
      </w:r>
      <w:r>
        <w:rPr/>
        <w:t>tion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morning.</w:t>
      </w:r>
      <w:r>
        <w:rPr>
          <w:spacing w:val="-4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documented</w:t>
      </w:r>
      <w:r>
        <w:rPr>
          <w:spacing w:val="-4"/>
        </w:rPr>
        <w:t> </w:t>
      </w:r>
      <w:r>
        <w:rPr/>
        <w:t>that</w:t>
      </w:r>
      <w:r>
        <w:rPr>
          <w:spacing w:val="-42"/>
        </w:rPr>
        <w:t> </w:t>
      </w:r>
      <w:r>
        <w:rPr/>
        <w:t>diverse circadian rhythms in physiological and biochemical</w:t>
      </w:r>
      <w:r>
        <w:rPr>
          <w:spacing w:val="1"/>
        </w:rPr>
        <w:t> </w:t>
      </w:r>
      <w:r>
        <w:rPr/>
        <w:t>functions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processes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significantly</w:t>
      </w:r>
      <w:r>
        <w:rPr>
          <w:spacing w:val="-11"/>
        </w:rPr>
        <w:t> </w:t>
      </w:r>
      <w:r>
        <w:rPr/>
        <w:t>affect</w:t>
      </w:r>
      <w:r>
        <w:rPr>
          <w:spacing w:val="-10"/>
        </w:rPr>
        <w:t> </w:t>
      </w:r>
      <w:r>
        <w:rPr/>
        <w:t>pharmacoki-</w:t>
      </w:r>
      <w:r>
        <w:rPr>
          <w:spacing w:val="-43"/>
        </w:rPr>
        <w:t> </w:t>
      </w:r>
      <w:r>
        <w:rPr>
          <w:w w:val="95"/>
        </w:rPr>
        <w:t>netics (release processes, absorption, distribution, metabol-</w:t>
      </w:r>
      <w:r>
        <w:rPr>
          <w:spacing w:val="1"/>
          <w:w w:val="95"/>
        </w:rPr>
        <w:t> </w:t>
      </w:r>
      <w:r>
        <w:rPr/>
        <w:t>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elimination)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pharmacodynamics</w:t>
      </w:r>
      <w:r>
        <w:rPr>
          <w:spacing w:val="1"/>
        </w:rPr>
        <w:t> </w:t>
      </w:r>
      <w:r>
        <w:rPr/>
        <w:t>(effects</w:t>
      </w:r>
      <w:r>
        <w:rPr>
          <w:spacing w:val="-43"/>
        </w:rPr>
        <w:t> </w:t>
      </w:r>
      <w:r>
        <w:rPr/>
        <w:t>pharmacological) of antihypertensive drugs. Therefore, cir-</w:t>
      </w:r>
      <w:r>
        <w:rPr>
          <w:spacing w:val="-43"/>
        </w:rPr>
        <w:t> </w:t>
      </w:r>
      <w:r>
        <w:rPr/>
        <w:t>cadian timing or the timing of drug administration over 24</w:t>
      </w:r>
      <w:r>
        <w:rPr>
          <w:spacing w:val="1"/>
        </w:rPr>
        <w:t> </w:t>
      </w:r>
      <w:r>
        <w:rPr/>
        <w:t>hours can modify the pharmacokinetics or the therapeutic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adverse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drugs</w:t>
      </w:r>
      <w:r>
        <w:rPr>
          <w:spacing w:val="-2"/>
        </w:rPr>
        <w:t> </w:t>
      </w:r>
      <w:r>
        <w:rPr/>
        <w:t>[20-22].</w:t>
      </w:r>
    </w:p>
    <w:p>
      <w:pPr>
        <w:pStyle w:val="BodyText"/>
        <w:spacing w:line="314" w:lineRule="auto" w:before="55"/>
        <w:ind w:left="110" w:right="127" w:firstLine="750"/>
        <w:jc w:val="both"/>
      </w:pPr>
      <w:r>
        <w:rPr/>
        <w:br w:type="column"/>
      </w:r>
      <w:r>
        <w:rPr/>
        <w:t>Descriptive studies [23,24] and a good number of</w:t>
      </w:r>
      <w:r>
        <w:rPr>
          <w:spacing w:val="1"/>
        </w:rPr>
        <w:t> </w:t>
      </w:r>
      <w:r>
        <w:rPr/>
        <w:t>randomized clinical trials with antihypertensive drugs have</w:t>
      </w:r>
      <w:r>
        <w:rPr>
          <w:spacing w:val="1"/>
        </w:rPr>
        <w:t> </w:t>
      </w:r>
      <w:r>
        <w:rPr>
          <w:w w:val="95"/>
        </w:rPr>
        <w:t>documented relevant differences in their effectiveness for re-</w:t>
      </w:r>
      <w:r>
        <w:rPr>
          <w:spacing w:val="1"/>
          <w:w w:val="95"/>
        </w:rPr>
        <w:t> </w:t>
      </w:r>
      <w:r>
        <w:rPr>
          <w:w w:val="95"/>
        </w:rPr>
        <w:t>duce BP, duration of action, safety profile and effects on pat-</w:t>
      </w:r>
      <w:r>
        <w:rPr>
          <w:spacing w:val="1"/>
          <w:w w:val="95"/>
        </w:rPr>
        <w:t> </w:t>
      </w:r>
      <w:r>
        <w:rPr/>
        <w:t>tern circadian BP that depend on the time of day of its ad-</w:t>
      </w:r>
      <w:r>
        <w:rPr>
          <w:spacing w:val="1"/>
        </w:rPr>
        <w:t> </w:t>
      </w:r>
      <w:r>
        <w:rPr/>
        <w:t>ministration</w:t>
      </w:r>
      <w:r>
        <w:rPr>
          <w:spacing w:val="1"/>
        </w:rPr>
        <w:t> </w:t>
      </w:r>
      <w:r>
        <w:rPr/>
        <w:t>(chronotherapy)</w:t>
      </w:r>
      <w:r>
        <w:rPr>
          <w:spacing w:val="1"/>
        </w:rPr>
        <w:t> </w:t>
      </w:r>
      <w:r>
        <w:rPr/>
        <w:t>[20-22].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monotherapy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ACEI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ARA-II</w:t>
      </w:r>
      <w:r>
        <w:rPr>
          <w:spacing w:val="1"/>
        </w:rPr>
        <w:t> </w:t>
      </w:r>
      <w:r>
        <w:rPr/>
        <w:t>at</w:t>
      </w:r>
      <w:r>
        <w:rPr>
          <w:spacing w:val="45"/>
        </w:rPr>
        <w:t> </w:t>
      </w:r>
      <w:r>
        <w:rPr/>
        <w:t>at</w:t>
      </w:r>
      <w:r>
        <w:rPr>
          <w:spacing w:val="45"/>
        </w:rPr>
        <w:t> </w:t>
      </w:r>
      <w:r>
        <w:rPr/>
        <w:t>bedtime,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rising,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sleep.</w:t>
      </w:r>
      <w:r>
        <w:rPr>
          <w:spacing w:val="-43"/>
        </w:rPr>
        <w:t> </w:t>
      </w:r>
      <w:r>
        <w:rPr/>
        <w:t>Sleep without loss of efficiency during active hours, which</w:t>
      </w:r>
      <w:r>
        <w:rPr>
          <w:spacing w:val="1"/>
        </w:rPr>
        <w:t> </w:t>
      </w:r>
      <w:r>
        <w:rPr>
          <w:spacing w:val="-1"/>
        </w:rPr>
        <w:t>leads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an</w:t>
      </w:r>
      <w:r>
        <w:rPr>
          <w:spacing w:val="-10"/>
        </w:rPr>
        <w:t> </w:t>
      </w:r>
      <w:r>
        <w:rPr>
          <w:spacing w:val="-1"/>
        </w:rPr>
        <w:t>increase</w:t>
      </w:r>
      <w:r>
        <w:rPr>
          <w:spacing w:val="-11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depth</w:t>
      </w:r>
      <w:r>
        <w:rPr>
          <w:spacing w:val="-10"/>
        </w:rPr>
        <w:t> </w:t>
      </w:r>
      <w:r>
        <w:rPr/>
        <w:t>towards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more</w:t>
      </w:r>
      <w:r>
        <w:rPr>
          <w:spacing w:val="-10"/>
        </w:rPr>
        <w:t> </w:t>
      </w:r>
      <w:r>
        <w:rPr/>
        <w:t>dipper</w:t>
      </w:r>
      <w:r>
        <w:rPr>
          <w:spacing w:val="-43"/>
        </w:rPr>
        <w:t> </w:t>
      </w:r>
      <w:r>
        <w:rPr/>
        <w:t>profile. These results, furthermore, are independent of the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half-life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(usually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at</w:t>
      </w:r>
      <w:r>
        <w:rPr>
          <w:spacing w:val="-43"/>
        </w:rPr>
        <w:t> </w:t>
      </w:r>
      <w:r>
        <w:rPr/>
        <w:t>from</w:t>
      </w:r>
      <w:r>
        <w:rPr>
          <w:spacing w:val="-6"/>
        </w:rPr>
        <w:t> </w:t>
      </w:r>
      <w:r>
        <w:rPr/>
        <w:t>studies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patients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treated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morning)</w:t>
      </w:r>
      <w:r>
        <w:rPr>
          <w:spacing w:val="-43"/>
        </w:rPr>
        <w:t> </w:t>
      </w:r>
      <w:r>
        <w:rPr/>
        <w:t>and</w:t>
      </w:r>
      <w:r>
        <w:rPr>
          <w:spacing w:val="-5"/>
        </w:rPr>
        <w:t> </w:t>
      </w:r>
      <w:r>
        <w:rPr/>
        <w:t>appear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rather</w:t>
      </w:r>
      <w:r>
        <w:rPr>
          <w:spacing w:val="-5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activation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ren-</w:t>
      </w:r>
      <w:r>
        <w:rPr>
          <w:spacing w:val="-43"/>
        </w:rPr>
        <w:t> </w:t>
      </w:r>
      <w:r>
        <w:rPr/>
        <w:t>in-angiotensin-aldosterone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(RAAS)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se-</w:t>
      </w:r>
      <w:r>
        <w:rPr>
          <w:spacing w:val="-43"/>
        </w:rPr>
        <w:t> </w:t>
      </w:r>
      <w:r>
        <w:rPr/>
        <w:t>cond</w:t>
      </w:r>
      <w:r>
        <w:rPr>
          <w:spacing w:val="37"/>
        </w:rPr>
        <w:t> </w:t>
      </w:r>
      <w:r>
        <w:rPr/>
        <w:t>half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sleep</w:t>
      </w:r>
      <w:r>
        <w:rPr>
          <w:spacing w:val="37"/>
        </w:rPr>
        <w:t> </w:t>
      </w:r>
      <w:r>
        <w:rPr/>
        <w:t>period</w:t>
      </w:r>
      <w:r>
        <w:rPr>
          <w:spacing w:val="37"/>
        </w:rPr>
        <w:t> </w:t>
      </w:r>
      <w:r>
        <w:rPr/>
        <w:t>[25].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14" w:lineRule="auto"/>
        <w:ind w:left="110" w:right="127" w:firstLine="750"/>
        <w:jc w:val="both"/>
      </w:pPr>
      <w:r>
        <w:rPr/>
        <w:t>Moyá et al. [26] investigated the influence of the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day</w:t>
      </w:r>
      <w:r>
        <w:rPr>
          <w:spacing w:val="-10"/>
        </w:rPr>
        <w:t> </w:t>
      </w:r>
      <w:r>
        <w:rPr>
          <w:spacing w:val="-1"/>
        </w:rPr>
        <w:t>(in</w:t>
      </w:r>
      <w:r>
        <w:rPr>
          <w:spacing w:val="-11"/>
        </w:rPr>
        <w:t> </w:t>
      </w:r>
      <w:r>
        <w:rPr>
          <w:spacing w:val="-1"/>
        </w:rPr>
        <w:t>relation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cycle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rest/wake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each</w:t>
      </w:r>
      <w:r>
        <w:rPr>
          <w:spacing w:val="-10"/>
        </w:rPr>
        <w:t> </w:t>
      </w:r>
      <w:r>
        <w:rPr/>
        <w:t>sub-</w:t>
      </w:r>
      <w:r>
        <w:rPr>
          <w:spacing w:val="-43"/>
        </w:rPr>
        <w:t> </w:t>
      </w:r>
      <w:r>
        <w:rPr/>
        <w:t>ject) of antihypertensive treatment on the circadian profile</w:t>
      </w:r>
      <w:r>
        <w:rPr>
          <w:spacing w:val="-43"/>
        </w:rPr>
        <w:t> </w:t>
      </w:r>
      <w:r>
        <w:rPr/>
        <w:t>and the degree of control of ambulatory BP, as well as on</w:t>
      </w:r>
      <w:r>
        <w:rPr>
          <w:spacing w:val="1"/>
        </w:rPr>
        <w:t> </w:t>
      </w:r>
      <w:r>
        <w:rPr/>
        <w:t>clinical</w:t>
      </w:r>
      <w:r>
        <w:rPr>
          <w:spacing w:val="-6"/>
        </w:rPr>
        <w:t> </w:t>
      </w:r>
      <w:r>
        <w:rPr/>
        <w:t>parameters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analytical</w:t>
      </w:r>
      <w:r>
        <w:rPr>
          <w:spacing w:val="-5"/>
        </w:rPr>
        <w:t> </w:t>
      </w:r>
      <w:r>
        <w:rPr/>
        <w:t>tests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interest,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hyper-</w:t>
      </w:r>
      <w:r>
        <w:rPr>
          <w:spacing w:val="-43"/>
        </w:rPr>
        <w:t> </w:t>
      </w:r>
      <w:r>
        <w:rPr/>
        <w:t>tensive</w:t>
      </w:r>
      <w:r>
        <w:rPr>
          <w:spacing w:val="16"/>
        </w:rPr>
        <w:t> </w:t>
      </w:r>
      <w:r>
        <w:rPr/>
        <w:t>patients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diabetes,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results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study,</w:t>
      </w:r>
      <w:r>
        <w:rPr>
          <w:spacing w:val="16"/>
        </w:rPr>
        <w:t> </w:t>
      </w:r>
      <w:r>
        <w:rPr/>
        <w:t>in</w:t>
      </w:r>
    </w:p>
    <w:p>
      <w:pPr>
        <w:spacing w:after="0" w:line="314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1" w:space="415"/>
            <w:col w:w="5064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BodyText"/>
        <w:spacing w:line="314" w:lineRule="auto" w:before="55"/>
        <w:ind w:left="110" w:right="38"/>
        <w:jc w:val="both"/>
      </w:pPr>
      <w:r>
        <w:rPr/>
        <w:t>First,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diabetes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ingested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full</w:t>
      </w:r>
      <w:r>
        <w:rPr>
          <w:spacing w:val="-2"/>
        </w:rPr>
        <w:t> </w:t>
      </w:r>
      <w:r>
        <w:rPr/>
        <w:t>dose</w:t>
      </w:r>
      <w:r>
        <w:rPr>
          <w:spacing w:val="-43"/>
        </w:rPr>
        <w:t> </w:t>
      </w:r>
      <w:r>
        <w:rPr/>
        <w:t>of ≥1 antihypertensive drugs at bedtime, compared with</w:t>
      </w:r>
      <w:r>
        <w:rPr>
          <w:spacing w:val="1"/>
        </w:rPr>
        <w:t> </w:t>
      </w:r>
      <w:r>
        <w:rPr/>
        <w:t>those taking all night medication upon waking up, had a</w:t>
      </w:r>
      <w:r>
        <w:rPr>
          <w:spacing w:val="1"/>
        </w:rPr>
        <w:t> </w:t>
      </w:r>
      <w:r>
        <w:rPr/>
        <w:t>lower prevalence of metabolic syndrome and chronic kid-</w:t>
      </w:r>
      <w:r>
        <w:rPr>
          <w:spacing w:val="1"/>
        </w:rPr>
        <w:t> </w:t>
      </w:r>
      <w:r>
        <w:rPr/>
        <w:t>ney</w:t>
      </w:r>
      <w:r>
        <w:rPr>
          <w:spacing w:val="-11"/>
        </w:rPr>
        <w:t> </w:t>
      </w:r>
      <w:r>
        <w:rPr/>
        <w:t>disease</w:t>
      </w:r>
      <w:r>
        <w:rPr>
          <w:spacing w:val="-11"/>
        </w:rPr>
        <w:t> </w:t>
      </w:r>
      <w:r>
        <w:rPr/>
        <w:t>(49</w:t>
      </w:r>
      <w:r>
        <w:rPr>
          <w:spacing w:val="-11"/>
        </w:rPr>
        <w:t> </w:t>
      </w:r>
      <w:r>
        <w:rPr/>
        <w:t>vs.</w:t>
      </w:r>
      <w:r>
        <w:rPr>
          <w:spacing w:val="-10"/>
        </w:rPr>
        <w:t> </w:t>
      </w:r>
      <w:r>
        <w:rPr/>
        <w:t>54%;</w:t>
      </w:r>
      <w:r>
        <w:rPr>
          <w:spacing w:val="-11"/>
        </w:rPr>
        <w:t> </w:t>
      </w:r>
      <w:r>
        <w:rPr/>
        <w:t>p</w:t>
      </w:r>
      <w:r>
        <w:rPr>
          <w:spacing w:val="-11"/>
        </w:rPr>
        <w:t> </w:t>
      </w:r>
      <w:r>
        <w:rPr/>
        <w:t>=</w:t>
      </w:r>
      <w:r>
        <w:rPr>
          <w:spacing w:val="-10"/>
        </w:rPr>
        <w:t> </w:t>
      </w:r>
      <w:r>
        <w:rPr/>
        <w:t>0.023);</w:t>
      </w:r>
      <w:r>
        <w:rPr>
          <w:spacing w:val="-11"/>
        </w:rPr>
        <w:t> </w:t>
      </w:r>
      <w:r>
        <w:rPr/>
        <w:t>they</w:t>
      </w:r>
      <w:r>
        <w:rPr>
          <w:spacing w:val="-11"/>
        </w:rPr>
        <w:t> </w:t>
      </w:r>
      <w:r>
        <w:rPr/>
        <w:t>had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quotient</w:t>
      </w:r>
      <w:r>
        <w:rPr>
          <w:spacing w:val="-11"/>
        </w:rPr>
        <w:t> </w:t>
      </w:r>
      <w:r>
        <w:rPr/>
        <w:t>al-</w:t>
      </w:r>
      <w:r>
        <w:rPr>
          <w:spacing w:val="-42"/>
        </w:rPr>
        <w:t> </w:t>
      </w:r>
      <w:r>
        <w:rPr>
          <w:spacing w:val="-1"/>
        </w:rPr>
        <w:t>bumin/creatinine,</w:t>
      </w:r>
      <w:r>
        <w:rPr>
          <w:spacing w:val="-10"/>
        </w:rPr>
        <w:t> </w:t>
      </w:r>
      <w:r>
        <w:rPr>
          <w:spacing w:val="-1"/>
        </w:rPr>
        <w:t>glucose,</w:t>
      </w:r>
      <w:r>
        <w:rPr>
          <w:spacing w:val="-10"/>
        </w:rPr>
        <w:t> </w:t>
      </w:r>
      <w:r>
        <w:rPr>
          <w:spacing w:val="-1"/>
        </w:rPr>
        <w:t>total</w:t>
      </w:r>
      <w:r>
        <w:rPr>
          <w:spacing w:val="-9"/>
        </w:rPr>
        <w:t> </w:t>
      </w:r>
      <w:r>
        <w:rPr/>
        <w:t>cholesterol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LDL-choles-</w:t>
      </w:r>
      <w:r>
        <w:rPr>
          <w:spacing w:val="-43"/>
        </w:rPr>
        <w:t> </w:t>
      </w:r>
      <w:r>
        <w:rPr/>
        <w:t>terol significantly minor (p &lt; 0.001); and had an estimated</w:t>
      </w:r>
      <w:r>
        <w:rPr>
          <w:spacing w:val="1"/>
        </w:rPr>
        <w:t> </w:t>
      </w:r>
      <w:r>
        <w:rPr/>
        <w:t>glomerular filtration rate and HDL-cholesterol significantly</w:t>
      </w:r>
      <w:r>
        <w:rPr>
          <w:spacing w:val="1"/>
        </w:rPr>
        <w:t> </w:t>
      </w:r>
      <w:r>
        <w:rPr/>
        <w:t>higher (p &lt; 0.001). Intake of ≥1 antihypertensive drugs in</w:t>
      </w:r>
      <w:r>
        <w:rPr>
          <w:spacing w:val="1"/>
        </w:rPr>
        <w:t> </w:t>
      </w:r>
      <w:r>
        <w:rPr/>
        <w:t>full dose at bedtime was associated with a mean resting BP</w:t>
      </w:r>
      <w:r>
        <w:rPr>
          <w:spacing w:val="-43"/>
        </w:rPr>
        <w:t> </w:t>
      </w:r>
      <w:r>
        <w:rPr/>
        <w:t>significantly less than treatment with all medication upon</w:t>
      </w:r>
      <w:r>
        <w:rPr>
          <w:spacing w:val="1"/>
        </w:rPr>
        <w:t> </w:t>
      </w:r>
      <w:r>
        <w:rPr/>
        <w:t>rising (p &lt;0.001). The depth was significantly lower and the</w:t>
      </w:r>
      <w:r>
        <w:rPr>
          <w:spacing w:val="-43"/>
        </w:rPr>
        <w:t> </w:t>
      </w:r>
      <w:r>
        <w:rPr>
          <w:w w:val="95"/>
        </w:rPr>
        <w:t>prevalence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non-dipper</w:t>
      </w:r>
      <w:r>
        <w:rPr>
          <w:spacing w:val="13"/>
          <w:w w:val="95"/>
        </w:rPr>
        <w:t> </w:t>
      </w:r>
      <w:r>
        <w:rPr>
          <w:w w:val="95"/>
        </w:rPr>
        <w:t>pattern</w:t>
      </w:r>
      <w:r>
        <w:rPr>
          <w:spacing w:val="14"/>
          <w:w w:val="95"/>
        </w:rPr>
        <w:t> </w:t>
      </w:r>
      <w:r>
        <w:rPr>
          <w:w w:val="95"/>
        </w:rPr>
        <w:t>higher</w:t>
      </w:r>
      <w:r>
        <w:rPr>
          <w:spacing w:val="14"/>
          <w:w w:val="95"/>
        </w:rPr>
        <w:t> </w:t>
      </w:r>
      <w:r>
        <w:rPr>
          <w:w w:val="95"/>
        </w:rPr>
        <w:t>with</w:t>
      </w:r>
      <w:r>
        <w:rPr>
          <w:spacing w:val="14"/>
          <w:w w:val="95"/>
        </w:rPr>
        <w:t> </w:t>
      </w:r>
      <w:r>
        <w:rPr>
          <w:w w:val="95"/>
        </w:rPr>
        <w:t>all</w:t>
      </w:r>
      <w:r>
        <w:rPr>
          <w:spacing w:val="13"/>
          <w:w w:val="95"/>
        </w:rPr>
        <w:t> </w:t>
      </w:r>
      <w:r>
        <w:rPr>
          <w:w w:val="95"/>
        </w:rPr>
        <w:t>medica-</w:t>
      </w:r>
    </w:p>
    <w:p>
      <w:pPr>
        <w:pStyle w:val="BodyText"/>
        <w:spacing w:line="314" w:lineRule="auto" w:before="55"/>
        <w:ind w:left="110" w:right="128"/>
        <w:jc w:val="both"/>
      </w:pPr>
      <w:r>
        <w:rPr/>
        <w:br w:type="column"/>
      </w:r>
      <w:r>
        <w:rPr/>
        <w:t>tion upon rising (68.6%) than with ≥1 drug upon waking.</w:t>
      </w:r>
      <w:r>
        <w:rPr>
          <w:spacing w:val="1"/>
        </w:rPr>
        <w:t> </w:t>
      </w:r>
      <w:r>
        <w:rPr/>
        <w:t>going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bed</w:t>
      </w:r>
      <w:r>
        <w:rPr>
          <w:spacing w:val="-11"/>
        </w:rPr>
        <w:t> </w:t>
      </w:r>
      <w:r>
        <w:rPr/>
        <w:t>(55.8%;</w:t>
      </w:r>
      <w:r>
        <w:rPr>
          <w:spacing w:val="-10"/>
        </w:rPr>
        <w:t> </w:t>
      </w:r>
      <w:r>
        <w:rPr/>
        <w:t>p</w:t>
      </w:r>
      <w:r>
        <w:rPr>
          <w:spacing w:val="-11"/>
        </w:rPr>
        <w:t> </w:t>
      </w:r>
      <w:r>
        <w:rPr/>
        <w:t>&lt;</w:t>
      </w:r>
      <w:r>
        <w:rPr>
          <w:spacing w:val="-10"/>
        </w:rPr>
        <w:t> </w:t>
      </w:r>
      <w:r>
        <w:rPr/>
        <w:t>0.001),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was</w:t>
      </w:r>
      <w:r>
        <w:rPr>
          <w:spacing w:val="-11"/>
        </w:rPr>
        <w:t> </w:t>
      </w:r>
      <w:r>
        <w:rPr/>
        <w:t>reduced</w:t>
      </w:r>
      <w:r>
        <w:rPr>
          <w:spacing w:val="-10"/>
        </w:rPr>
        <w:t> </w:t>
      </w:r>
      <w:r>
        <w:rPr/>
        <w:t>even</w:t>
      </w:r>
      <w:r>
        <w:rPr>
          <w:spacing w:val="-11"/>
        </w:rPr>
        <w:t> </w:t>
      </w:r>
      <w:r>
        <w:rPr/>
        <w:t>more</w:t>
      </w:r>
      <w:r>
        <w:rPr>
          <w:spacing w:val="-43"/>
        </w:rPr>
        <w:t> </w:t>
      </w:r>
      <w:r>
        <w:rPr/>
        <w:t>in patients taking all medication at bedtime (49.7%; p &lt;</w:t>
      </w:r>
      <w:r>
        <w:rPr>
          <w:spacing w:val="1"/>
        </w:rPr>
        <w:t> </w:t>
      </w:r>
      <w:r>
        <w:rPr/>
        <w:t>0.001), because this last group was characterized by having</w:t>
      </w:r>
      <w:r>
        <w:rPr>
          <w:spacing w:val="-43"/>
        </w:rPr>
        <w:t> </w:t>
      </w:r>
      <w:r>
        <w:rPr/>
        <w:t>the lowest resting mean SBP (figure 3). The prevalence of</w:t>
      </w:r>
      <w:r>
        <w:rPr>
          <w:spacing w:val="1"/>
        </w:rPr>
        <w:t> </w:t>
      </w:r>
      <w:r>
        <w:rPr/>
        <w:t>riser pattern was much higher (23.6%) in patients taking all</w:t>
      </w:r>
      <w:r>
        <w:rPr>
          <w:spacing w:val="-43"/>
        </w:rPr>
        <w:t> </w:t>
      </w:r>
      <w:r>
        <w:rPr/>
        <w:t>medication upon getting up than in those who took either</w:t>
      </w:r>
      <w:r>
        <w:rPr>
          <w:spacing w:val="1"/>
        </w:rPr>
        <w:t> </w:t>
      </w:r>
      <w:r>
        <w:rPr/>
        <w:t>any</w:t>
      </w:r>
      <w:r>
        <w:rPr>
          <w:spacing w:val="-8"/>
        </w:rPr>
        <w:t> </w:t>
      </w:r>
      <w:r>
        <w:rPr/>
        <w:t>(20.0%),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drugs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8"/>
        </w:rPr>
        <w:t> </w:t>
      </w:r>
      <w:r>
        <w:rPr/>
        <w:t>time.</w:t>
      </w:r>
      <w:r>
        <w:rPr>
          <w:spacing w:val="-8"/>
        </w:rPr>
        <w:t> </w:t>
      </w:r>
      <w:r>
        <w:rPr/>
        <w:t>go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bed</w:t>
      </w:r>
      <w:r>
        <w:rPr>
          <w:spacing w:val="-8"/>
        </w:rPr>
        <w:t> </w:t>
      </w:r>
      <w:r>
        <w:rPr/>
        <w:t>(12.2%;</w:t>
      </w:r>
      <w:r>
        <w:rPr>
          <w:spacing w:val="-43"/>
        </w:rPr>
        <w:t> </w:t>
      </w:r>
      <w:r>
        <w:rPr/>
        <w:t>p &lt; 0.001). This last group presented the highest rate of pa-</w:t>
      </w:r>
      <w:r>
        <w:rPr>
          <w:spacing w:val="-43"/>
        </w:rPr>
        <w:t> </w:t>
      </w:r>
      <w:r>
        <w:rPr/>
        <w:t>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Well-controlled</w:t>
      </w:r>
      <w:r>
        <w:rPr>
          <w:spacing w:val="1"/>
        </w:rPr>
        <w:t> </w:t>
      </w:r>
      <w:r>
        <w:rPr/>
        <w:t>ambulatory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0.001),</w:t>
      </w:r>
      <w:r>
        <w:rPr>
          <w:spacing w:val="1"/>
        </w:rPr>
        <w:t> </w:t>
      </w:r>
      <w:r>
        <w:rPr/>
        <w:t>which</w:t>
      </w:r>
      <w:r>
        <w:rPr>
          <w:spacing w:val="-8"/>
        </w:rPr>
        <w:t> </w:t>
      </w:r>
      <w:r>
        <w:rPr/>
        <w:t>was</w:t>
      </w:r>
      <w:r>
        <w:rPr>
          <w:spacing w:val="-7"/>
        </w:rPr>
        <w:t> </w:t>
      </w:r>
      <w:r>
        <w:rPr/>
        <w:t>achieved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smaller</w:t>
      </w:r>
      <w:r>
        <w:rPr>
          <w:spacing w:val="-7"/>
        </w:rPr>
        <w:t> </w:t>
      </w:r>
      <w:r>
        <w:rPr/>
        <w:t>number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antihyperten-</w:t>
      </w:r>
      <w:r>
        <w:rPr>
          <w:spacing w:val="-43"/>
        </w:rPr>
        <w:t> </w:t>
      </w:r>
      <w:r>
        <w:rPr/>
        <w:t>sive</w:t>
      </w:r>
      <w:r>
        <w:rPr>
          <w:spacing w:val="-10"/>
        </w:rPr>
        <w:t> </w:t>
      </w:r>
      <w:r>
        <w:rPr/>
        <w:t>drugs</w:t>
      </w:r>
      <w:r>
        <w:rPr>
          <w:spacing w:val="-10"/>
        </w:rPr>
        <w:t> </w:t>
      </w:r>
      <w:r>
        <w:rPr/>
        <w:t>(P</w:t>
      </w:r>
      <w:r>
        <w:rPr>
          <w:spacing w:val="-10"/>
        </w:rPr>
        <w:t> </w:t>
      </w:r>
      <w:r>
        <w:rPr/>
        <w:t>&lt;</w:t>
      </w:r>
      <w:r>
        <w:rPr>
          <w:spacing w:val="-10"/>
        </w:rPr>
        <w:t> </w:t>
      </w:r>
      <w:r>
        <w:rPr/>
        <w:t>0.001)</w:t>
      </w:r>
      <w:r>
        <w:rPr>
          <w:spacing w:val="-10"/>
        </w:rPr>
        <w:t> </w:t>
      </w:r>
      <w:r>
        <w:rPr/>
        <w:t>compared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those</w:t>
      </w:r>
      <w:r>
        <w:rPr>
          <w:spacing w:val="-10"/>
        </w:rPr>
        <w:t> </w:t>
      </w:r>
      <w:r>
        <w:rPr/>
        <w:t>treated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get</w:t>
      </w:r>
      <w:r>
        <w:rPr>
          <w:spacing w:val="-10"/>
        </w:rPr>
        <w:t> </w:t>
      </w:r>
      <w:r>
        <w:rPr/>
        <w:t>up</w:t>
      </w:r>
      <w:r>
        <w:rPr>
          <w:spacing w:val="-42"/>
        </w:rPr>
        <w:t> </w:t>
      </w:r>
      <w:r>
        <w:rPr/>
        <w:t>[26].</w:t>
      </w:r>
    </w:p>
    <w:p>
      <w:pPr>
        <w:spacing w:after="0" w:line="314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2" w:space="414"/>
            <w:col w:w="5064"/>
          </w:cols>
        </w:sectPr>
      </w:pPr>
    </w:p>
    <w:p>
      <w:pPr>
        <w:pStyle w:val="BodyText"/>
      </w:pPr>
    </w:p>
    <w:p>
      <w:pPr>
        <w:pStyle w:val="BodyText"/>
        <w:spacing w:before="12"/>
        <w:rPr>
          <w:sz w:val="28"/>
        </w:rPr>
      </w:pPr>
    </w:p>
    <w:p>
      <w:pPr>
        <w:pStyle w:val="BodyText"/>
        <w:ind w:left="712"/>
      </w:pPr>
      <w:r>
        <w:rPr/>
        <w:drawing>
          <wp:inline distT="0" distB="0" distL="0" distR="0">
            <wp:extent cx="5679767" cy="3324891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767" cy="332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2"/>
        <w:rPr>
          <w:sz w:val="7"/>
        </w:rPr>
      </w:pPr>
    </w:p>
    <w:p>
      <w:pPr>
        <w:spacing w:line="285" w:lineRule="auto" w:before="59"/>
        <w:ind w:left="110" w:right="126" w:hanging="2"/>
        <w:jc w:val="center"/>
        <w:rPr>
          <w:sz w:val="18"/>
        </w:rPr>
      </w:pPr>
      <w:r>
        <w:rPr>
          <w:b/>
          <w:sz w:val="18"/>
        </w:rPr>
        <w:t>Figure 3: </w:t>
      </w:r>
      <w:r>
        <w:rPr>
          <w:sz w:val="18"/>
        </w:rPr>
        <w:t>Circadian Pattern of Systolic Blood Pressure (left) and Diastolic Blood Pressure (right) in hypertensive patients with diabetes evalu-</w:t>
      </w:r>
      <w:r>
        <w:rPr>
          <w:spacing w:val="-38"/>
          <w:sz w:val="18"/>
        </w:rPr>
        <w:t> </w:t>
      </w:r>
      <w:r>
        <w:rPr>
          <w:spacing w:val="-1"/>
          <w:sz w:val="18"/>
        </w:rPr>
        <w:t>ated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through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48-hour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ambulatory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blood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pressure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monitoring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(ABPM)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and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classified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based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on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their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antihypertensive</w:t>
      </w:r>
      <w:r>
        <w:rPr>
          <w:spacing w:val="-8"/>
          <w:sz w:val="18"/>
        </w:rPr>
        <w:t> </w:t>
      </w:r>
      <w:r>
        <w:rPr>
          <w:sz w:val="18"/>
        </w:rPr>
        <w:t>treatment</w:t>
      </w:r>
      <w:r>
        <w:rPr>
          <w:spacing w:val="-8"/>
          <w:sz w:val="18"/>
        </w:rPr>
        <w:t> </w:t>
      </w:r>
      <w:r>
        <w:rPr>
          <w:sz w:val="18"/>
        </w:rPr>
        <w:t>scheme:</w:t>
      </w:r>
      <w:r>
        <w:rPr>
          <w:spacing w:val="-9"/>
          <w:sz w:val="18"/>
        </w:rPr>
        <w:t> </w:t>
      </w:r>
      <w:r>
        <w:rPr>
          <w:sz w:val="18"/>
        </w:rPr>
        <w:t>medi-</w:t>
      </w:r>
      <w:r>
        <w:rPr>
          <w:spacing w:val="1"/>
          <w:sz w:val="18"/>
        </w:rPr>
        <w:t> </w:t>
      </w:r>
      <w:r>
        <w:rPr>
          <w:sz w:val="18"/>
        </w:rPr>
        <w:t>cation intake both upon waking up and before going to bed (solid line) or intake of all medication at bedtime (dashed line). The shaded bar</w:t>
      </w:r>
      <w:r>
        <w:rPr>
          <w:spacing w:val="1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horizontal</w:t>
      </w:r>
      <w:r>
        <w:rPr>
          <w:spacing w:val="-2"/>
          <w:sz w:val="18"/>
        </w:rPr>
        <w:t> </w:t>
      </w:r>
      <w:r>
        <w:rPr>
          <w:sz w:val="18"/>
        </w:rPr>
        <w:t>axis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graphs</w:t>
      </w:r>
      <w:r>
        <w:rPr>
          <w:spacing w:val="-1"/>
          <w:sz w:val="18"/>
        </w:rPr>
        <w:t> </w:t>
      </w:r>
      <w:r>
        <w:rPr>
          <w:sz w:val="18"/>
        </w:rPr>
        <w:t>indicates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average</w:t>
      </w:r>
      <w:r>
        <w:rPr>
          <w:spacing w:val="-1"/>
          <w:sz w:val="18"/>
        </w:rPr>
        <w:t> </w:t>
      </w:r>
      <w:r>
        <w:rPr>
          <w:sz w:val="18"/>
        </w:rPr>
        <w:t>nighttime</w:t>
      </w:r>
      <w:r>
        <w:rPr>
          <w:spacing w:val="-2"/>
          <w:sz w:val="18"/>
        </w:rPr>
        <w:t> </w:t>
      </w:r>
      <w:r>
        <w:rPr>
          <w:sz w:val="18"/>
        </w:rPr>
        <w:t>rest</w:t>
      </w:r>
      <w:r>
        <w:rPr>
          <w:spacing w:val="-2"/>
          <w:sz w:val="18"/>
        </w:rPr>
        <w:t> </w:t>
      </w:r>
      <w:r>
        <w:rPr>
          <w:sz w:val="18"/>
        </w:rPr>
        <w:t>period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patients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860" w:bottom="1140" w:left="740" w:right="720"/>
        </w:sectPr>
      </w:pPr>
    </w:p>
    <w:p>
      <w:pPr>
        <w:pStyle w:val="Heading2"/>
        <w:spacing w:line="314" w:lineRule="auto" w:before="68"/>
      </w:pPr>
      <w:r>
        <w:rPr/>
        <w:t>Influence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Chronotherapy</w:t>
      </w:r>
      <w:r>
        <w:rPr>
          <w:spacing w:val="44"/>
        </w:rPr>
        <w:t> </w:t>
      </w:r>
      <w:r>
        <w:rPr/>
        <w:t>on</w:t>
      </w:r>
      <w:r>
        <w:rPr>
          <w:spacing w:val="44"/>
        </w:rPr>
        <w:t> </w:t>
      </w:r>
      <w:r>
        <w:rPr/>
        <w:t>Cardiovascular</w:t>
      </w:r>
      <w:r>
        <w:rPr>
          <w:spacing w:val="44"/>
        </w:rPr>
        <w:t> </w:t>
      </w:r>
      <w:r>
        <w:rPr/>
        <w:t>risk</w:t>
      </w:r>
      <w:r>
        <w:rPr>
          <w:spacing w:val="-47"/>
        </w:rPr>
        <w:t> </w:t>
      </w:r>
      <w:r>
        <w:rPr/>
        <w:t>in</w:t>
      </w:r>
      <w:r>
        <w:rPr>
          <w:spacing w:val="-3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without</w:t>
      </w:r>
      <w:r>
        <w:rPr>
          <w:spacing w:val="-3"/>
        </w:rPr>
        <w:t> </w:t>
      </w:r>
      <w:r>
        <w:rPr/>
        <w:t>Diabetes</w:t>
      </w:r>
    </w:p>
    <w:p>
      <w:pPr>
        <w:pStyle w:val="BodyText"/>
        <w:spacing w:line="314" w:lineRule="auto" w:before="196"/>
        <w:ind w:left="110" w:right="38" w:firstLine="750"/>
        <w:jc w:val="both"/>
      </w:pPr>
      <w:r>
        <w:rPr/>
        <w:t>It has been discovered that asthma, allergic rhini-</w:t>
      </w:r>
      <w:r>
        <w:rPr>
          <w:spacing w:val="1"/>
        </w:rPr>
        <w:t> </w:t>
      </w:r>
      <w:r>
        <w:rPr/>
        <w:t>tis, cancer, arthritis, heart attacks, etc. To cite some exam-</w:t>
      </w:r>
      <w:r>
        <w:rPr>
          <w:spacing w:val="1"/>
        </w:rPr>
        <w:t> </w:t>
      </w:r>
      <w:r>
        <w:rPr/>
        <w:t>ples, they have a greater incidence at certain times of the</w:t>
      </w:r>
      <w:r>
        <w:rPr>
          <w:spacing w:val="1"/>
        </w:rPr>
        <w:t> </w:t>
      </w:r>
      <w:r>
        <w:rPr/>
        <w:t>day; heart attacks myocardial acute events are more fre-</w:t>
      </w:r>
      <w:r>
        <w:rPr>
          <w:spacing w:val="1"/>
        </w:rPr>
        <w:t> </w:t>
      </w:r>
      <w:r>
        <w:rPr/>
        <w:t>quent in the morning; otherwise, allergic rhinitis it is more</w:t>
      </w:r>
      <w:r>
        <w:rPr>
          <w:spacing w:val="1"/>
        </w:rPr>
        <w:t> </w:t>
      </w:r>
      <w:r>
        <w:rPr>
          <w:w w:val="95"/>
        </w:rPr>
        <w:t>frequent</w:t>
      </w:r>
      <w:r>
        <w:rPr>
          <w:spacing w:val="7"/>
          <w:w w:val="95"/>
        </w:rPr>
        <w:t> </w:t>
      </w:r>
      <w:r>
        <w:rPr>
          <w:w w:val="95"/>
        </w:rPr>
        <w:t>at</w:t>
      </w:r>
      <w:r>
        <w:rPr>
          <w:spacing w:val="7"/>
          <w:w w:val="95"/>
        </w:rPr>
        <w:t> </w:t>
      </w:r>
      <w:r>
        <w:rPr>
          <w:w w:val="95"/>
        </w:rPr>
        <w:t>night.</w:t>
      </w:r>
      <w:r>
        <w:rPr>
          <w:spacing w:val="7"/>
          <w:w w:val="95"/>
        </w:rPr>
        <w:t> </w:t>
      </w:r>
      <w:r>
        <w:rPr>
          <w:w w:val="95"/>
        </w:rPr>
        <w:t>Thus,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treatment</w:t>
      </w:r>
      <w:r>
        <w:rPr>
          <w:spacing w:val="7"/>
          <w:w w:val="95"/>
        </w:rPr>
        <w:t> </w:t>
      </w:r>
      <w:r>
        <w:rPr>
          <w:w w:val="95"/>
        </w:rPr>
        <w:t>must</w:t>
      </w:r>
      <w:r>
        <w:rPr>
          <w:spacing w:val="7"/>
          <w:w w:val="95"/>
        </w:rPr>
        <w:t> </w:t>
      </w:r>
      <w:r>
        <w:rPr>
          <w:w w:val="95"/>
        </w:rPr>
        <w:t>also</w:t>
      </w:r>
      <w:r>
        <w:rPr>
          <w:spacing w:val="7"/>
          <w:w w:val="95"/>
        </w:rPr>
        <w:t> </w:t>
      </w:r>
      <w:r>
        <w:rPr>
          <w:w w:val="95"/>
        </w:rPr>
        <w:t>follow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rec-</w:t>
      </w:r>
    </w:p>
    <w:p>
      <w:pPr>
        <w:pStyle w:val="BodyText"/>
        <w:spacing w:line="321" w:lineRule="auto" w:before="59"/>
        <w:ind w:left="110" w:right="125"/>
      </w:pPr>
      <w:r>
        <w:rPr/>
        <w:br w:type="column"/>
      </w:r>
      <w:r>
        <w:rPr/>
        <w:t>ommendation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scheme</w:t>
      </w:r>
      <w:r>
        <w:rPr>
          <w:spacing w:val="-5"/>
        </w:rPr>
        <w:t> </w:t>
      </w:r>
      <w:r>
        <w:rPr/>
        <w:t>adhered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schedule</w:t>
      </w:r>
      <w:r>
        <w:rPr>
          <w:spacing w:val="-43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characteristics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patient.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321" w:lineRule="auto"/>
        <w:ind w:left="110" w:right="127" w:firstLine="750"/>
        <w:jc w:val="both"/>
      </w:pPr>
      <w:r>
        <w:rPr/>
        <w:t>Most</w:t>
      </w:r>
      <w:r>
        <w:rPr>
          <w:spacing w:val="-5"/>
        </w:rPr>
        <w:t> </w:t>
      </w:r>
      <w:r>
        <w:rPr/>
        <w:t>ABPM</w:t>
      </w:r>
      <w:r>
        <w:rPr>
          <w:spacing w:val="-4"/>
        </w:rPr>
        <w:t> </w:t>
      </w:r>
      <w:r>
        <w:rPr/>
        <w:t>studies</w:t>
      </w:r>
      <w:r>
        <w:rPr>
          <w:spacing w:val="-4"/>
        </w:rPr>
        <w:t> </w:t>
      </w:r>
      <w:r>
        <w:rPr/>
        <w:t>carried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date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many</w:t>
      </w:r>
      <w:r>
        <w:rPr>
          <w:spacing w:val="-43"/>
        </w:rPr>
        <w:t> </w:t>
      </w:r>
      <w:r>
        <w:rPr/>
        <w:t>limitations, including the use of arbitrary fixed bands of</w:t>
      </w:r>
      <w:r>
        <w:rPr>
          <w:spacing w:val="1"/>
        </w:rPr>
        <w:t> </w:t>
      </w:r>
      <w:r>
        <w:rPr/>
        <w:t>clock hours to define wake/rest (or erroneously day/night),</w:t>
      </w:r>
      <w:r>
        <w:rPr>
          <w:spacing w:val="-43"/>
        </w:rPr>
        <w:t> </w:t>
      </w:r>
      <w:r>
        <w:rPr>
          <w:w w:val="95"/>
        </w:rPr>
        <w:t>which results in the calculation of values which do not repre-</w:t>
      </w:r>
      <w:r>
        <w:rPr>
          <w:spacing w:val="1"/>
          <w:w w:val="95"/>
        </w:rPr>
        <w:t> </w:t>
      </w:r>
      <w:r>
        <w:rPr/>
        <w:t>sent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true</w:t>
      </w:r>
      <w:r>
        <w:rPr>
          <w:spacing w:val="-6"/>
        </w:rPr>
        <w:t> </w:t>
      </w:r>
      <w:r>
        <w:rPr/>
        <w:t>BP</w:t>
      </w:r>
      <w:r>
        <w:rPr>
          <w:spacing w:val="-6"/>
        </w:rPr>
        <w:t> </w:t>
      </w:r>
      <w:r>
        <w:rPr/>
        <w:t>activity/rest</w:t>
      </w:r>
      <w:r>
        <w:rPr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individual;</w:t>
      </w:r>
      <w:r>
        <w:rPr>
          <w:spacing w:val="-6"/>
        </w:rPr>
        <w:t> </w:t>
      </w:r>
      <w:r>
        <w:rPr/>
        <w:t>and</w:t>
      </w:r>
      <w:r>
        <w:rPr>
          <w:spacing w:val="-43"/>
        </w:rPr>
        <w:t> </w:t>
      </w:r>
      <w:r>
        <w:rPr>
          <w:w w:val="95"/>
        </w:rPr>
        <w:t>most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published</w:t>
      </w:r>
      <w:r>
        <w:rPr>
          <w:spacing w:val="14"/>
          <w:w w:val="95"/>
        </w:rPr>
        <w:t> </w:t>
      </w:r>
      <w:r>
        <w:rPr>
          <w:w w:val="95"/>
        </w:rPr>
        <w:t>results</w:t>
      </w:r>
      <w:r>
        <w:rPr>
          <w:spacing w:val="13"/>
          <w:w w:val="95"/>
        </w:rPr>
        <w:t> </w:t>
      </w:r>
      <w:r>
        <w:rPr>
          <w:w w:val="95"/>
        </w:rPr>
        <w:t>are</w:t>
      </w:r>
      <w:r>
        <w:rPr>
          <w:spacing w:val="13"/>
          <w:w w:val="95"/>
        </w:rPr>
        <w:t> </w:t>
      </w:r>
      <w:r>
        <w:rPr>
          <w:w w:val="95"/>
        </w:rPr>
        <w:t>derived</w:t>
      </w:r>
      <w:r>
        <w:rPr>
          <w:spacing w:val="13"/>
          <w:w w:val="95"/>
        </w:rPr>
        <w:t> </w:t>
      </w:r>
      <w:r>
        <w:rPr>
          <w:w w:val="95"/>
        </w:rPr>
        <w:t>from</w:t>
      </w:r>
      <w:r>
        <w:rPr>
          <w:spacing w:val="14"/>
          <w:w w:val="95"/>
        </w:rPr>
        <w:t> </w:t>
      </w:r>
      <w:r>
        <w:rPr>
          <w:w w:val="95"/>
        </w:rPr>
        <w:t>studies</w:t>
      </w:r>
      <w:r>
        <w:rPr>
          <w:spacing w:val="13"/>
          <w:w w:val="95"/>
        </w:rPr>
        <w:t> </w:t>
      </w:r>
      <w:r>
        <w:rPr>
          <w:w w:val="95"/>
        </w:rPr>
        <w:t>based</w:t>
      </w:r>
    </w:p>
    <w:p>
      <w:pPr>
        <w:spacing w:after="0" w:line="321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2" w:space="414"/>
            <w:col w:w="5064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BodyText"/>
        <w:spacing w:line="314" w:lineRule="auto" w:before="55"/>
        <w:ind w:left="110" w:right="39"/>
        <w:jc w:val="both"/>
      </w:pPr>
      <w:r>
        <w:rPr/>
        <w:t>on a single ABPM record for each patient at the time of in-</w:t>
      </w:r>
      <w:r>
        <w:rPr>
          <w:spacing w:val="1"/>
        </w:rPr>
        <w:t> </w:t>
      </w:r>
      <w:r>
        <w:rPr/>
        <w:t>clusion,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apparent</w:t>
      </w:r>
      <w:r>
        <w:rPr>
          <w:spacing w:val="-3"/>
        </w:rPr>
        <w:t> </w:t>
      </w:r>
      <w:r>
        <w:rPr/>
        <w:t>erroneous</w:t>
      </w:r>
      <w:r>
        <w:rPr>
          <w:spacing w:val="-2"/>
        </w:rPr>
        <w:t> </w:t>
      </w:r>
      <w:r>
        <w:rPr/>
        <w:t>assumption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43"/>
        </w:rPr>
        <w:t> </w:t>
      </w:r>
      <w:r>
        <w:rPr/>
        <w:t>ambulatory BP profile remains unchanged during the years</w:t>
      </w:r>
      <w:r>
        <w:rPr>
          <w:spacing w:val="-43"/>
        </w:rPr>
        <w:t> </w:t>
      </w:r>
      <w:r>
        <w:rPr/>
        <w:t>of follow-up despite the effects of treatment antihyperten-</w:t>
      </w:r>
      <w:r>
        <w:rPr>
          <w:spacing w:val="-43"/>
        </w:rPr>
        <w:t> </w:t>
      </w:r>
      <w:r>
        <w:rPr/>
        <w:t>sive,</w:t>
      </w:r>
      <w:r>
        <w:rPr>
          <w:spacing w:val="-10"/>
        </w:rPr>
        <w:t> </w:t>
      </w:r>
      <w:r>
        <w:rPr/>
        <w:t>aging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development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damage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target</w:t>
      </w:r>
      <w:r>
        <w:rPr>
          <w:spacing w:val="-9"/>
        </w:rPr>
        <w:t> </w:t>
      </w:r>
      <w:r>
        <w:rPr/>
        <w:t>organs</w:t>
      </w:r>
      <w:r>
        <w:rPr>
          <w:spacing w:val="-43"/>
        </w:rPr>
        <w:t> </w:t>
      </w:r>
      <w:r>
        <w:rPr/>
        <w:t>or</w:t>
      </w:r>
      <w:r>
        <w:rPr>
          <w:spacing w:val="-2"/>
        </w:rPr>
        <w:t> </w:t>
      </w:r>
      <w:r>
        <w:rPr/>
        <w:t>concomitant</w:t>
      </w:r>
      <w:r>
        <w:rPr>
          <w:spacing w:val="-1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[5,6,27].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110" w:right="38" w:firstLine="750"/>
        <w:jc w:val="both"/>
      </w:pPr>
      <w:r>
        <w:rPr/>
        <w:t>In this sense, the Ambulatory Monitoring for Pre-</w:t>
      </w:r>
      <w:r>
        <w:rPr>
          <w:spacing w:val="1"/>
        </w:rPr>
        <w:t> </w:t>
      </w:r>
      <w:r>
        <w:rPr/>
        <w:t>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CV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(MAPEC)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prospectively investigate the comparative prognostic value</w:t>
      </w:r>
      <w:r>
        <w:rPr>
          <w:spacing w:val="-43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ABPM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whether the intake of the dose. Complete with at least one</w:t>
      </w:r>
      <w:r>
        <w:rPr>
          <w:spacing w:val="-43"/>
        </w:rPr>
        <w:t> </w:t>
      </w:r>
      <w:r>
        <w:rPr/>
        <w:t>antihypertensive drug at bedtime works best control of BP</w:t>
      </w:r>
      <w:r>
        <w:rPr>
          <w:spacing w:val="1"/>
        </w:rPr>
        <w:t> </w:t>
      </w:r>
      <w:r>
        <w:rPr/>
        <w:t>and reduction of CV risk than conventional therapy based</w:t>
      </w:r>
      <w:r>
        <w:rPr>
          <w:spacing w:val="1"/>
        </w:rPr>
        <w:t> </w:t>
      </w:r>
      <w:r>
        <w:rPr/>
        <w:t>on administer all medication in the morning upon rising</w:t>
      </w:r>
      <w:r>
        <w:rPr>
          <w:spacing w:val="1"/>
        </w:rPr>
        <w:t> </w:t>
      </w:r>
      <w:r>
        <w:rPr/>
        <w:t>[5,11,27,28,29]. In this study Prospectively, 3,344 subjects</w:t>
      </w:r>
      <w:r>
        <w:rPr>
          <w:spacing w:val="1"/>
        </w:rPr>
        <w:t> </w:t>
      </w:r>
      <w:r>
        <w:rPr>
          <w:w w:val="95"/>
        </w:rPr>
        <w:t>participated, of which 2,610 were hypertensive patients. Ac-</w:t>
      </w:r>
      <w:r>
        <w:rPr>
          <w:spacing w:val="1"/>
          <w:w w:val="95"/>
        </w:rPr>
        <w:t> </w:t>
      </w:r>
      <w:r>
        <w:rPr/>
        <w:t>cording to ABPM criteria [30,31]. At the time of inclusion</w:t>
      </w:r>
      <w:r>
        <w:rPr>
          <w:spacing w:val="1"/>
        </w:rPr>
        <w:t> </w:t>
      </w:r>
      <w:r>
        <w:rPr/>
        <w:t>and then annually (or with more frequently if it was neces-</w:t>
      </w:r>
      <w:r>
        <w:rPr>
          <w:spacing w:val="1"/>
        </w:rPr>
        <w:t> </w:t>
      </w:r>
      <w:r>
        <w:rPr/>
        <w:t>sary to adjust antihypertensive treatment based on ABPM</w:t>
      </w:r>
      <w:r>
        <w:rPr>
          <w:spacing w:val="1"/>
        </w:rPr>
        <w:t> </w:t>
      </w:r>
      <w:r>
        <w:rPr/>
        <w:t>results) during a median of 5.6 years of follow-up, BP and</w:t>
      </w:r>
      <w:r>
        <w:rPr>
          <w:spacing w:val="1"/>
        </w:rPr>
        <w:t> </w:t>
      </w:r>
      <w:r>
        <w:rPr/>
        <w:t>physical activity (wrist actigraphy) were monitored simulta-</w:t>
      </w:r>
      <w:r>
        <w:rPr>
          <w:spacing w:val="-44"/>
        </w:rPr>
        <w:t> </w:t>
      </w:r>
      <w:r>
        <w:rPr/>
        <w:t>neously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48h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precise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in-</w:t>
      </w:r>
      <w:r>
        <w:rPr>
          <w:spacing w:val="-43"/>
        </w:rPr>
        <w:t> </w:t>
      </w:r>
      <w:r>
        <w:rPr/>
        <w:t>dividualized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averages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PA.</w:t>
      </w:r>
      <w:r>
        <w:rPr>
          <w:spacing w:val="-42"/>
        </w:rPr>
        <w:t> </w:t>
      </w:r>
      <w:r>
        <w:rPr/>
        <w:t>The results of the MAPEC study, the first in which partici-</w:t>
      </w:r>
      <w:r>
        <w:rPr>
          <w:spacing w:val="1"/>
        </w:rPr>
        <w:t> </w:t>
      </w:r>
      <w:r>
        <w:rPr/>
        <w:t>pants were periodically evaluated using ABPM, indicate,</w:t>
      </w:r>
      <w:r>
        <w:rPr>
          <w:spacing w:val="1"/>
        </w:rPr>
        <w:t> </w:t>
      </w:r>
      <w:r>
        <w:rPr/>
        <w:t>first of all, that the average rest, but not activity, SBP is the</w:t>
      </w:r>
      <w:r>
        <w:rPr>
          <w:spacing w:val="1"/>
        </w:rPr>
        <w:t> </w:t>
      </w:r>
      <w:r>
        <w:rPr/>
        <w:t>most significant predictor of CV events in a survival model</w:t>
      </w:r>
      <w:r>
        <w:rPr>
          <w:spacing w:val="1"/>
        </w:rPr>
        <w:t> </w:t>
      </w:r>
      <w:r>
        <w:rPr/>
        <w:t>adjusted for the significant variables of sex, age, diabetes,</w:t>
      </w:r>
      <w:r>
        <w:rPr>
          <w:spacing w:val="1"/>
        </w:rPr>
        <w:t> </w:t>
      </w:r>
      <w:r>
        <w:rPr/>
        <w:t>anemia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chronic</w:t>
      </w:r>
      <w:r>
        <w:rPr>
          <w:spacing w:val="-4"/>
        </w:rPr>
        <w:t> </w:t>
      </w:r>
      <w:r>
        <w:rPr/>
        <w:t>kidney</w:t>
      </w:r>
      <w:r>
        <w:rPr>
          <w:spacing w:val="-5"/>
        </w:rPr>
        <w:t> </w:t>
      </w:r>
      <w:r>
        <w:rPr/>
        <w:t>disease</w:t>
      </w:r>
      <w:r>
        <w:rPr>
          <w:spacing w:val="-4"/>
        </w:rPr>
        <w:t> </w:t>
      </w:r>
      <w:r>
        <w:rPr/>
        <w:t>(for</w:t>
      </w:r>
      <w:r>
        <w:rPr>
          <w:spacing w:val="-4"/>
        </w:rPr>
        <w:t> </w:t>
      </w:r>
      <w:r>
        <w:rPr/>
        <w:t>every</w:t>
      </w:r>
      <w:r>
        <w:rPr>
          <w:spacing w:val="-5"/>
        </w:rPr>
        <w:t> </w:t>
      </w:r>
      <w:r>
        <w:rPr/>
        <w:t>1-DT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eleva-</w:t>
      </w:r>
      <w:r>
        <w:rPr>
          <w:spacing w:val="-43"/>
        </w:rPr>
        <w:t> </w:t>
      </w:r>
      <w:r>
        <w:rPr/>
        <w:t>tion, hazard ratio [HR] 1.63; 95% CI [1.44-1.85]; p &lt; 0.001</w:t>
      </w:r>
      <w:r>
        <w:rPr>
          <w:spacing w:val="1"/>
        </w:rPr>
        <w:t> </w:t>
      </w:r>
      <w:r>
        <w:rPr>
          <w:w w:val="95"/>
        </w:rPr>
        <w:t>for the rest mean; 0.94 [0.81-1.08]; p = 0.348 for the average</w:t>
      </w:r>
      <w:r>
        <w:rPr>
          <w:spacing w:val="1"/>
          <w:w w:val="95"/>
        </w:rPr>
        <w:t> </w:t>
      </w:r>
      <w:r>
        <w:rPr/>
        <w:t>activity). The assessment of the possible joint contribution</w:t>
      </w:r>
      <w:r>
        <w:rPr>
          <w:spacing w:val="1"/>
        </w:rPr>
        <w:t> </w:t>
      </w:r>
      <w:r>
        <w:rPr/>
        <w:t>of several parameters derived from ABPM as predictors of</w:t>
      </w:r>
      <w:r>
        <w:rPr>
          <w:spacing w:val="1"/>
        </w:rPr>
        <w:t> </w:t>
      </w:r>
      <w:r>
        <w:rPr/>
        <w:t>CV</w:t>
      </w:r>
      <w:r>
        <w:rPr>
          <w:spacing w:val="-6"/>
        </w:rPr>
        <w:t> </w:t>
      </w:r>
      <w:r>
        <w:rPr/>
        <w:t>risk</w:t>
      </w:r>
      <w:r>
        <w:rPr>
          <w:spacing w:val="-6"/>
        </w:rPr>
        <w:t> </w:t>
      </w:r>
      <w:r>
        <w:rPr/>
        <w:t>revealed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best</w:t>
      </w:r>
      <w:r>
        <w:rPr>
          <w:spacing w:val="-6"/>
        </w:rPr>
        <w:t> </w:t>
      </w:r>
      <w:r>
        <w:rPr/>
        <w:t>fitted</w:t>
      </w:r>
      <w:r>
        <w:rPr>
          <w:spacing w:val="-6"/>
        </w:rPr>
        <w:t> </w:t>
      </w:r>
      <w:r>
        <w:rPr/>
        <w:t>model</w:t>
      </w:r>
      <w:r>
        <w:rPr>
          <w:spacing w:val="-5"/>
        </w:rPr>
        <w:t> </w:t>
      </w:r>
      <w:r>
        <w:rPr/>
        <w:t>includes</w:t>
      </w:r>
      <w:r>
        <w:rPr>
          <w:spacing w:val="-6"/>
        </w:rPr>
        <w:t> </w:t>
      </w:r>
      <w:r>
        <w:rPr/>
        <w:t>only</w:t>
      </w:r>
      <w:r>
        <w:rPr>
          <w:spacing w:val="-5"/>
        </w:rPr>
        <w:t> </w:t>
      </w:r>
      <w:r>
        <w:rPr/>
        <w:t>the</w:t>
      </w:r>
      <w:r>
        <w:rPr>
          <w:spacing w:val="-43"/>
        </w:rPr>
        <w:t> </w:t>
      </w:r>
      <w:r>
        <w:rPr/>
        <w:t>mean of resting SBP (HR = 1.23; 95% CI [1.16-1.32]; p &lt;</w:t>
      </w:r>
      <w:r>
        <w:rPr>
          <w:spacing w:val="1"/>
        </w:rPr>
        <w:t> </w:t>
      </w:r>
      <w:r>
        <w:rPr/>
        <w:t>0.001)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depth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SBP</w:t>
      </w:r>
      <w:r>
        <w:rPr>
          <w:spacing w:val="2"/>
        </w:rPr>
        <w:t> </w:t>
      </w:r>
      <w:r>
        <w:rPr/>
        <w:t>(HR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0.98;</w:t>
      </w:r>
      <w:r>
        <w:rPr>
          <w:spacing w:val="2"/>
        </w:rPr>
        <w:t> </w:t>
      </w:r>
      <w:r>
        <w:rPr/>
        <w:t>95%</w:t>
      </w:r>
      <w:r>
        <w:rPr>
          <w:spacing w:val="1"/>
        </w:rPr>
        <w:t> </w:t>
      </w:r>
      <w:r>
        <w:rPr/>
        <w:t>CI</w:t>
      </w:r>
      <w:r>
        <w:rPr>
          <w:spacing w:val="1"/>
        </w:rPr>
        <w:t> </w:t>
      </w:r>
      <w:r>
        <w:rPr/>
        <w:t>[0.97-0.99];</w:t>
      </w:r>
    </w:p>
    <w:p>
      <w:pPr>
        <w:pStyle w:val="BodyText"/>
        <w:spacing w:line="314" w:lineRule="auto" w:before="3"/>
        <w:ind w:left="110" w:right="39"/>
        <w:jc w:val="both"/>
      </w:pPr>
      <w:r>
        <w:rPr/>
        <w:t>p = 0.019). Furthermore, when the average of SBP rest was</w:t>
      </w:r>
      <w:r>
        <w:rPr>
          <w:spacing w:val="-43"/>
        </w:rPr>
        <w:t> </w:t>
      </w:r>
      <w:r>
        <w:rPr/>
        <w:t>adjusted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both</w:t>
      </w:r>
      <w:r>
        <w:rPr>
          <w:spacing w:val="28"/>
        </w:rPr>
        <w:t> </w:t>
      </w:r>
      <w:r>
        <w:rPr/>
        <w:t>mean</w:t>
      </w:r>
      <w:r>
        <w:rPr>
          <w:spacing w:val="28"/>
        </w:rPr>
        <w:t> </w:t>
      </w:r>
      <w:r>
        <w:rPr/>
        <w:t>SBP</w:t>
      </w:r>
      <w:r>
        <w:rPr>
          <w:spacing w:val="28"/>
        </w:rPr>
        <w:t> </w:t>
      </w:r>
      <w:r>
        <w:rPr/>
        <w:t>activity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BP</w:t>
      </w:r>
      <w:r>
        <w:rPr>
          <w:spacing w:val="28"/>
        </w:rPr>
        <w:t> </w:t>
      </w:r>
      <w:r>
        <w:rPr/>
        <w:t>clinical,</w:t>
      </w:r>
      <w:r>
        <w:rPr>
          <w:spacing w:val="28"/>
        </w:rPr>
        <w:t> </w:t>
      </w:r>
      <w:r>
        <w:rPr/>
        <w:t>only</w:t>
      </w:r>
      <w:r>
        <w:rPr>
          <w:spacing w:val="-42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CV</w:t>
      </w:r>
      <w:r>
        <w:rPr>
          <w:spacing w:val="-43"/>
        </w:rPr>
        <w:t> </w:t>
      </w:r>
      <w:r>
        <w:rPr/>
        <w:t>events,</w:t>
      </w:r>
      <w:r>
        <w:rPr>
          <w:spacing w:val="-5"/>
        </w:rPr>
        <w:t> </w:t>
      </w:r>
      <w:r>
        <w:rPr/>
        <w:t>both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general</w:t>
      </w:r>
      <w:r>
        <w:rPr>
          <w:spacing w:val="-5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[5,27]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specifical-</w:t>
      </w:r>
      <w:r>
        <w:rPr>
          <w:spacing w:val="-43"/>
        </w:rPr>
        <w:t> </w:t>
      </w:r>
      <w:r>
        <w:rPr/>
        <w:t>ly in patients with diabetes [8]. Which More importantly,</w:t>
      </w:r>
      <w:r>
        <w:rPr>
          <w:spacing w:val="1"/>
        </w:rPr>
        <w:t> </w:t>
      </w:r>
      <w:r>
        <w:rPr/>
        <w:t>analysis of changes in ambulatory BP over the years of Fol-</w:t>
      </w:r>
      <w:r>
        <w:rPr>
          <w:spacing w:val="1"/>
        </w:rPr>
        <w:t> </w:t>
      </w:r>
      <w:r>
        <w:rPr/>
        <w:t>low-up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17%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CV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5</w:t>
      </w:r>
      <w:r>
        <w:rPr>
          <w:spacing w:val="-43"/>
        </w:rPr>
        <w:t> </w:t>
      </w:r>
      <w:r>
        <w:rPr/>
        <w:t>mmHg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reduction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mean</w:t>
      </w:r>
      <w:r>
        <w:rPr>
          <w:spacing w:val="27"/>
        </w:rPr>
        <w:t> </w:t>
      </w:r>
      <w:r>
        <w:rPr/>
        <w:t>resting</w:t>
      </w:r>
      <w:r>
        <w:rPr>
          <w:spacing w:val="27"/>
        </w:rPr>
        <w:t> </w:t>
      </w:r>
      <w:r>
        <w:rPr/>
        <w:t>SBP,</w:t>
      </w:r>
      <w:r>
        <w:rPr>
          <w:spacing w:val="26"/>
        </w:rPr>
        <w:t> </w:t>
      </w:r>
      <w:r>
        <w:rPr/>
        <w:t>independent</w:t>
      </w:r>
      <w:r>
        <w:rPr>
          <w:spacing w:val="27"/>
        </w:rPr>
        <w:t> </w:t>
      </w:r>
      <w:r>
        <w:rPr/>
        <w:t>of</w:t>
      </w:r>
    </w:p>
    <w:p>
      <w:pPr>
        <w:pStyle w:val="BodyText"/>
        <w:spacing w:line="319" w:lineRule="auto" w:before="58"/>
        <w:ind w:left="110" w:right="126"/>
        <w:jc w:val="both"/>
      </w:pPr>
      <w:r>
        <w:rPr/>
        <w:br w:type="column"/>
      </w:r>
      <w:r>
        <w:rPr/>
        <w:t>changes in BP clinical or in the average activity calculated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ABPM</w:t>
      </w:r>
      <w:r>
        <w:rPr>
          <w:spacing w:val="-3"/>
        </w:rPr>
        <w:t> </w:t>
      </w:r>
      <w:r>
        <w:rPr/>
        <w:t>[5,6,27].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results,</w:t>
      </w:r>
      <w:r>
        <w:rPr>
          <w:spacing w:val="-3"/>
        </w:rPr>
        <w:t> </w:t>
      </w:r>
      <w:r>
        <w:rPr/>
        <w:t>Taken</w:t>
      </w:r>
      <w:r>
        <w:rPr>
          <w:spacing w:val="-3"/>
        </w:rPr>
        <w:t> </w:t>
      </w:r>
      <w:r>
        <w:rPr/>
        <w:t>together,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in-</w:t>
      </w:r>
      <w:r>
        <w:rPr>
          <w:spacing w:val="-43"/>
        </w:rPr>
        <w:t> </w:t>
      </w:r>
      <w:r>
        <w:rPr/>
        <w:t>dicate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resting</w:t>
      </w:r>
      <w:r>
        <w:rPr>
          <w:spacing w:val="-9"/>
        </w:rPr>
        <w:t> </w:t>
      </w:r>
      <w:r>
        <w:rPr/>
        <w:t>mean</w:t>
      </w:r>
      <w:r>
        <w:rPr>
          <w:spacing w:val="-10"/>
        </w:rPr>
        <w:t> </w:t>
      </w:r>
      <w:r>
        <w:rPr/>
        <w:t>BP</w:t>
      </w:r>
      <w:r>
        <w:rPr>
          <w:spacing w:val="-9"/>
        </w:rPr>
        <w:t> </w:t>
      </w:r>
      <w:r>
        <w:rPr/>
        <w:t>could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new</w:t>
      </w:r>
      <w:r>
        <w:rPr>
          <w:spacing w:val="-10"/>
        </w:rPr>
        <w:t> </w:t>
      </w:r>
      <w:r>
        <w:rPr/>
        <w:t>target</w:t>
      </w:r>
      <w:r>
        <w:rPr>
          <w:spacing w:val="-9"/>
        </w:rPr>
        <w:t> </w:t>
      </w:r>
      <w:r>
        <w:rPr/>
        <w:t>therapeu-</w:t>
      </w:r>
      <w:r>
        <w:rPr>
          <w:spacing w:val="-43"/>
        </w:rPr>
        <w:t> </w:t>
      </w:r>
      <w:r>
        <w:rPr/>
        <w:t>tics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reducing</w:t>
      </w:r>
      <w:r>
        <w:rPr>
          <w:spacing w:val="-8"/>
        </w:rPr>
        <w:t> </w:t>
      </w:r>
      <w:r>
        <w:rPr/>
        <w:t>CV</w:t>
      </w:r>
      <w:r>
        <w:rPr>
          <w:spacing w:val="-8"/>
        </w:rPr>
        <w:t> </w:t>
      </w:r>
      <w:r>
        <w:rPr/>
        <w:t>risk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requires,</w:t>
      </w:r>
      <w:r>
        <w:rPr>
          <w:spacing w:val="-8"/>
        </w:rPr>
        <w:t> </w:t>
      </w:r>
      <w:r>
        <w:rPr/>
        <w:t>obviously,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evalua-</w:t>
      </w:r>
      <w:r>
        <w:rPr>
          <w:spacing w:val="-43"/>
        </w:rPr>
        <w:t> </w:t>
      </w:r>
      <w:r>
        <w:rPr/>
        <w:t>tion accuracy of</w:t>
      </w:r>
      <w:r>
        <w:rPr>
          <w:spacing w:val="1"/>
        </w:rPr>
        <w:t> </w:t>
      </w:r>
      <w:r>
        <w:rPr/>
        <w:t>patients using</w:t>
      </w:r>
      <w:r>
        <w:rPr>
          <w:spacing w:val="1"/>
        </w:rPr>
        <w:t> </w:t>
      </w:r>
      <w:r>
        <w:rPr/>
        <w:t>ABPM [31].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319" w:lineRule="auto"/>
        <w:ind w:left="110" w:right="128" w:firstLine="75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MAPEC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constitutes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prospective</w:t>
      </w:r>
      <w:r>
        <w:rPr>
          <w:spacing w:val="1"/>
          <w:w w:val="105"/>
        </w:rPr>
        <w:t> </w:t>
      </w:r>
      <w:r>
        <w:rPr>
          <w:w w:val="105"/>
        </w:rPr>
        <w:t>trial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Antihypertensive</w:t>
      </w:r>
      <w:r>
        <w:rPr>
          <w:spacing w:val="1"/>
          <w:w w:val="105"/>
        </w:rPr>
        <w:t> </w:t>
      </w:r>
      <w:r>
        <w:rPr>
          <w:w w:val="105"/>
        </w:rPr>
        <w:t>chronotherapy on CV risk. In this study, patients ran-</w:t>
      </w:r>
      <w:r>
        <w:rPr>
          <w:spacing w:val="1"/>
          <w:w w:val="105"/>
        </w:rPr>
        <w:t> </w:t>
      </w:r>
      <w:r>
        <w:rPr/>
        <w:t>domized to take medication at bedtime were characterized</w:t>
      </w:r>
      <w:r>
        <w:rPr>
          <w:spacing w:val="-43"/>
        </w:rPr>
        <w:t> </w:t>
      </w:r>
      <w:r>
        <w:rPr/>
        <w:t>by</w:t>
      </w:r>
      <w:r>
        <w:rPr>
          <w:spacing w:val="-5"/>
        </w:rPr>
        <w:t> </w:t>
      </w:r>
      <w:r>
        <w:rPr/>
        <w:t>having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last</w:t>
      </w:r>
      <w:r>
        <w:rPr>
          <w:spacing w:val="-5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ABPM,</w:t>
      </w:r>
      <w:r>
        <w:rPr>
          <w:spacing w:val="-4"/>
        </w:rPr>
        <w:t> </w:t>
      </w:r>
      <w:r>
        <w:rPr/>
        <w:t>after</w:t>
      </w:r>
      <w:r>
        <w:rPr>
          <w:spacing w:val="-5"/>
        </w:rPr>
        <w:t> </w:t>
      </w:r>
      <w:r>
        <w:rPr/>
        <w:t>5.6</w:t>
      </w:r>
      <w:r>
        <w:rPr>
          <w:spacing w:val="-4"/>
        </w:rPr>
        <w:t> </w:t>
      </w:r>
      <w:r>
        <w:rPr/>
        <w:t>years</w:t>
      </w:r>
      <w:r>
        <w:rPr>
          <w:spacing w:val="-43"/>
        </w:rPr>
        <w:t> </w:t>
      </w:r>
      <w:r>
        <w:rPr/>
        <w:t>of follow-up, lower mean rest of BP, greater depth, lower</w:t>
      </w:r>
      <w:r>
        <w:rPr>
          <w:spacing w:val="1"/>
        </w:rPr>
        <w:t> </w:t>
      </w:r>
      <w:r>
        <w:rPr>
          <w:w w:val="95"/>
        </w:rPr>
        <w:t>prevalence of the non-dipper pattern and greater prevalence</w:t>
      </w:r>
      <w:r>
        <w:rPr>
          <w:spacing w:val="1"/>
          <w:w w:val="95"/>
        </w:rPr>
        <w:t> </w:t>
      </w:r>
      <w:r>
        <w:rPr/>
        <w:t>of controlled ambulatory BP than patients taking the entire</w:t>
      </w:r>
      <w:r>
        <w:rPr>
          <w:spacing w:val="-43"/>
        </w:rPr>
        <w:t> </w:t>
      </w:r>
      <w:r>
        <w:rPr/>
        <w:t>medication when getting up [29]. Patients treated at bed-</w:t>
      </w:r>
      <w:r>
        <w:rPr>
          <w:spacing w:val="1"/>
        </w:rPr>
        <w:t> </w:t>
      </w:r>
      <w:r>
        <w:rPr/>
        <w:t>time had an HR of Total CV events significantly lower than</w:t>
      </w:r>
      <w:r>
        <w:rPr>
          <w:spacing w:val="1"/>
        </w:rPr>
        <w:t> </w:t>
      </w:r>
      <w:r>
        <w:rPr/>
        <w:t>patients treated upon rising (0.39; 95% CI [0.29-0.51]; p &lt;</w:t>
      </w:r>
      <w:r>
        <w:rPr>
          <w:spacing w:val="1"/>
        </w:rPr>
        <w:t> </w:t>
      </w:r>
      <w:r>
        <w:rPr/>
        <w:t>0.001). The difference between groups was also significant</w:t>
      </w:r>
      <w:r>
        <w:rPr>
          <w:spacing w:val="1"/>
        </w:rPr>
        <w:t> </w:t>
      </w:r>
      <w:r>
        <w:rPr/>
        <w:t>for the total of major events, that is, the sum of CV death,</w:t>
      </w:r>
      <w:r>
        <w:rPr>
          <w:spacing w:val="1"/>
        </w:rPr>
        <w:t> </w:t>
      </w:r>
      <w:r>
        <w:rPr/>
        <w:t>heart attack, myocardium and ischemic and hemorrhagic</w:t>
      </w:r>
      <w:r>
        <w:rPr>
          <w:spacing w:val="1"/>
        </w:rPr>
        <w:t> </w:t>
      </w:r>
      <w:r>
        <w:rPr/>
        <w:t>stroke (0.33; 95% CI [0.19-0.55]; p &lt; 0.001). These The re-</w:t>
      </w:r>
      <w:r>
        <w:rPr>
          <w:spacing w:val="1"/>
        </w:rPr>
        <w:t> </w:t>
      </w:r>
      <w:r>
        <w:rPr/>
        <w:t>sults were validated in high CV risk subgroups and further</w:t>
      </w:r>
      <w:r>
        <w:rPr>
          <w:spacing w:val="1"/>
        </w:rPr>
        <w:t> </w:t>
      </w:r>
      <w:r>
        <w:rPr/>
        <w:t>characterized due to a high prevalence of nocturnal hyper-</w:t>
      </w:r>
      <w:r>
        <w:rPr>
          <w:spacing w:val="1"/>
        </w:rPr>
        <w:t> </w:t>
      </w:r>
      <w:r>
        <w:rPr/>
        <w:t>tension, including patients with diabetes [32], resistant hy-</w:t>
      </w:r>
      <w:r>
        <w:rPr>
          <w:spacing w:val="1"/>
        </w:rPr>
        <w:t> </w:t>
      </w:r>
      <w:r>
        <w:rPr>
          <w:w w:val="105"/>
        </w:rPr>
        <w:t>pertension</w:t>
      </w:r>
      <w:r>
        <w:rPr>
          <w:spacing w:val="-11"/>
          <w:w w:val="105"/>
        </w:rPr>
        <w:t> </w:t>
      </w:r>
      <w:r>
        <w:rPr>
          <w:w w:val="105"/>
        </w:rPr>
        <w:t>[28]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chronic</w:t>
      </w:r>
      <w:r>
        <w:rPr>
          <w:spacing w:val="-11"/>
          <w:w w:val="105"/>
        </w:rPr>
        <w:t> </w:t>
      </w:r>
      <w:r>
        <w:rPr>
          <w:w w:val="105"/>
        </w:rPr>
        <w:t>kidney</w:t>
      </w:r>
      <w:r>
        <w:rPr>
          <w:spacing w:val="-10"/>
          <w:w w:val="105"/>
        </w:rPr>
        <w:t> </w:t>
      </w:r>
      <w:r>
        <w:rPr>
          <w:w w:val="105"/>
        </w:rPr>
        <w:t>disease</w:t>
      </w:r>
      <w:r>
        <w:rPr>
          <w:spacing w:val="-10"/>
          <w:w w:val="105"/>
        </w:rPr>
        <w:t> </w:t>
      </w:r>
      <w:r>
        <w:rPr>
          <w:w w:val="105"/>
        </w:rPr>
        <w:t>[33].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</w:pPr>
      <w:r>
        <w:rPr>
          <w:color w:val="01443D"/>
          <w:w w:val="105"/>
        </w:rPr>
        <w:t>Conclusions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319" w:lineRule="auto" w:before="1"/>
        <w:ind w:left="110" w:right="126" w:firstLine="750"/>
        <w:jc w:val="both"/>
      </w:pPr>
      <w:r>
        <w:rPr>
          <w:w w:val="95"/>
        </w:rPr>
        <w:t>The prevalence of subclinical BP alterations, detect-</w:t>
      </w:r>
      <w:r>
        <w:rPr>
          <w:spacing w:val="1"/>
          <w:w w:val="95"/>
        </w:rPr>
        <w:t> </w:t>
      </w:r>
      <w:r>
        <w:rPr>
          <w:w w:val="95"/>
        </w:rPr>
        <w:t>ed by ABPM, is elevated in patients with diabetes and are as-</w:t>
      </w:r>
      <w:r>
        <w:rPr>
          <w:spacing w:val="1"/>
          <w:w w:val="95"/>
        </w:rPr>
        <w:t> </w:t>
      </w:r>
      <w:r>
        <w:rPr/>
        <w:t>sociated with the presence of other risk factors. Vascular</w:t>
      </w:r>
      <w:r>
        <w:rPr>
          <w:spacing w:val="1"/>
        </w:rPr>
        <w:t> </w:t>
      </w:r>
      <w:r>
        <w:rPr/>
        <w:t>risk such as metabolic control, BMI and more atherogenic</w:t>
      </w:r>
      <w:r>
        <w:rPr>
          <w:spacing w:val="1"/>
        </w:rPr>
        <w:t> </w:t>
      </w:r>
      <w:r>
        <w:rPr/>
        <w:t>lipid</w:t>
      </w:r>
      <w:r>
        <w:rPr>
          <w:spacing w:val="-3"/>
        </w:rPr>
        <w:t> </w:t>
      </w:r>
      <w:r>
        <w:rPr/>
        <w:t>profile.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non-dipper</w:t>
      </w:r>
      <w:r>
        <w:rPr>
          <w:spacing w:val="-2"/>
        </w:rPr>
        <w:t> </w:t>
      </w:r>
      <w:r>
        <w:rPr/>
        <w:t>pattern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nocturnal</w:t>
      </w:r>
      <w:r>
        <w:rPr>
          <w:spacing w:val="-2"/>
        </w:rPr>
        <w:t> </w:t>
      </w:r>
      <w:r>
        <w:rPr/>
        <w:t>BP</w:t>
      </w:r>
      <w:r>
        <w:rPr>
          <w:spacing w:val="-3"/>
        </w:rPr>
        <w:t> </w:t>
      </w:r>
      <w:r>
        <w:rPr/>
        <w:t>aver-</w:t>
      </w:r>
      <w:r>
        <w:rPr>
          <w:spacing w:val="-42"/>
        </w:rPr>
        <w:t> </w:t>
      </w:r>
      <w:r>
        <w:rPr/>
        <w:t>ages are determinants in the risk of micro and macrovascu-</w:t>
      </w:r>
      <w:r>
        <w:rPr>
          <w:spacing w:val="-43"/>
        </w:rPr>
        <w:t> </w:t>
      </w:r>
      <w:r>
        <w:rPr/>
        <w:t>lar</w:t>
      </w:r>
      <w:r>
        <w:rPr>
          <w:spacing w:val="-7"/>
        </w:rPr>
        <w:t> </w:t>
      </w:r>
      <w:r>
        <w:rPr/>
        <w:t>complications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diabetes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although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rec-</w:t>
      </w:r>
      <w:r>
        <w:rPr>
          <w:spacing w:val="-42"/>
        </w:rPr>
        <w:t> </w:t>
      </w:r>
      <w:r>
        <w:rPr/>
        <w:t>ommendations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main</w:t>
      </w:r>
      <w:r>
        <w:rPr>
          <w:spacing w:val="-5"/>
        </w:rPr>
        <w:t> </w:t>
      </w:r>
      <w:r>
        <w:rPr/>
        <w:t>scientific</w:t>
      </w:r>
      <w:r>
        <w:rPr>
          <w:spacing w:val="-6"/>
        </w:rPr>
        <w:t> </w:t>
      </w:r>
      <w:r>
        <w:rPr/>
        <w:t>societies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43"/>
        </w:rPr>
        <w:t> </w:t>
      </w:r>
      <w:r>
        <w:rPr/>
        <w:t>ABPM specific in patients with diabetes, if there is strong</w:t>
      </w:r>
      <w:r>
        <w:rPr>
          <w:spacing w:val="1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that,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hypertensive</w:t>
      </w:r>
      <w:r>
        <w:rPr>
          <w:spacing w:val="-3"/>
        </w:rPr>
        <w:t> </w:t>
      </w:r>
      <w:r>
        <w:rPr/>
        <w:t>diabetics,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43"/>
        </w:rPr>
        <w:t> </w:t>
      </w:r>
      <w:r>
        <w:rPr/>
        <w:t>antihypertensive</w:t>
      </w:r>
      <w:r>
        <w:rPr>
          <w:spacing w:val="-2"/>
        </w:rPr>
        <w:t> </w:t>
      </w:r>
      <w:r>
        <w:rPr/>
        <w:t>drugs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going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bed</w:t>
      </w:r>
      <w:r>
        <w:rPr>
          <w:spacing w:val="-2"/>
        </w:rPr>
        <w:t> </w:t>
      </w:r>
      <w:r>
        <w:rPr/>
        <w:t>probably</w:t>
      </w:r>
      <w:r>
        <w:rPr>
          <w:spacing w:val="-2"/>
        </w:rPr>
        <w:t> </w:t>
      </w:r>
      <w:r>
        <w:rPr/>
        <w:t>favors</w:t>
      </w:r>
      <w:r>
        <w:rPr>
          <w:spacing w:val="-43"/>
        </w:rPr>
        <w:t> </w:t>
      </w:r>
      <w:r>
        <w:rPr/>
        <w:t>BP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reduces</w:t>
      </w:r>
      <w:r>
        <w:rPr>
          <w:spacing w:val="-2"/>
        </w:rPr>
        <w:t> </w:t>
      </w:r>
      <w:r>
        <w:rPr/>
        <w:t>macrovascular</w:t>
      </w:r>
      <w:r>
        <w:rPr>
          <w:spacing w:val="-2"/>
        </w:rPr>
        <w:t> </w:t>
      </w:r>
      <w:r>
        <w:rPr/>
        <w:t>events.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19" w:lineRule="auto"/>
        <w:ind w:left="110" w:right="128" w:firstLine="750"/>
        <w:jc w:val="both"/>
      </w:pPr>
      <w:r>
        <w:rPr/>
        <w:t>The</w:t>
      </w:r>
      <w:r>
        <w:rPr>
          <w:spacing w:val="1"/>
        </w:rPr>
        <w:t> </w:t>
      </w:r>
      <w:r>
        <w:rPr/>
        <w:t>ABPM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here agree on document the high prevalence of an altered</w:t>
      </w:r>
      <w:r>
        <w:rPr>
          <w:spacing w:val="1"/>
        </w:rPr>
        <w:t> </w:t>
      </w:r>
      <w:r>
        <w:rPr/>
        <w:t>circadian BP pattern in patients with diabetes. Most impor-</w:t>
      </w:r>
      <w:r>
        <w:rPr>
          <w:spacing w:val="-43"/>
        </w:rPr>
        <w:t> </w:t>
      </w:r>
      <w:r>
        <w:rPr/>
        <w:t>tantly,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prevalence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riser</w:t>
      </w:r>
      <w:r>
        <w:rPr>
          <w:spacing w:val="10"/>
        </w:rPr>
        <w:t> </w:t>
      </w:r>
      <w:r>
        <w:rPr/>
        <w:t>pattern,</w:t>
      </w:r>
      <w:r>
        <w:rPr>
          <w:spacing w:val="11"/>
        </w:rPr>
        <w:t> </w:t>
      </w:r>
      <w:r>
        <w:rPr/>
        <w:t>associated</w:t>
      </w:r>
      <w:r>
        <w:rPr>
          <w:spacing w:val="10"/>
        </w:rPr>
        <w:t> </w:t>
      </w:r>
      <w:r>
        <w:rPr/>
        <w:t>with</w:t>
      </w:r>
    </w:p>
    <w:p>
      <w:pPr>
        <w:spacing w:after="0" w:line="319" w:lineRule="auto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1" w:space="415"/>
            <w:col w:w="5064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BodyText"/>
        <w:spacing w:line="316" w:lineRule="auto" w:before="58"/>
        <w:ind w:left="110" w:right="38"/>
        <w:jc w:val="both"/>
      </w:pPr>
      <w:r>
        <w:rPr/>
        <w:t>the highest CV risk among all possible BP patterns, it is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double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diabetes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it.</w:t>
      </w:r>
      <w:r>
        <w:rPr>
          <w:spacing w:val="-43"/>
        </w:rPr>
        <w:t> </w:t>
      </w:r>
      <w:r>
        <w:rPr>
          <w:w w:val="95"/>
        </w:rPr>
        <w:t>Patients with diabetes also have a significant elevation of am-</w:t>
      </w:r>
      <w:r>
        <w:rPr>
          <w:spacing w:val="1"/>
          <w:w w:val="95"/>
        </w:rPr>
        <w:t> </w:t>
      </w:r>
      <w:r>
        <w:rPr/>
        <w:t>bulatory PP over 24 hours, reflecting greater arterial stiff-</w:t>
      </w:r>
      <w:r>
        <w:rPr>
          <w:spacing w:val="1"/>
        </w:rPr>
        <w:t> </w:t>
      </w:r>
      <w:r>
        <w:rPr/>
        <w:t>ness and may thus be an added cause of the documented</w:t>
      </w:r>
      <w:r>
        <w:rPr>
          <w:spacing w:val="1"/>
        </w:rPr>
        <w:t> </w:t>
      </w:r>
      <w:r>
        <w:rPr/>
        <w:t>higher CV risk in them [34]. One of the determining charac-</w:t>
      </w:r>
      <w:r>
        <w:rPr>
          <w:spacing w:val="-43"/>
        </w:rPr>
        <w:t> </w:t>
      </w:r>
      <w:r>
        <w:rPr/>
        <w:t>teristics of the BP profile in diabetes is the high average BP</w:t>
      </w:r>
      <w:r>
        <w:rPr>
          <w:spacing w:val="1"/>
        </w:rPr>
        <w:t> </w:t>
      </w:r>
      <w:r>
        <w:rPr/>
        <w:t>during nighttime rest hours, in turn causing a high preva-</w:t>
      </w:r>
      <w:r>
        <w:rPr>
          <w:spacing w:val="1"/>
        </w:rPr>
        <w:t> </w:t>
      </w:r>
      <w:r>
        <w:rPr/>
        <w:t>lence of nocturnal hypertension and, as a consequence, er-</w:t>
      </w:r>
      <w:r>
        <w:rPr>
          <w:spacing w:val="-43"/>
        </w:rPr>
        <w:t> </w:t>
      </w:r>
      <w:r>
        <w:rPr/>
        <w:t>rors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diagnosis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hypertension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exclusive-</w:t>
      </w:r>
      <w:r>
        <w:rPr>
          <w:spacing w:val="-43"/>
        </w:rPr>
        <w:t> </w:t>
      </w:r>
      <w:r>
        <w:rPr/>
        <w:t>ly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clinical</w:t>
      </w:r>
      <w:r>
        <w:rPr>
          <w:spacing w:val="7"/>
        </w:rPr>
        <w:t> </w:t>
      </w:r>
      <w:r>
        <w:rPr/>
        <w:t>measurement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BP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even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home</w:t>
      </w:r>
      <w:r>
        <w:rPr>
          <w:spacing w:val="7"/>
        </w:rPr>
        <w:t> </w:t>
      </w:r>
      <w:r>
        <w:rPr/>
        <w:t>self-</w:t>
      </w:r>
    </w:p>
    <w:p>
      <w:pPr>
        <w:pStyle w:val="BodyText"/>
        <w:spacing w:line="316" w:lineRule="auto" w:before="13"/>
        <w:ind w:left="110" w:right="39"/>
        <w:jc w:val="both"/>
      </w:pPr>
      <w:r>
        <w:rPr/>
        <w:t>-measurements</w:t>
      </w:r>
      <w:r>
        <w:rPr>
          <w:spacing w:val="1"/>
        </w:rPr>
        <w:t> </w:t>
      </w:r>
      <w:r>
        <w:rPr/>
        <w:t>(AMPA).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largely explain the higher CV risk of patients with diabetes</w:t>
      </w:r>
      <w:r>
        <w:rPr>
          <w:spacing w:val="1"/>
        </w:rPr>
        <w:t> </w:t>
      </w:r>
      <w:r>
        <w:rPr/>
        <w:t>and justify the need to use ABPM as an essential diagnostic</w:t>
      </w:r>
      <w:r>
        <w:rPr>
          <w:spacing w:val="-43"/>
        </w:rPr>
        <w:t> </w:t>
      </w:r>
      <w:r>
        <w:rPr/>
        <w:t>tool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hypertension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patients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diabetes,</w:t>
      </w:r>
      <w:r>
        <w:rPr>
          <w:spacing w:val="-5"/>
        </w:rPr>
        <w:t> </w:t>
      </w:r>
      <w:r>
        <w:rPr/>
        <w:t>both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3"/>
        </w:rPr>
        <w:t> </w:t>
      </w:r>
      <w:r>
        <w:rPr/>
        <w:t>correct</w:t>
      </w:r>
      <w:r>
        <w:rPr>
          <w:spacing w:val="-6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CV</w:t>
      </w:r>
      <w:r>
        <w:rPr>
          <w:spacing w:val="-6"/>
        </w:rPr>
        <w:t> </w:t>
      </w:r>
      <w:r>
        <w:rPr/>
        <w:t>risk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establish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most</w:t>
      </w:r>
      <w:r>
        <w:rPr>
          <w:spacing w:val="-6"/>
        </w:rPr>
        <w:t> </w:t>
      </w:r>
      <w:r>
        <w:rPr/>
        <w:t>ap-</w:t>
      </w:r>
      <w:r>
        <w:rPr>
          <w:spacing w:val="-42"/>
        </w:rPr>
        <w:t> </w:t>
      </w:r>
      <w:r>
        <w:rPr/>
        <w:t>propriate</w:t>
      </w:r>
      <w:r>
        <w:rPr>
          <w:spacing w:val="-11"/>
        </w:rPr>
        <w:t> </w:t>
      </w:r>
      <w:r>
        <w:rPr/>
        <w:t>therapeutic</w:t>
      </w:r>
      <w:r>
        <w:rPr>
          <w:spacing w:val="-11"/>
        </w:rPr>
        <w:t> </w:t>
      </w:r>
      <w:r>
        <w:rPr/>
        <w:t>scheme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control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high</w:t>
      </w:r>
      <w:r>
        <w:rPr>
          <w:spacing w:val="-11"/>
        </w:rPr>
        <w:t> </w:t>
      </w:r>
      <w:r>
        <w:rPr/>
        <w:t>noctur-</w:t>
      </w:r>
      <w:r>
        <w:rPr>
          <w:spacing w:val="-43"/>
        </w:rPr>
        <w:t> </w:t>
      </w:r>
      <w:r>
        <w:rPr/>
        <w:t>nal BP and ambulatory PP, which could in turn result in a</w:t>
      </w:r>
      <w:r>
        <w:rPr>
          <w:spacing w:val="1"/>
        </w:rPr>
        <w:t> </w:t>
      </w:r>
      <w:r>
        <w:rPr/>
        <w:t>significant reduction in CV events, as has already been de-</w:t>
      </w:r>
      <w:r>
        <w:rPr>
          <w:spacing w:val="1"/>
        </w:rPr>
        <w:t> </w:t>
      </w:r>
      <w:r>
        <w:rPr/>
        <w:t>monstrated</w:t>
      </w:r>
      <w:r>
        <w:rPr>
          <w:spacing w:val="-1"/>
        </w:rPr>
        <w:t> </w:t>
      </w:r>
      <w:r>
        <w:rPr/>
        <w:t>[32].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316" w:lineRule="auto" w:before="1"/>
        <w:ind w:left="110" w:right="39" w:firstLine="750"/>
        <w:jc w:val="both"/>
      </w:pPr>
      <w:r>
        <w:rPr/>
        <w:t>The goal of antihypertensive treatment is to re-</w:t>
      </w:r>
      <w:r>
        <w:rPr>
          <w:spacing w:val="1"/>
        </w:rPr>
        <w:t> </w:t>
      </w:r>
      <w:r>
        <w:rPr/>
        <w:t>duce</w:t>
      </w:r>
      <w:r>
        <w:rPr>
          <w:spacing w:val="-10"/>
        </w:rPr>
        <w:t> </w:t>
      </w:r>
      <w:r>
        <w:rPr/>
        <w:t>BP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aim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preventing</w:t>
      </w:r>
      <w:r>
        <w:rPr>
          <w:spacing w:val="-9"/>
        </w:rPr>
        <w:t> </w:t>
      </w:r>
      <w:r>
        <w:rPr/>
        <w:t>damage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target</w:t>
      </w:r>
      <w:r>
        <w:rPr>
          <w:spacing w:val="-9"/>
        </w:rPr>
        <w:t> </w:t>
      </w:r>
      <w:r>
        <w:rPr/>
        <w:t>organs</w:t>
      </w:r>
      <w:r>
        <w:rPr>
          <w:spacing w:val="-43"/>
        </w:rPr>
        <w:t> </w:t>
      </w:r>
      <w:r>
        <w:rPr/>
        <w:t>and</w:t>
      </w:r>
      <w:r>
        <w:rPr>
          <w:spacing w:val="-11"/>
        </w:rPr>
        <w:t> </w:t>
      </w:r>
      <w:r>
        <w:rPr/>
        <w:t>reduce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risk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CV</w:t>
      </w:r>
      <w:r>
        <w:rPr>
          <w:spacing w:val="-11"/>
        </w:rPr>
        <w:t> </w:t>
      </w:r>
      <w:r>
        <w:rPr/>
        <w:t>events.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beneficial</w:t>
      </w:r>
      <w:r>
        <w:rPr>
          <w:spacing w:val="-11"/>
        </w:rPr>
        <w:t> </w:t>
      </w:r>
      <w:r>
        <w:rPr/>
        <w:t>effects</w:t>
      </w:r>
      <w:r>
        <w:rPr>
          <w:spacing w:val="-11"/>
        </w:rPr>
        <w:t> </w:t>
      </w:r>
      <w:r>
        <w:rPr/>
        <w:t>asso-</w:t>
      </w:r>
      <w:r>
        <w:rPr>
          <w:spacing w:val="-43"/>
        </w:rPr>
        <w:t> </w:t>
      </w:r>
      <w:r>
        <w:rPr/>
        <w:t>ciated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BP</w:t>
      </w:r>
      <w:r>
        <w:rPr>
          <w:spacing w:val="-11"/>
        </w:rPr>
        <w:t> </w:t>
      </w:r>
      <w:r>
        <w:rPr/>
        <w:t>reduction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consistent</w:t>
      </w:r>
      <w:r>
        <w:rPr>
          <w:spacing w:val="-11"/>
        </w:rPr>
        <w:t> </w:t>
      </w:r>
      <w:r>
        <w:rPr/>
        <w:t>and,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some</w:t>
      </w:r>
      <w:r>
        <w:rPr>
          <w:spacing w:val="-11"/>
        </w:rPr>
        <w:t> </w:t>
      </w:r>
      <w:r>
        <w:rPr/>
        <w:t>extent,</w:t>
      </w:r>
      <w:r>
        <w:rPr>
          <w:spacing w:val="-43"/>
        </w:rPr>
        <w:t> </w:t>
      </w:r>
      <w:r>
        <w:rPr/>
        <w:t>independent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medication</w:t>
      </w:r>
      <w:r>
        <w:rPr>
          <w:spacing w:val="-2"/>
        </w:rPr>
        <w:t> </w:t>
      </w:r>
      <w:r>
        <w:rPr/>
        <w:t>used.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16" w:lineRule="auto"/>
        <w:ind w:left="110" w:right="38" w:firstLine="750"/>
        <w:jc w:val="both"/>
      </w:pPr>
      <w:r>
        <w:rPr/>
        <w:t>The</w:t>
      </w:r>
      <w:r>
        <w:rPr>
          <w:spacing w:val="-4"/>
        </w:rPr>
        <w:t> </w:t>
      </w:r>
      <w:r>
        <w:rPr/>
        <w:t>therapeutic</w:t>
      </w:r>
      <w:r>
        <w:rPr>
          <w:spacing w:val="-3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3"/>
        </w:rPr>
        <w:t> </w:t>
      </w:r>
      <w:r>
        <w:rPr/>
        <w:t>morning</w:t>
      </w:r>
      <w:r>
        <w:rPr>
          <w:spacing w:val="-3"/>
        </w:rPr>
        <w:t> </w:t>
      </w:r>
      <w:r>
        <w:rPr/>
        <w:t>dose,</w:t>
      </w:r>
      <w:r>
        <w:rPr>
          <w:spacing w:val="-43"/>
        </w:rPr>
        <w:t> </w:t>
      </w:r>
      <w:r>
        <w:rPr/>
        <w:t>still common, does not take into account that the correla-</w:t>
      </w:r>
      <w:r>
        <w:rPr>
          <w:spacing w:val="1"/>
        </w:rPr>
        <w:t> </w:t>
      </w:r>
      <w:r>
        <w:rPr/>
        <w:t>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CV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greater</w:t>
      </w:r>
      <w:r>
        <w:rPr>
          <w:spacing w:val="45"/>
        </w:rPr>
        <w:t> </w:t>
      </w:r>
      <w:r>
        <w:rPr/>
        <w:t>for</w:t>
      </w:r>
      <w:r>
        <w:rPr>
          <w:spacing w:val="1"/>
        </w:rPr>
        <w:t> </w:t>
      </w:r>
      <w:r>
        <w:rPr/>
        <w:t>ABPM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</w:t>
      </w:r>
      <w:r>
        <w:rPr>
          <w:spacing w:val="1"/>
        </w:rPr>
        <w:t> </w:t>
      </w:r>
      <w:r>
        <w:rPr/>
        <w:t>[5,35];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-44"/>
        </w:rPr>
        <w:t> </w:t>
      </w:r>
      <w:r>
        <w:rPr/>
        <w:t>mean</w:t>
      </w:r>
      <w:r>
        <w:rPr>
          <w:spacing w:val="-4"/>
        </w:rPr>
        <w:t> </w:t>
      </w:r>
      <w:r>
        <w:rPr/>
        <w:t>resting</w:t>
      </w:r>
      <w:r>
        <w:rPr>
          <w:spacing w:val="-3"/>
        </w:rPr>
        <w:t> </w:t>
      </w:r>
      <w:r>
        <w:rPr/>
        <w:t>BP,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-3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24</w:t>
      </w:r>
      <w:r>
        <w:rPr>
          <w:spacing w:val="-3"/>
        </w:rPr>
        <w:t> </w:t>
      </w:r>
      <w:r>
        <w:rPr/>
        <w:t>h</w:t>
      </w:r>
      <w:r>
        <w:rPr>
          <w:spacing w:val="-3"/>
        </w:rPr>
        <w:t> </w:t>
      </w:r>
      <w:r>
        <w:rPr/>
        <w:t>nor</w:t>
      </w:r>
      <w:r>
        <w:rPr>
          <w:spacing w:val="-3"/>
        </w:rPr>
        <w:t> </w:t>
      </w:r>
      <w:r>
        <w:rPr/>
        <w:t>clini-</w:t>
      </w:r>
      <w:r>
        <w:rPr>
          <w:spacing w:val="-43"/>
        </w:rPr>
        <w:t> </w:t>
      </w:r>
      <w:r>
        <w:rPr/>
        <w:t>cal</w:t>
      </w:r>
      <w:r>
        <w:rPr>
          <w:spacing w:val="1"/>
        </w:rPr>
        <w:t> </w:t>
      </w:r>
      <w:r>
        <w:rPr/>
        <w:t>BP,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prognostic</w:t>
      </w:r>
      <w:r>
        <w:rPr>
          <w:spacing w:val="1"/>
        </w:rPr>
        <w:t> </w:t>
      </w:r>
      <w:r>
        <w:rPr/>
        <w:t>marker</w:t>
      </w:r>
      <w:r>
        <w:rPr>
          <w:spacing w:val="1"/>
        </w:rPr>
        <w:t> </w:t>
      </w:r>
      <w:r>
        <w:rPr/>
        <w:t>CV</w:t>
      </w:r>
      <w:r>
        <w:rPr>
          <w:spacing w:val="-43"/>
        </w:rPr>
        <w:t> </w:t>
      </w:r>
      <w:r>
        <w:rPr/>
        <w:t>[5,6,8,27,28] risk and that the effectiveness in reducing the</w:t>
      </w:r>
      <w:r>
        <w:rPr>
          <w:spacing w:val="-43"/>
        </w:rPr>
        <w:t> </w:t>
      </w:r>
      <w:r>
        <w:rPr/>
        <w:t>level (mainly of the resting average) and improve the circa-</w:t>
      </w:r>
      <w:r>
        <w:rPr>
          <w:spacing w:val="-43"/>
        </w:rPr>
        <w:t> </w:t>
      </w:r>
      <w:r>
        <w:rPr/>
        <w:t>dian pattern of BP towards a more dipper profile of a good</w:t>
      </w:r>
      <w:r>
        <w:rPr>
          <w:spacing w:val="1"/>
        </w:rPr>
        <w:t> </w:t>
      </w:r>
      <w:r>
        <w:rPr/>
        <w:t>number of antihypertensive drugs from 6 different families</w:t>
      </w:r>
      <w:r>
        <w:rPr>
          <w:spacing w:val="-43"/>
        </w:rPr>
        <w:t> </w:t>
      </w:r>
      <w:r>
        <w:rPr/>
        <w:t>and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combinations</w:t>
      </w:r>
      <w:r>
        <w:rPr>
          <w:spacing w:val="-10"/>
        </w:rPr>
        <w:t> </w:t>
      </w:r>
      <w:r>
        <w:rPr/>
        <w:t>depends</w:t>
      </w:r>
      <w:r>
        <w:rPr>
          <w:spacing w:val="-9"/>
        </w:rPr>
        <w:t> </w:t>
      </w:r>
      <w:r>
        <w:rPr/>
        <w:t>markedly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time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in-</w:t>
      </w:r>
      <w:r>
        <w:rPr>
          <w:spacing w:val="-43"/>
        </w:rPr>
        <w:t> </w:t>
      </w:r>
      <w:r>
        <w:rPr/>
        <w:t>take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relation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cycle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activity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rest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patient</w:t>
      </w:r>
      <w:r>
        <w:rPr>
          <w:spacing w:val="-43"/>
        </w:rPr>
        <w:t> </w:t>
      </w:r>
      <w:r>
        <w:rPr/>
        <w:t>[20-22]. In the specific field of diabetes, the results of the</w:t>
      </w:r>
      <w:r>
        <w:rPr>
          <w:spacing w:val="1"/>
        </w:rPr>
        <w:t> </w:t>
      </w:r>
      <w:r>
        <w:rPr/>
        <w:t>study by Moyá et al. [26] document a significantly lower CV</w:t>
      </w:r>
      <w:r>
        <w:rPr>
          <w:spacing w:val="-43"/>
        </w:rPr>
        <w:t> </w:t>
      </w:r>
      <w:r>
        <w:rPr/>
        <w:t>risk markers and a better metabolic profile in patients with</w:t>
      </w:r>
      <w:r>
        <w:rPr>
          <w:spacing w:val="-43"/>
        </w:rPr>
        <w:t> </w:t>
      </w:r>
      <w:r>
        <w:rPr/>
        <w:t>diabetes treated at bedtime compared to those taking all</w:t>
      </w:r>
      <w:r>
        <w:rPr>
          <w:spacing w:val="1"/>
        </w:rPr>
        <w:t> </w:t>
      </w:r>
      <w:r>
        <w:rPr/>
        <w:t>medication when getting up; The results also document a</w:t>
      </w:r>
      <w:r>
        <w:rPr>
          <w:spacing w:val="1"/>
        </w:rPr>
        <w:t> </w:t>
      </w:r>
      <w:r>
        <w:rPr/>
        <w:t>lower</w:t>
      </w:r>
      <w:r>
        <w:rPr>
          <w:spacing w:val="-8"/>
        </w:rPr>
        <w:t> </w:t>
      </w:r>
      <w:r>
        <w:rPr/>
        <w:t>average</w:t>
      </w:r>
      <w:r>
        <w:rPr>
          <w:spacing w:val="-7"/>
        </w:rPr>
        <w:t> </w:t>
      </w:r>
      <w:r>
        <w:rPr/>
        <w:t>rest</w:t>
      </w:r>
      <w:r>
        <w:rPr>
          <w:spacing w:val="-7"/>
        </w:rPr>
        <w:t> </w:t>
      </w:r>
      <w:r>
        <w:rPr/>
        <w:t>period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BP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reduced</w:t>
      </w:r>
      <w:r>
        <w:rPr>
          <w:spacing w:val="-8"/>
        </w:rPr>
        <w:t> </w:t>
      </w:r>
      <w:r>
        <w:rPr/>
        <w:t>prevalence</w:t>
      </w:r>
    </w:p>
    <w:p>
      <w:pPr>
        <w:pStyle w:val="BodyText"/>
        <w:spacing w:line="314" w:lineRule="auto" w:before="55"/>
        <w:ind w:left="110" w:right="127"/>
        <w:jc w:val="both"/>
      </w:pPr>
      <w:r>
        <w:rPr/>
        <w:br w:type="column"/>
      </w:r>
      <w:r>
        <w:rPr/>
        <w:t>of the no-dipper/riser pattern of high CV risk in patients</w:t>
      </w:r>
      <w:r>
        <w:rPr>
          <w:spacing w:val="1"/>
        </w:rPr>
        <w:t> </w:t>
      </w:r>
      <w:r>
        <w:rPr>
          <w:w w:val="95"/>
        </w:rPr>
        <w:t>with diabetes treated at bedtime. These results indicate that</w:t>
      </w:r>
      <w:r>
        <w:rPr>
          <w:spacing w:val="1"/>
          <w:w w:val="95"/>
        </w:rPr>
        <w:t> </w:t>
      </w:r>
      <w:r>
        <w:rPr/>
        <w:t>bedtime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ABPM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to</w:t>
      </w:r>
      <w:r>
        <w:rPr>
          <w:spacing w:val="-43"/>
        </w:rPr>
        <w:t> </w:t>
      </w:r>
      <w:r>
        <w:rPr/>
        <w:t>establish the correct diagnosis of hypertension and avoid</w:t>
      </w:r>
      <w:r>
        <w:rPr>
          <w:spacing w:val="1"/>
        </w:rPr>
        <w:t> </w:t>
      </w:r>
      <w:r>
        <w:rPr/>
        <w:t>possible nocturnal hypotension associated with treatment,</w:t>
      </w:r>
      <w:r>
        <w:rPr>
          <w:spacing w:val="-43"/>
        </w:rPr>
        <w:t> </w:t>
      </w:r>
      <w:r>
        <w:rPr/>
        <w:t>should be the preferred therapeutic regimen in patients</w:t>
      </w:r>
      <w:r>
        <w:rPr>
          <w:spacing w:val="1"/>
        </w:rPr>
        <w:t> </w:t>
      </w:r>
      <w:r>
        <w:rPr/>
        <w:t>with diabetes [26]. On the other hand, the results of the</w:t>
      </w:r>
      <w:r>
        <w:rPr>
          <w:spacing w:val="1"/>
        </w:rPr>
        <w:t> </w:t>
      </w:r>
      <w:r>
        <w:rPr/>
        <w:t>MAPEC study [5,11,27,28,29,32,33], indicate that reducing</w:t>
      </w:r>
      <w:r>
        <w:rPr>
          <w:spacing w:val="1"/>
        </w:rPr>
        <w:t> </w:t>
      </w:r>
      <w:r>
        <w:rPr/>
        <w:t>the average of the period of BP rest and increase the depth</w:t>
      </w:r>
      <w:r>
        <w:rPr>
          <w:spacing w:val="-43"/>
        </w:rPr>
        <w:t> </w:t>
      </w:r>
      <w:r>
        <w:rPr/>
        <w:t>towards a more dipper profile (two new therapeutic objec-</w:t>
      </w:r>
      <w:r>
        <w:rPr>
          <w:spacing w:val="-43"/>
        </w:rPr>
        <w:t> </w:t>
      </w:r>
      <w:r>
        <w:rPr/>
        <w:t>tives that require evaluation of patients with ABPM) signifi-</w:t>
      </w:r>
      <w:r>
        <w:rPr>
          <w:spacing w:val="-43"/>
        </w:rPr>
        <w:t> </w:t>
      </w:r>
      <w:r>
        <w:rPr/>
        <w:t>cantly reduce CV morbidity and mortality and intake of the</w:t>
      </w:r>
      <w:r>
        <w:rPr>
          <w:spacing w:val="1"/>
        </w:rPr>
        <w:t> </w:t>
      </w:r>
      <w:r>
        <w:rPr/>
        <w:t>full dose of at least one antihypertensive, preferably all, at</w:t>
      </w:r>
      <w:r>
        <w:rPr>
          <w:spacing w:val="1"/>
        </w:rPr>
        <w:t> </w:t>
      </w:r>
      <w:r>
        <w:rPr/>
        <w:t>bedtime reduces significantly the risk of CV events in both</w:t>
      </w:r>
      <w:r>
        <w:rPr>
          <w:spacing w:val="1"/>
        </w:rPr>
        <w:t> </w:t>
      </w:r>
      <w:r>
        <w:rPr/>
        <w:t>the general hypertensive population [29] as specifically in</w:t>
      </w:r>
      <w:r>
        <w:rPr>
          <w:spacing w:val="1"/>
        </w:rPr>
        <w:t> </w:t>
      </w:r>
      <w:r>
        <w:rPr>
          <w:w w:val="95"/>
        </w:rPr>
        <w:t>patients with diabetes [32]. In this sense, it is notable that al-</w:t>
      </w:r>
      <w:r>
        <w:rPr>
          <w:spacing w:val="1"/>
          <w:w w:val="95"/>
        </w:rPr>
        <w:t> </w:t>
      </w:r>
      <w:r>
        <w:rPr/>
        <w:t>ready in 2012, the American Diabetes Association recog-</w:t>
      </w:r>
      <w:r>
        <w:rPr>
          <w:spacing w:val="1"/>
        </w:rPr>
        <w:t> </w:t>
      </w:r>
      <w:r>
        <w:rPr>
          <w:w w:val="95"/>
        </w:rPr>
        <w:t>nized the clinical relevance of antihypertensive chronothera-</w:t>
      </w:r>
      <w:r>
        <w:rPr>
          <w:spacing w:val="1"/>
          <w:w w:val="95"/>
        </w:rPr>
        <w:t> </w:t>
      </w:r>
      <w:r>
        <w:rPr/>
        <w:t>py by recommending that hypertensive patients with dia-</w:t>
      </w:r>
      <w:r>
        <w:rPr>
          <w:spacing w:val="1"/>
        </w:rPr>
        <w:t> </w:t>
      </w:r>
      <w:r>
        <w:rPr/>
        <w:t>betes.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treated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≥1</w:t>
      </w:r>
      <w:r>
        <w:rPr>
          <w:spacing w:val="-4"/>
        </w:rPr>
        <w:t> </w:t>
      </w:r>
      <w:r>
        <w:rPr/>
        <w:t>drug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bedtime</w:t>
      </w:r>
      <w:r>
        <w:rPr>
          <w:spacing w:val="-4"/>
        </w:rPr>
        <w:t> </w:t>
      </w:r>
      <w:r>
        <w:rPr/>
        <w:t>[36].</w:t>
      </w:r>
      <w:r>
        <w:rPr>
          <w:spacing w:val="-42"/>
        </w:rPr>
        <w:t> </w:t>
      </w:r>
      <w:r>
        <w:rPr/>
        <w:t>This recommendation implies in fact that bedtime treat-</w:t>
      </w:r>
      <w:r>
        <w:rPr>
          <w:spacing w:val="1"/>
        </w:rPr>
        <w:t> </w:t>
      </w:r>
      <w:r>
        <w:rPr/>
        <w:t>ment should be the therapeutic regimen of choice in all pa-</w:t>
      </w:r>
      <w:r>
        <w:rPr>
          <w:spacing w:val="-43"/>
        </w:rPr>
        <w:t> </w:t>
      </w:r>
      <w:r>
        <w:rPr/>
        <w:t>tient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diabetes</w:t>
      </w:r>
      <w:r>
        <w:rPr>
          <w:spacing w:val="-7"/>
        </w:rPr>
        <w:t> </w:t>
      </w:r>
      <w:r>
        <w:rPr/>
        <w:t>newly</w:t>
      </w:r>
      <w:r>
        <w:rPr>
          <w:spacing w:val="-7"/>
        </w:rPr>
        <w:t> </w:t>
      </w:r>
      <w:r>
        <w:rPr/>
        <w:t>diagnosed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hypertension.</w:t>
      </w:r>
      <w:r>
        <w:rPr>
          <w:spacing w:val="-7"/>
        </w:rPr>
        <w:t> </w:t>
      </w:r>
      <w:r>
        <w:rPr/>
        <w:t>The</w:t>
      </w:r>
      <w:r>
        <w:rPr>
          <w:spacing w:val="-43"/>
        </w:rPr>
        <w:t> </w:t>
      </w:r>
      <w:r>
        <w:rPr/>
        <w:t>blocking of RAAS receptors achieved through the ingestion</w:t>
      </w:r>
      <w:r>
        <w:rPr>
          <w:spacing w:val="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ACEI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ARA</w:t>
      </w:r>
      <w:r>
        <w:rPr>
          <w:spacing w:val="13"/>
        </w:rPr>
        <w:t> </w:t>
      </w:r>
      <w:r>
        <w:rPr>
          <w:w w:val="105"/>
        </w:rPr>
        <w:t>II</w:t>
      </w:r>
      <w:r>
        <w:rPr>
          <w:spacing w:val="12"/>
          <w:w w:val="105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time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lying</w:t>
      </w:r>
      <w:r>
        <w:rPr>
          <w:spacing w:val="14"/>
        </w:rPr>
        <w:t> </w:t>
      </w:r>
      <w:r>
        <w:rPr/>
        <w:t>down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superior</w:t>
      </w:r>
      <w:r>
        <w:rPr>
          <w:spacing w:val="-43"/>
        </w:rPr>
        <w:t> </w:t>
      </w:r>
      <w:r>
        <w:rPr/>
        <w:t>to any other treatment regimen in reducing the risks of</w:t>
      </w:r>
      <w:r>
        <w:rPr>
          <w:spacing w:val="1"/>
        </w:rPr>
        <w:t> </w:t>
      </w:r>
      <w:r>
        <w:rPr/>
        <w:t>CVD, diabetes and CKD [37]. Diabetes is associated with</w:t>
      </w:r>
      <w:r>
        <w:rPr>
          <w:spacing w:val="1"/>
        </w:rPr>
        <w:t> </w:t>
      </w:r>
      <w:r>
        <w:rPr/>
        <w:t>greater BP variability than non-diabetics along with worse</w:t>
      </w:r>
      <w:r>
        <w:rPr>
          <w:spacing w:val="1"/>
        </w:rPr>
        <w:t> </w:t>
      </w:r>
      <w:r>
        <w:rPr/>
        <w:t>damage to vascular and renal function [38]. This same rec-</w:t>
      </w:r>
      <w:r>
        <w:rPr>
          <w:spacing w:val="1"/>
        </w:rPr>
        <w:t> </w:t>
      </w:r>
      <w:r>
        <w:rPr/>
        <w:t>ommendation, complemented with the indication to use</w:t>
      </w:r>
      <w:r>
        <w:rPr>
          <w:spacing w:val="1"/>
        </w:rPr>
        <w:t> </w:t>
      </w:r>
      <w:r>
        <w:rPr/>
        <w:t>ABPM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gold</w:t>
      </w:r>
      <w:r>
        <w:rPr>
          <w:spacing w:val="-2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diagnosis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hypertension</w:t>
      </w:r>
      <w:r>
        <w:rPr>
          <w:spacing w:val="-43"/>
        </w:rPr>
        <w:t> </w:t>
      </w:r>
      <w:r>
        <w:rPr/>
        <w:t>and individualized assessment of CV risk, has recently been</w:t>
      </w:r>
      <w:r>
        <w:rPr>
          <w:spacing w:val="-43"/>
        </w:rPr>
        <w:t> </w:t>
      </w:r>
      <w:r>
        <w:rPr/>
        <w:t>extended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groups,</w:t>
      </w:r>
      <w:r>
        <w:rPr>
          <w:spacing w:val="-9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elderly</w:t>
      </w:r>
      <w:r>
        <w:rPr>
          <w:spacing w:val="-9"/>
        </w:rPr>
        <w:t> </w:t>
      </w:r>
      <w:r>
        <w:rPr/>
        <w:t>subjects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pa-</w:t>
      </w:r>
      <w:r>
        <w:rPr>
          <w:spacing w:val="-43"/>
        </w:rPr>
        <w:t> </w:t>
      </w:r>
      <w:r>
        <w:rPr/>
        <w:t>tients with chronic kidney disease, previous CV event and</w:t>
      </w:r>
      <w:r>
        <w:rPr>
          <w:spacing w:val="1"/>
        </w:rPr>
        <w:t> </w:t>
      </w:r>
      <w:r>
        <w:rPr/>
        <w:t>resistant</w:t>
      </w:r>
      <w:r>
        <w:rPr>
          <w:spacing w:val="-2"/>
        </w:rPr>
        <w:t> </w:t>
      </w:r>
      <w:r>
        <w:rPr/>
        <w:t>hypertension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[31].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jc w:val="both"/>
      </w:pPr>
      <w:r>
        <w:rPr>
          <w:color w:val="01443D"/>
        </w:rPr>
        <w:t>Practical</w:t>
      </w:r>
      <w:r>
        <w:rPr>
          <w:color w:val="01443D"/>
          <w:spacing w:val="12"/>
        </w:rPr>
        <w:t> </w:t>
      </w:r>
      <w:r>
        <w:rPr>
          <w:color w:val="01443D"/>
        </w:rPr>
        <w:t>Ideas</w:t>
      </w:r>
    </w:p>
    <w:p>
      <w:pPr>
        <w:pStyle w:val="BodyText"/>
        <w:spacing w:line="320" w:lineRule="atLeast" w:before="211"/>
        <w:ind w:left="710" w:right="118" w:firstLine="750"/>
        <w:jc w:val="both"/>
      </w:pPr>
      <w:r>
        <w:rPr/>
        <w:pict>
          <v:shape style="position:absolute;margin-left:370.213013pt;margin-top:19.327457pt;width:3.6pt;height:3.6pt;mso-position-horizontal-relative:page;mso-position-vertical-relative:paragraph;z-index:-16045568" coordorigin="7404,387" coordsize="72,72" path="m7440,387l7426,389,7415,397,7407,409,7404,423,7407,437,7415,448,7426,456,7440,459,7454,456,7466,448,7473,437,7476,423,7473,409,7466,397,7454,389,7440,387xe" filled="true" fillcolor="#000000" stroked="false">
            <v:path arrowok="t"/>
            <v:fill type="solid"/>
            <w10:wrap type="none"/>
          </v:shape>
        </w:pict>
      </w:r>
      <w:r>
        <w:rPr/>
        <w:t>Patients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diabetes</w:t>
      </w:r>
      <w:r>
        <w:rPr>
          <w:spacing w:val="-5"/>
        </w:rPr>
        <w:t> </w:t>
      </w:r>
      <w:r>
        <w:rPr/>
        <w:t>present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significant</w:t>
      </w:r>
      <w:r>
        <w:rPr>
          <w:spacing w:val="-43"/>
        </w:rPr>
        <w:t> </w:t>
      </w:r>
      <w:r>
        <w:rPr/>
        <w:t>elevation of ambulatory PP throughout 24 hours,</w:t>
      </w:r>
      <w:r>
        <w:rPr>
          <w:spacing w:val="1"/>
        </w:rPr>
        <w:t> </w:t>
      </w:r>
      <w:r>
        <w:rPr/>
        <w:t>which</w:t>
      </w:r>
      <w:r>
        <w:rPr>
          <w:spacing w:val="-11"/>
        </w:rPr>
        <w:t> </w:t>
      </w:r>
      <w:r>
        <w:rPr/>
        <w:t>reflects</w:t>
      </w:r>
      <w:r>
        <w:rPr>
          <w:spacing w:val="-11"/>
        </w:rPr>
        <w:t> </w:t>
      </w:r>
      <w:r>
        <w:rPr/>
        <w:t>greater</w:t>
      </w:r>
      <w:r>
        <w:rPr>
          <w:spacing w:val="-10"/>
        </w:rPr>
        <w:t> </w:t>
      </w:r>
      <w:r>
        <w:rPr/>
        <w:t>arterial</w:t>
      </w:r>
      <w:r>
        <w:rPr>
          <w:spacing w:val="-11"/>
        </w:rPr>
        <w:t> </w:t>
      </w:r>
      <w:r>
        <w:rPr/>
        <w:t>stiffness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may</w:t>
      </w:r>
      <w:r>
        <w:rPr>
          <w:spacing w:val="-10"/>
        </w:rPr>
        <w:t> </w:t>
      </w:r>
      <w:r>
        <w:rPr/>
        <w:t>thus</w:t>
      </w:r>
      <w:r>
        <w:rPr>
          <w:spacing w:val="-43"/>
        </w:rPr>
        <w:t> </w:t>
      </w:r>
      <w:r>
        <w:rPr/>
        <w:t>be a cause added to the documented increased CV</w:t>
      </w:r>
      <w:r>
        <w:rPr>
          <w:spacing w:val="1"/>
        </w:rPr>
        <w:t> </w:t>
      </w:r>
      <w:r>
        <w:rPr/>
        <w:t>risk, in them the prevalence of the riser pattern,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CV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possible</w:t>
      </w:r>
      <w:r>
        <w:rPr>
          <w:spacing w:val="7"/>
        </w:rPr>
        <w:t> </w:t>
      </w:r>
      <w:r>
        <w:rPr/>
        <w:t>BP</w:t>
      </w:r>
      <w:r>
        <w:rPr>
          <w:spacing w:val="8"/>
        </w:rPr>
        <w:t> </w:t>
      </w:r>
      <w:r>
        <w:rPr/>
        <w:t>patterns,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more</w:t>
      </w:r>
      <w:r>
        <w:rPr>
          <w:spacing w:val="8"/>
        </w:rPr>
        <w:t> </w:t>
      </w:r>
      <w:r>
        <w:rPr/>
        <w:t>twice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much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in</w:t>
      </w:r>
    </w:p>
    <w:p>
      <w:pPr>
        <w:spacing w:after="0" w:line="320" w:lineRule="atLeast"/>
        <w:jc w:val="both"/>
        <w:sectPr>
          <w:type w:val="continuous"/>
          <w:pgSz w:w="11910" w:h="16840"/>
          <w:pgMar w:top="860" w:bottom="1140" w:left="740" w:right="720"/>
          <w:cols w:num="2" w:equalWidth="0">
            <w:col w:w="4972" w:space="414"/>
            <w:col w:w="5064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BodyText"/>
        <w:spacing w:before="55"/>
        <w:ind w:left="710"/>
      </w:pPr>
      <w:r>
        <w:rPr>
          <w:w w:val="95"/>
        </w:rPr>
        <w:t>patients</w:t>
      </w:r>
      <w:r>
        <w:rPr>
          <w:spacing w:val="6"/>
          <w:w w:val="95"/>
        </w:rPr>
        <w:t> </w:t>
      </w:r>
      <w:r>
        <w:rPr>
          <w:w w:val="95"/>
        </w:rPr>
        <w:t>without</w:t>
      </w:r>
      <w:r>
        <w:rPr>
          <w:spacing w:val="7"/>
          <w:w w:val="95"/>
        </w:rPr>
        <w:t> </w:t>
      </w:r>
      <w:r>
        <w:rPr>
          <w:w w:val="95"/>
        </w:rPr>
        <w:t>diabetes.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14" w:lineRule="auto"/>
        <w:ind w:left="710" w:right="42" w:firstLine="750"/>
        <w:jc w:val="both"/>
      </w:pPr>
      <w:r>
        <w:rPr/>
        <w:pict>
          <v:shape style="position:absolute;margin-left:100.919998pt;margin-top:4.984462pt;width:3.6pt;height:3.6pt;mso-position-horizontal-relative:page;mso-position-vertical-relative:paragraph;z-index:-16045056" coordorigin="2018,100" coordsize="72,72" path="m2054,100l2040,103,2029,110,2021,122,2018,136,2021,150,2029,161,2040,169,2054,172,2068,169,2080,161,2088,150,2090,136,2088,122,2080,110,2068,103,2054,100xe" filled="true" fillcolor="#000000" stroked="false">
            <v:path arrowok="t"/>
            <v:fill type="solid"/>
            <w10:wrap type="none"/>
          </v:shape>
        </w:pict>
      </w:r>
      <w:r>
        <w:rPr/>
        <w:t>One of the determining characteristics of</w:t>
      </w:r>
      <w:r>
        <w:rPr>
          <w:spacing w:val="1"/>
        </w:rPr>
        <w:t> </w:t>
      </w:r>
      <w:r>
        <w:rPr/>
        <w:t>the BP profile in diabetes is the high average BP</w:t>
      </w:r>
      <w:r>
        <w:rPr>
          <w:spacing w:val="1"/>
        </w:rPr>
        <w:t> </w:t>
      </w:r>
      <w:r>
        <w:rPr/>
        <w:t>during the hours of night rest, in turn causing a high</w:t>
      </w:r>
      <w:r>
        <w:rPr>
          <w:spacing w:val="-43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nocturnal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consequence,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hypertension</w:t>
      </w:r>
      <w:r>
        <w:rPr>
          <w:spacing w:val="-43"/>
        </w:rPr>
        <w:t> </w:t>
      </w:r>
      <w:r>
        <w:rPr/>
        <w:t>when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based</w:t>
      </w:r>
      <w:r>
        <w:rPr>
          <w:spacing w:val="-8"/>
        </w:rPr>
        <w:t> </w:t>
      </w:r>
      <w:r>
        <w:rPr/>
        <w:t>exclusively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clinical</w:t>
      </w:r>
      <w:r>
        <w:rPr>
          <w:spacing w:val="-8"/>
        </w:rPr>
        <w:t> </w:t>
      </w:r>
      <w:r>
        <w:rPr/>
        <w:t>measurement</w:t>
      </w:r>
      <w:r>
        <w:rPr>
          <w:spacing w:val="-42"/>
        </w:rPr>
        <w:t> </w:t>
      </w:r>
      <w:r>
        <w:rPr/>
        <w:t>of the</w:t>
      </w:r>
      <w:r>
        <w:rPr>
          <w:spacing w:val="1"/>
        </w:rPr>
        <w:t> </w:t>
      </w:r>
      <w:r>
        <w:rPr/>
        <w:t>BP or</w:t>
      </w:r>
      <w:r>
        <w:rPr>
          <w:spacing w:val="1"/>
        </w:rPr>
        <w:t> </w:t>
      </w:r>
      <w:r>
        <w:rPr/>
        <w:t>even by</w:t>
      </w:r>
      <w:r>
        <w:rPr>
          <w:spacing w:val="1"/>
        </w:rPr>
        <w:t> </w:t>
      </w:r>
      <w:r>
        <w:rPr/>
        <w:t>AMPA.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14" w:lineRule="auto"/>
        <w:ind w:left="710" w:right="38" w:firstLine="750"/>
        <w:jc w:val="both"/>
      </w:pPr>
      <w:r>
        <w:rPr/>
        <w:pict>
          <v:shape style="position:absolute;margin-left:100.919998pt;margin-top:4.984478pt;width:3.6pt;height:3.6pt;mso-position-horizontal-relative:page;mso-position-vertical-relative:paragraph;z-index:-16044544" coordorigin="2018,100" coordsize="72,72" path="m2054,100l2040,103,2029,110,2021,122,2018,136,2021,150,2029,161,2040,169,2054,172,2068,169,2080,161,2088,150,2090,136,2088,122,2080,110,2068,103,2054,100xe" filled="true" fillcolor="#000000" stroked="false">
            <v:path arrowok="t"/>
            <v:fill type="solid"/>
            <w10:wrap type="none"/>
          </v:shape>
        </w:pict>
      </w:r>
      <w:r>
        <w:rPr/>
        <w:t>Antihypertensive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bedtime</w:t>
      </w:r>
      <w:r>
        <w:rPr>
          <w:spacing w:val="1"/>
        </w:rPr>
        <w:t> </w:t>
      </w:r>
      <w:r>
        <w:rPr/>
        <w:t>should be the therapeutic regimen of choice in all</w:t>
      </w:r>
      <w:r>
        <w:rPr>
          <w:spacing w:val="1"/>
        </w:rPr>
        <w:t> </w:t>
      </w:r>
      <w:r>
        <w:rPr>
          <w:spacing w:val="9"/>
        </w:rPr>
        <w:t>patients</w:t>
      </w:r>
      <w:r>
        <w:rPr>
          <w:spacing w:val="11"/>
        </w:rPr>
        <w:t> </w:t>
      </w:r>
      <w:r>
        <w:rPr/>
        <w:t>with</w:t>
      </w:r>
      <w:r>
        <w:rPr>
          <w:spacing w:val="20"/>
        </w:rPr>
        <w:t> </w:t>
      </w:r>
      <w:r>
        <w:rPr>
          <w:spacing w:val="9"/>
        </w:rPr>
        <w:t>diabetes</w:t>
      </w:r>
      <w:r>
        <w:rPr>
          <w:spacing w:val="11"/>
        </w:rPr>
        <w:t> </w:t>
      </w:r>
      <w:r>
        <w:rPr/>
        <w:t>newly</w:t>
      </w:r>
      <w:r>
        <w:rPr>
          <w:spacing w:val="20"/>
        </w:rPr>
        <w:t> </w:t>
      </w:r>
      <w:r>
        <w:rPr>
          <w:spacing w:val="9"/>
        </w:rPr>
        <w:t>diagnosed</w:t>
      </w:r>
      <w:r>
        <w:rPr>
          <w:spacing w:val="11"/>
        </w:rPr>
        <w:t> with</w:t>
      </w:r>
    </w:p>
    <w:p>
      <w:pPr>
        <w:spacing w:line="316" w:lineRule="auto" w:before="58"/>
        <w:ind w:left="710" w:right="120" w:firstLine="0"/>
        <w:jc w:val="both"/>
        <w:rPr>
          <w:sz w:val="21"/>
        </w:rPr>
      </w:pPr>
      <w:r>
        <w:rPr/>
        <w:br w:type="column"/>
      </w:r>
      <w:r>
        <w:rPr>
          <w:sz w:val="21"/>
        </w:rPr>
        <w:t>hypertension.</w:t>
      </w:r>
      <w:r>
        <w:rPr>
          <w:spacing w:val="1"/>
          <w:sz w:val="21"/>
        </w:rPr>
        <w:t> </w:t>
      </w:r>
      <w:r>
        <w:rPr>
          <w:sz w:val="21"/>
        </w:rPr>
        <w:t>He</w:t>
      </w:r>
      <w:r>
        <w:rPr>
          <w:spacing w:val="1"/>
          <w:sz w:val="21"/>
        </w:rPr>
        <w:t> </w:t>
      </w:r>
      <w:r>
        <w:rPr>
          <w:sz w:val="21"/>
        </w:rPr>
        <w:t>blockade</w:t>
      </w:r>
      <w:r>
        <w:rPr>
          <w:spacing w:val="1"/>
          <w:sz w:val="21"/>
        </w:rPr>
        <w:t> </w:t>
      </w:r>
      <w:r>
        <w:rPr>
          <w:sz w:val="21"/>
        </w:rPr>
        <w:t>of</w:t>
      </w:r>
      <w:r>
        <w:rPr>
          <w:spacing w:val="1"/>
          <w:sz w:val="21"/>
        </w:rPr>
        <w:t> </w:t>
      </w:r>
      <w:r>
        <w:rPr>
          <w:sz w:val="21"/>
        </w:rPr>
        <w:t>RAAS</w:t>
      </w:r>
      <w:r>
        <w:rPr>
          <w:spacing w:val="1"/>
          <w:sz w:val="21"/>
        </w:rPr>
        <w:t> </w:t>
      </w:r>
      <w:r>
        <w:rPr>
          <w:sz w:val="21"/>
        </w:rPr>
        <w:t>receptors</w:t>
      </w:r>
      <w:r>
        <w:rPr>
          <w:spacing w:val="1"/>
          <w:sz w:val="21"/>
        </w:rPr>
        <w:t> </w:t>
      </w:r>
      <w:r>
        <w:rPr>
          <w:sz w:val="21"/>
        </w:rPr>
        <w:t>achieved by ingestion of the ACEI or ARA II at</w:t>
      </w:r>
      <w:r>
        <w:rPr>
          <w:spacing w:val="1"/>
          <w:sz w:val="21"/>
        </w:rPr>
        <w:t> </w:t>
      </w:r>
      <w:r>
        <w:rPr>
          <w:w w:val="95"/>
          <w:sz w:val="21"/>
        </w:rPr>
        <w:t>bedtime is superior to any other treatment regimen</w:t>
      </w:r>
      <w:r>
        <w:rPr>
          <w:spacing w:val="-43"/>
          <w:w w:val="95"/>
          <w:sz w:val="21"/>
        </w:rPr>
        <w:t> </w:t>
      </w:r>
      <w:r>
        <w:rPr>
          <w:sz w:val="21"/>
        </w:rPr>
        <w:t>for</w:t>
      </w:r>
      <w:r>
        <w:rPr>
          <w:spacing w:val="-9"/>
          <w:sz w:val="21"/>
        </w:rPr>
        <w:t> </w:t>
      </w:r>
      <w:r>
        <w:rPr>
          <w:sz w:val="21"/>
        </w:rPr>
        <w:t>reduce</w:t>
      </w:r>
      <w:r>
        <w:rPr>
          <w:spacing w:val="-9"/>
          <w:sz w:val="21"/>
        </w:rPr>
        <w:t> </w:t>
      </w:r>
      <w:r>
        <w:rPr>
          <w:sz w:val="21"/>
        </w:rPr>
        <w:t>the</w:t>
      </w:r>
      <w:r>
        <w:rPr>
          <w:spacing w:val="-9"/>
          <w:sz w:val="21"/>
        </w:rPr>
        <w:t> </w:t>
      </w:r>
      <w:r>
        <w:rPr>
          <w:sz w:val="21"/>
        </w:rPr>
        <w:t>risks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9"/>
          <w:sz w:val="21"/>
        </w:rPr>
        <w:t> </w:t>
      </w:r>
      <w:r>
        <w:rPr>
          <w:sz w:val="21"/>
        </w:rPr>
        <w:t>CVD,</w:t>
      </w:r>
      <w:r>
        <w:rPr>
          <w:spacing w:val="-9"/>
          <w:sz w:val="21"/>
        </w:rPr>
        <w:t> </w:t>
      </w:r>
      <w:r>
        <w:rPr>
          <w:sz w:val="21"/>
        </w:rPr>
        <w:t>diabetes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CKD.</w:t>
      </w:r>
    </w:p>
    <w:p>
      <w:pPr>
        <w:pStyle w:val="BodyText"/>
        <w:rPr>
          <w:sz w:val="18"/>
        </w:rPr>
      </w:pPr>
    </w:p>
    <w:p>
      <w:pPr>
        <w:spacing w:line="316" w:lineRule="auto" w:before="0"/>
        <w:ind w:left="710" w:right="110" w:firstLine="750"/>
        <w:jc w:val="both"/>
        <w:rPr>
          <w:sz w:val="21"/>
        </w:rPr>
      </w:pPr>
      <w:r>
        <w:rPr/>
        <w:pict>
          <v:shape style="position:absolute;margin-left:370.213989pt;margin-top:5.205122pt;width:3.6pt;height:3.85pt;mso-position-horizontal-relative:page;mso-position-vertical-relative:paragraph;z-index:-16044032" coordorigin="7404,104" coordsize="72,77" path="m7440,104l7426,107,7415,115,7407,127,7404,142,7407,157,7415,169,7426,177,7440,180,7454,177,7466,169,7473,157,7476,142,7473,127,7466,115,7454,107,7440,104xe" filled="true" fillcolor="#000000" stroked="false">
            <v:path arrowok="t"/>
            <v:fill type="solid"/>
            <w10:wrap type="none"/>
          </v:shape>
        </w:pict>
      </w:r>
      <w:r>
        <w:rPr>
          <w:sz w:val="21"/>
        </w:rPr>
        <w:t>In diabetics, ABPM should be included in</w:t>
      </w:r>
      <w:r>
        <w:rPr>
          <w:spacing w:val="-45"/>
          <w:sz w:val="21"/>
        </w:rPr>
        <w:t> </w:t>
      </w:r>
      <w:r>
        <w:rPr>
          <w:sz w:val="21"/>
        </w:rPr>
        <w:t>routine clinical care, as method to confirm the</w:t>
      </w:r>
      <w:r>
        <w:rPr>
          <w:spacing w:val="1"/>
          <w:sz w:val="21"/>
        </w:rPr>
        <w:t> </w:t>
      </w:r>
      <w:r>
        <w:rPr>
          <w:spacing w:val="9"/>
          <w:w w:val="95"/>
          <w:sz w:val="21"/>
        </w:rPr>
        <w:t>diagnosis</w:t>
      </w:r>
      <w:r>
        <w:rPr>
          <w:spacing w:val="10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1"/>
          <w:w w:val="95"/>
          <w:sz w:val="21"/>
        </w:rPr>
        <w:t> </w:t>
      </w:r>
      <w:r>
        <w:rPr>
          <w:spacing w:val="10"/>
          <w:w w:val="95"/>
          <w:sz w:val="21"/>
        </w:rPr>
        <w:t>hypertension,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to</w:t>
      </w:r>
      <w:r>
        <w:rPr>
          <w:spacing w:val="1"/>
          <w:w w:val="95"/>
          <w:sz w:val="21"/>
        </w:rPr>
        <w:t> </w:t>
      </w:r>
      <w:r>
        <w:rPr>
          <w:spacing w:val="9"/>
          <w:w w:val="95"/>
          <w:sz w:val="21"/>
        </w:rPr>
        <w:t>determine</w:t>
      </w:r>
      <w:r>
        <w:rPr>
          <w:spacing w:val="10"/>
          <w:w w:val="95"/>
          <w:sz w:val="21"/>
        </w:rPr>
        <w:t> </w:t>
      </w:r>
      <w:r>
        <w:rPr>
          <w:spacing w:val="11"/>
          <w:w w:val="95"/>
          <w:sz w:val="21"/>
        </w:rPr>
        <w:t>the</w:t>
      </w:r>
      <w:r>
        <w:rPr>
          <w:spacing w:val="12"/>
          <w:w w:val="95"/>
          <w:sz w:val="21"/>
        </w:rPr>
        <w:t> </w:t>
      </w:r>
      <w:r>
        <w:rPr>
          <w:w w:val="95"/>
          <w:sz w:val="21"/>
        </w:rPr>
        <w:t>nyctameral pattern of BP these patients and assess</w:t>
      </w:r>
      <w:r>
        <w:rPr>
          <w:spacing w:val="1"/>
          <w:w w:val="95"/>
          <w:sz w:val="21"/>
        </w:rPr>
        <w:t> </w:t>
      </w:r>
      <w:r>
        <w:rPr>
          <w:spacing w:val="11"/>
          <w:sz w:val="21"/>
        </w:rPr>
        <w:t>the </w:t>
      </w:r>
      <w:r>
        <w:rPr>
          <w:spacing w:val="14"/>
          <w:sz w:val="21"/>
        </w:rPr>
        <w:t>response </w:t>
      </w:r>
      <w:r>
        <w:rPr>
          <w:sz w:val="21"/>
        </w:rPr>
        <w:t>to</w:t>
      </w:r>
      <w:r>
        <w:rPr>
          <w:spacing w:val="1"/>
          <w:sz w:val="21"/>
        </w:rPr>
        <w:t> </w:t>
      </w:r>
      <w:r>
        <w:rPr>
          <w:spacing w:val="15"/>
          <w:sz w:val="21"/>
        </w:rPr>
        <w:t>treatment </w:t>
      </w:r>
      <w:r>
        <w:rPr>
          <w:sz w:val="21"/>
        </w:rPr>
        <w:t>by</w:t>
      </w:r>
      <w:r>
        <w:rPr>
          <w:spacing w:val="1"/>
          <w:sz w:val="21"/>
        </w:rPr>
        <w:t> </w:t>
      </w:r>
      <w:r>
        <w:rPr>
          <w:spacing w:val="17"/>
          <w:sz w:val="21"/>
        </w:rPr>
        <w:t>facilitating</w:t>
      </w:r>
      <w:r>
        <w:rPr>
          <w:spacing w:val="18"/>
          <w:sz w:val="21"/>
        </w:rPr>
        <w:t> </w:t>
      </w:r>
      <w:r>
        <w:rPr>
          <w:w w:val="95"/>
          <w:sz w:val="21"/>
        </w:rPr>
        <w:t>chronotherapy, non-optimal control or to see the</w:t>
      </w:r>
      <w:r>
        <w:rPr>
          <w:spacing w:val="1"/>
          <w:w w:val="95"/>
          <w:sz w:val="21"/>
        </w:rPr>
        <w:t> </w:t>
      </w:r>
      <w:r>
        <w:rPr>
          <w:sz w:val="21"/>
        </w:rPr>
        <w:t>degree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control</w:t>
      </w:r>
      <w:r>
        <w:rPr>
          <w:spacing w:val="-6"/>
          <w:sz w:val="21"/>
        </w:rPr>
        <w:t> </w:t>
      </w:r>
      <w:r>
        <w:rPr>
          <w:sz w:val="21"/>
        </w:rPr>
        <w:t>in</w:t>
      </w:r>
      <w:r>
        <w:rPr>
          <w:spacing w:val="-7"/>
          <w:sz w:val="21"/>
        </w:rPr>
        <w:t> </w:t>
      </w:r>
      <w:r>
        <w:rPr>
          <w:sz w:val="21"/>
        </w:rPr>
        <w:t>24</w:t>
      </w:r>
      <w:r>
        <w:rPr>
          <w:spacing w:val="-6"/>
          <w:sz w:val="21"/>
        </w:rPr>
        <w:t> </w:t>
      </w:r>
      <w:r>
        <w:rPr>
          <w:sz w:val="21"/>
        </w:rPr>
        <w:t>hours.</w:t>
      </w:r>
    </w:p>
    <w:p>
      <w:pPr>
        <w:spacing w:after="0" w:line="316" w:lineRule="auto"/>
        <w:jc w:val="both"/>
        <w:rPr>
          <w:sz w:val="21"/>
        </w:rPr>
        <w:sectPr>
          <w:type w:val="continuous"/>
          <w:pgSz w:w="11910" w:h="16840"/>
          <w:pgMar w:top="860" w:bottom="1140" w:left="740" w:right="720"/>
          <w:cols w:num="2" w:equalWidth="0">
            <w:col w:w="4981" w:space="405"/>
            <w:col w:w="5064"/>
          </w:cols>
        </w:sectPr>
      </w:pPr>
    </w:p>
    <w:p>
      <w:pPr>
        <w:pStyle w:val="BodyText"/>
        <w:spacing w:before="12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Heading1"/>
        <w:spacing w:before="84"/>
      </w:pPr>
      <w:r>
        <w:rPr>
          <w:color w:val="01443D"/>
        </w:rPr>
        <w:t>References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35" w:val="left" w:leader="none"/>
          <w:tab w:pos="736" w:val="left" w:leader="none"/>
        </w:tabs>
        <w:spacing w:line="312" w:lineRule="auto" w:before="0" w:after="0"/>
        <w:ind w:left="110" w:right="40" w:firstLine="0"/>
        <w:jc w:val="both"/>
        <w:rPr>
          <w:sz w:val="20"/>
        </w:rPr>
      </w:pPr>
      <w:r>
        <w:rPr>
          <w:sz w:val="20"/>
        </w:rPr>
        <w:t>Dawber TR, Moore FE, Mann GV (1957) Coronary</w:t>
      </w:r>
      <w:r>
        <w:rPr>
          <w:spacing w:val="1"/>
          <w:sz w:val="20"/>
        </w:rPr>
        <w:t> </w:t>
      </w:r>
      <w:r>
        <w:rPr>
          <w:sz w:val="20"/>
        </w:rPr>
        <w:t>heart disease in the framingham study. Am J Public Health,</w:t>
      </w:r>
      <w:r>
        <w:rPr>
          <w:spacing w:val="1"/>
          <w:sz w:val="20"/>
        </w:rPr>
        <w:t> </w:t>
      </w:r>
      <w:r>
        <w:rPr>
          <w:sz w:val="20"/>
        </w:rPr>
        <w:t>47:</w:t>
      </w:r>
      <w:r>
        <w:rPr>
          <w:spacing w:val="-2"/>
          <w:sz w:val="20"/>
        </w:rPr>
        <w:t> </w:t>
      </w:r>
      <w:r>
        <w:rPr>
          <w:sz w:val="20"/>
        </w:rPr>
        <w:t>4-23.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713" w:val="left" w:leader="none"/>
        </w:tabs>
        <w:spacing w:line="312" w:lineRule="auto" w:before="0" w:after="0"/>
        <w:ind w:left="110" w:right="39" w:firstLine="0"/>
        <w:jc w:val="both"/>
        <w:rPr>
          <w:sz w:val="20"/>
        </w:rPr>
      </w:pPr>
      <w:r>
        <w:rPr>
          <w:sz w:val="20"/>
        </w:rPr>
        <w:t>Dawber TR, Kannel WB, Revotskie N, Stokes JL, Ka-</w:t>
      </w:r>
      <w:r>
        <w:rPr>
          <w:spacing w:val="1"/>
          <w:sz w:val="20"/>
        </w:rPr>
        <w:t> </w:t>
      </w:r>
      <w:r>
        <w:rPr>
          <w:w w:val="95"/>
          <w:sz w:val="20"/>
        </w:rPr>
        <w:t>gan A, Gordon T (1959) Some factors associated with the de-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velopment of coronary heart disease. Six years´ follow-up ex-</w:t>
      </w:r>
      <w:r>
        <w:rPr>
          <w:spacing w:val="1"/>
          <w:w w:val="95"/>
          <w:sz w:val="20"/>
        </w:rPr>
        <w:t> </w:t>
      </w:r>
      <w:r>
        <w:rPr>
          <w:sz w:val="20"/>
        </w:rPr>
        <w:t>perience in the Framigham Study. Am J Public Health, 49:</w:t>
      </w:r>
      <w:r>
        <w:rPr>
          <w:spacing w:val="1"/>
          <w:sz w:val="20"/>
        </w:rPr>
        <w:t> </w:t>
      </w:r>
      <w:r>
        <w:rPr>
          <w:sz w:val="20"/>
        </w:rPr>
        <w:t>1349-56.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692" w:val="left" w:leader="none"/>
        </w:tabs>
        <w:spacing w:line="312" w:lineRule="auto" w:before="0" w:after="0"/>
        <w:ind w:left="110" w:right="42" w:firstLine="0"/>
        <w:jc w:val="both"/>
        <w:rPr>
          <w:sz w:val="20"/>
        </w:rPr>
      </w:pPr>
      <w:r>
        <w:rPr>
          <w:sz w:val="20"/>
        </w:rPr>
        <w:t>Mostaza</w:t>
      </w:r>
      <w:r>
        <w:rPr>
          <w:spacing w:val="-4"/>
          <w:sz w:val="20"/>
        </w:rPr>
        <w:t> </w:t>
      </w:r>
      <w:r>
        <w:rPr>
          <w:sz w:val="20"/>
        </w:rPr>
        <w:t>JM,</w:t>
      </w:r>
      <w:r>
        <w:rPr>
          <w:spacing w:val="-4"/>
          <w:sz w:val="20"/>
        </w:rPr>
        <w:t> </w:t>
      </w:r>
      <w:r>
        <w:rPr>
          <w:sz w:val="20"/>
        </w:rPr>
        <w:t>Peña</w:t>
      </w:r>
      <w:r>
        <w:rPr>
          <w:spacing w:val="-4"/>
          <w:sz w:val="20"/>
        </w:rPr>
        <w:t> </w:t>
      </w:r>
      <w:r>
        <w:rPr>
          <w:sz w:val="20"/>
        </w:rPr>
        <w:t>R,</w:t>
      </w:r>
      <w:r>
        <w:rPr>
          <w:spacing w:val="-3"/>
          <w:sz w:val="20"/>
        </w:rPr>
        <w:t> </w:t>
      </w:r>
      <w:r>
        <w:rPr>
          <w:sz w:val="20"/>
        </w:rPr>
        <w:t>Lahoz</w:t>
      </w:r>
      <w:r>
        <w:rPr>
          <w:spacing w:val="-4"/>
          <w:sz w:val="20"/>
        </w:rPr>
        <w:t> </w:t>
      </w:r>
      <w:r>
        <w:rPr>
          <w:sz w:val="20"/>
        </w:rPr>
        <w:t>C</w:t>
      </w:r>
      <w:r>
        <w:rPr>
          <w:spacing w:val="-4"/>
          <w:sz w:val="20"/>
        </w:rPr>
        <w:t> </w:t>
      </w:r>
      <w:r>
        <w:rPr>
          <w:sz w:val="20"/>
        </w:rPr>
        <w:t>(2001)</w:t>
      </w:r>
      <w:r>
        <w:rPr>
          <w:spacing w:val="-4"/>
          <w:sz w:val="20"/>
        </w:rPr>
        <w:t> </w:t>
      </w:r>
      <w:r>
        <w:rPr>
          <w:sz w:val="20"/>
        </w:rPr>
        <w:t>Clin</w:t>
      </w:r>
      <w:r>
        <w:rPr>
          <w:spacing w:val="-3"/>
          <w:sz w:val="20"/>
        </w:rPr>
        <w:t> </w:t>
      </w:r>
      <w:r>
        <w:rPr>
          <w:sz w:val="20"/>
        </w:rPr>
        <w:t>Invest</w:t>
      </w:r>
      <w:r>
        <w:rPr>
          <w:spacing w:val="-4"/>
          <w:sz w:val="20"/>
        </w:rPr>
        <w:t> </w:t>
      </w:r>
      <w:r>
        <w:rPr>
          <w:sz w:val="20"/>
        </w:rPr>
        <w:t>Arte-</w:t>
      </w:r>
      <w:r>
        <w:rPr>
          <w:spacing w:val="-43"/>
          <w:sz w:val="20"/>
        </w:rPr>
        <w:t> </w:t>
      </w:r>
      <w:r>
        <w:rPr>
          <w:sz w:val="20"/>
        </w:rPr>
        <w:t>riosclerosis,</w:t>
      </w:r>
      <w:r>
        <w:rPr>
          <w:spacing w:val="-3"/>
          <w:sz w:val="20"/>
        </w:rPr>
        <w:t> </w:t>
      </w:r>
      <w:r>
        <w:rPr>
          <w:sz w:val="20"/>
        </w:rPr>
        <w:t>13:</w:t>
      </w:r>
      <w:r>
        <w:rPr>
          <w:spacing w:val="-2"/>
          <w:sz w:val="20"/>
        </w:rPr>
        <w:t> </w:t>
      </w:r>
      <w:r>
        <w:rPr>
          <w:sz w:val="20"/>
        </w:rPr>
        <w:t>5-14.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312" w:lineRule="auto" w:before="0" w:after="0"/>
        <w:ind w:left="110" w:right="40" w:firstLine="0"/>
        <w:jc w:val="both"/>
        <w:rPr>
          <w:sz w:val="20"/>
        </w:rPr>
      </w:pPr>
      <w:r>
        <w:rPr>
          <w:sz w:val="20"/>
        </w:rPr>
        <w:t>Villalba Alcalá F (2003) Cardiovascular Risk Factors:</w:t>
      </w:r>
      <w:r>
        <w:rPr>
          <w:spacing w:val="1"/>
          <w:sz w:val="20"/>
        </w:rPr>
        <w:t> </w:t>
      </w:r>
      <w:r>
        <w:rPr>
          <w:sz w:val="20"/>
        </w:rPr>
        <w:t>Concept and Classification. In Cardiovascular Risk Factors.</w:t>
      </w:r>
      <w:r>
        <w:rPr>
          <w:spacing w:val="1"/>
          <w:sz w:val="20"/>
        </w:rPr>
        <w:t> </w:t>
      </w:r>
      <w:r>
        <w:rPr>
          <w:sz w:val="20"/>
        </w:rPr>
        <w:t>Chapter</w:t>
      </w:r>
      <w:r>
        <w:rPr>
          <w:spacing w:val="-2"/>
          <w:sz w:val="20"/>
        </w:rPr>
        <w:t> </w:t>
      </w:r>
      <w:r>
        <w:rPr>
          <w:sz w:val="20"/>
        </w:rPr>
        <w:t>2:</w:t>
      </w:r>
      <w:r>
        <w:rPr>
          <w:spacing w:val="-2"/>
          <w:sz w:val="20"/>
        </w:rPr>
        <w:t> </w:t>
      </w:r>
      <w:r>
        <w:rPr>
          <w:sz w:val="20"/>
        </w:rPr>
        <w:t>23-32.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794" w:val="left" w:leader="none"/>
          <w:tab w:pos="795" w:val="left" w:leader="none"/>
        </w:tabs>
        <w:spacing w:line="312" w:lineRule="auto" w:before="0" w:after="0"/>
        <w:ind w:left="110" w:right="38" w:firstLine="0"/>
        <w:jc w:val="both"/>
        <w:rPr>
          <w:sz w:val="20"/>
        </w:rPr>
      </w:pPr>
      <w:r>
        <w:rPr>
          <w:sz w:val="20"/>
        </w:rPr>
        <w:t>Hermida</w:t>
      </w:r>
      <w:r>
        <w:rPr>
          <w:spacing w:val="1"/>
          <w:sz w:val="20"/>
        </w:rPr>
        <w:t> </w:t>
      </w:r>
      <w:r>
        <w:rPr>
          <w:sz w:val="20"/>
        </w:rPr>
        <w:t>RC,</w:t>
      </w:r>
      <w:r>
        <w:rPr>
          <w:spacing w:val="1"/>
          <w:sz w:val="20"/>
        </w:rPr>
        <w:t> </w:t>
      </w:r>
      <w:r>
        <w:rPr>
          <w:sz w:val="20"/>
        </w:rPr>
        <w:t>Ayala</w:t>
      </w:r>
      <w:r>
        <w:rPr>
          <w:spacing w:val="1"/>
          <w:sz w:val="20"/>
        </w:rPr>
        <w:t> </w:t>
      </w:r>
      <w:r>
        <w:rPr>
          <w:sz w:val="20"/>
        </w:rPr>
        <w:t>DE,</w:t>
      </w:r>
      <w:r>
        <w:rPr>
          <w:spacing w:val="1"/>
          <w:sz w:val="20"/>
        </w:rPr>
        <w:t> </w:t>
      </w:r>
      <w:r>
        <w:rPr>
          <w:sz w:val="20"/>
        </w:rPr>
        <w:t>Mojón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Fernández</w:t>
      </w:r>
      <w:r>
        <w:rPr>
          <w:spacing w:val="1"/>
          <w:sz w:val="20"/>
        </w:rPr>
        <w:t> </w:t>
      </w:r>
      <w:r>
        <w:rPr>
          <w:sz w:val="20"/>
        </w:rPr>
        <w:t>Jr</w:t>
      </w:r>
      <w:r>
        <w:rPr>
          <w:spacing w:val="1"/>
          <w:sz w:val="20"/>
        </w:rPr>
        <w:t> </w:t>
      </w:r>
      <w:r>
        <w:rPr>
          <w:w w:val="95"/>
          <w:sz w:val="20"/>
        </w:rPr>
        <w:t>(2011)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Decreasing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sleep-time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blood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pessuredetermined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by</w:t>
      </w:r>
      <w:r>
        <w:rPr>
          <w:spacing w:val="1"/>
          <w:w w:val="95"/>
          <w:sz w:val="20"/>
        </w:rPr>
        <w:t> </w:t>
      </w:r>
      <w:r>
        <w:rPr>
          <w:sz w:val="20"/>
        </w:rPr>
        <w:t>ambulatory monitoring reduces cardiovascular risk. J Am</w:t>
      </w:r>
      <w:r>
        <w:rPr>
          <w:spacing w:val="1"/>
          <w:sz w:val="20"/>
        </w:rPr>
        <w:t> </w:t>
      </w:r>
      <w:r>
        <w:rPr>
          <w:sz w:val="20"/>
        </w:rPr>
        <w:t>Coll</w:t>
      </w:r>
      <w:r>
        <w:rPr>
          <w:spacing w:val="-2"/>
          <w:sz w:val="20"/>
        </w:rPr>
        <w:t> </w:t>
      </w:r>
      <w:r>
        <w:rPr>
          <w:sz w:val="20"/>
        </w:rPr>
        <w:t>Cardil,</w:t>
      </w:r>
      <w:r>
        <w:rPr>
          <w:spacing w:val="-1"/>
          <w:sz w:val="20"/>
        </w:rPr>
        <w:t> </w:t>
      </w:r>
      <w:r>
        <w:rPr>
          <w:sz w:val="20"/>
        </w:rPr>
        <w:t>58:</w:t>
      </w:r>
      <w:r>
        <w:rPr>
          <w:spacing w:val="-2"/>
          <w:sz w:val="20"/>
        </w:rPr>
        <w:t> </w:t>
      </w:r>
      <w:r>
        <w:rPr>
          <w:sz w:val="20"/>
        </w:rPr>
        <w:t>1165-73.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742" w:val="left" w:leader="none"/>
          <w:tab w:pos="743" w:val="left" w:leader="none"/>
        </w:tabs>
        <w:spacing w:line="312" w:lineRule="auto" w:before="0" w:after="0"/>
        <w:ind w:left="110" w:right="38" w:firstLine="0"/>
        <w:jc w:val="both"/>
        <w:rPr>
          <w:sz w:val="20"/>
        </w:rPr>
      </w:pPr>
      <w:r>
        <w:rPr>
          <w:sz w:val="20"/>
        </w:rPr>
        <w:t>Hermida RC, Ayala DE, Mojón A, Smolensky MH,</w:t>
      </w:r>
      <w:r>
        <w:rPr>
          <w:spacing w:val="1"/>
          <w:sz w:val="20"/>
        </w:rPr>
        <w:t> </w:t>
      </w:r>
      <w:r>
        <w:rPr>
          <w:sz w:val="20"/>
        </w:rPr>
        <w:t>Portaluppi F, Fernández JR (2014) Sleep-time ambulatory</w:t>
      </w:r>
      <w:r>
        <w:rPr>
          <w:spacing w:val="1"/>
          <w:sz w:val="20"/>
        </w:rPr>
        <w:t> </w:t>
      </w:r>
      <w:r>
        <w:rPr>
          <w:w w:val="95"/>
          <w:sz w:val="20"/>
        </w:rPr>
        <w:t>blood pressure as a novel therapeutic target for cardiovascu-</w:t>
      </w:r>
      <w:r>
        <w:rPr>
          <w:spacing w:val="1"/>
          <w:w w:val="95"/>
          <w:sz w:val="20"/>
        </w:rPr>
        <w:t> </w:t>
      </w:r>
      <w:r>
        <w:rPr>
          <w:sz w:val="20"/>
        </w:rPr>
        <w:t>lar</w:t>
      </w:r>
      <w:r>
        <w:rPr>
          <w:spacing w:val="-4"/>
          <w:sz w:val="20"/>
        </w:rPr>
        <w:t> </w:t>
      </w:r>
      <w:r>
        <w:rPr>
          <w:sz w:val="20"/>
        </w:rPr>
        <w:t>risk</w:t>
      </w:r>
      <w:r>
        <w:rPr>
          <w:spacing w:val="-4"/>
          <w:sz w:val="20"/>
        </w:rPr>
        <w:t> </w:t>
      </w:r>
      <w:r>
        <w:rPr>
          <w:sz w:val="20"/>
        </w:rPr>
        <w:t>reduction.</w:t>
      </w:r>
      <w:r>
        <w:rPr>
          <w:spacing w:val="-5"/>
          <w:sz w:val="20"/>
        </w:rPr>
        <w:t> </w:t>
      </w:r>
      <w:r>
        <w:rPr>
          <w:sz w:val="20"/>
        </w:rPr>
        <w:t>J</w:t>
      </w:r>
      <w:r>
        <w:rPr>
          <w:spacing w:val="-4"/>
          <w:sz w:val="20"/>
        </w:rPr>
        <w:t> </w:t>
      </w:r>
      <w:r>
        <w:rPr>
          <w:sz w:val="20"/>
        </w:rPr>
        <w:t>Hum</w:t>
      </w:r>
      <w:r>
        <w:rPr>
          <w:spacing w:val="-4"/>
          <w:sz w:val="20"/>
        </w:rPr>
        <w:t> </w:t>
      </w:r>
      <w:r>
        <w:rPr>
          <w:sz w:val="20"/>
        </w:rPr>
        <w:t>Hypertens,</w:t>
      </w:r>
      <w:r>
        <w:rPr>
          <w:spacing w:val="-4"/>
          <w:sz w:val="20"/>
        </w:rPr>
        <w:t> </w:t>
      </w:r>
      <w:r>
        <w:rPr>
          <w:sz w:val="20"/>
        </w:rPr>
        <w:t>28:</w:t>
      </w:r>
      <w:r>
        <w:rPr>
          <w:spacing w:val="-4"/>
          <w:sz w:val="20"/>
        </w:rPr>
        <w:t> </w:t>
      </w:r>
      <w:r>
        <w:rPr>
          <w:sz w:val="20"/>
        </w:rPr>
        <w:t>567-74.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312" w:lineRule="auto" w:before="0" w:after="0"/>
        <w:ind w:left="110" w:right="38" w:firstLine="0"/>
        <w:jc w:val="both"/>
        <w:rPr>
          <w:sz w:val="20"/>
        </w:rPr>
      </w:pPr>
      <w:r>
        <w:rPr>
          <w:sz w:val="20"/>
        </w:rPr>
        <w:t>Roush GC, Fagard RH, Salles GF, Pierdomenico SD,</w:t>
      </w:r>
      <w:r>
        <w:rPr>
          <w:spacing w:val="1"/>
          <w:sz w:val="20"/>
        </w:rPr>
        <w:t> </w:t>
      </w:r>
      <w:r>
        <w:rPr>
          <w:sz w:val="20"/>
        </w:rPr>
        <w:t>Reboldi G, Verdecchia P, et al. (2014) Prognostic impact</w:t>
      </w:r>
      <w:r>
        <w:rPr>
          <w:spacing w:val="1"/>
          <w:sz w:val="20"/>
        </w:rPr>
        <w:t> </w:t>
      </w:r>
      <w:r>
        <w:rPr>
          <w:w w:val="95"/>
          <w:sz w:val="20"/>
        </w:rPr>
        <w:t>from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clinic,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daytime,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nighttime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systolic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blood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pressure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40"/>
          <w:w w:val="95"/>
          <w:sz w:val="20"/>
        </w:rPr>
        <w:t> </w:t>
      </w:r>
      <w:r>
        <w:rPr>
          <w:w w:val="95"/>
          <w:sz w:val="20"/>
        </w:rPr>
        <w:t>9 cohorts on 13,844 patients with hypertension. J Hypertens,</w:t>
      </w:r>
      <w:r>
        <w:rPr>
          <w:spacing w:val="1"/>
          <w:w w:val="95"/>
          <w:sz w:val="20"/>
        </w:rPr>
        <w:t> </w:t>
      </w:r>
      <w:r>
        <w:rPr>
          <w:sz w:val="20"/>
        </w:rPr>
        <w:t>32:</w:t>
      </w:r>
      <w:r>
        <w:rPr>
          <w:spacing w:val="-2"/>
          <w:sz w:val="20"/>
        </w:rPr>
        <w:t> </w:t>
      </w:r>
      <w:r>
        <w:rPr>
          <w:sz w:val="20"/>
        </w:rPr>
        <w:t>2332-40.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742" w:val="left" w:leader="none"/>
          <w:tab w:pos="743" w:val="left" w:leader="none"/>
        </w:tabs>
        <w:spacing w:line="312" w:lineRule="auto" w:before="0" w:after="0"/>
        <w:ind w:left="110" w:right="40" w:firstLine="0"/>
        <w:jc w:val="both"/>
        <w:rPr>
          <w:sz w:val="20"/>
        </w:rPr>
      </w:pPr>
      <w:r>
        <w:rPr>
          <w:sz w:val="20"/>
        </w:rPr>
        <w:t>Hermida</w:t>
      </w:r>
      <w:r>
        <w:rPr>
          <w:spacing w:val="1"/>
          <w:sz w:val="20"/>
        </w:rPr>
        <w:t> </w:t>
      </w:r>
      <w:r>
        <w:rPr>
          <w:sz w:val="20"/>
        </w:rPr>
        <w:t>RC,</w:t>
      </w:r>
      <w:r>
        <w:rPr>
          <w:spacing w:val="1"/>
          <w:sz w:val="20"/>
        </w:rPr>
        <w:t> </w:t>
      </w:r>
      <w:r>
        <w:rPr>
          <w:sz w:val="20"/>
        </w:rPr>
        <w:t>Ayala</w:t>
      </w:r>
      <w:r>
        <w:rPr>
          <w:spacing w:val="1"/>
          <w:sz w:val="20"/>
        </w:rPr>
        <w:t> </w:t>
      </w:r>
      <w:r>
        <w:rPr>
          <w:sz w:val="20"/>
        </w:rPr>
        <w:t>DE,</w:t>
      </w:r>
      <w:r>
        <w:rPr>
          <w:spacing w:val="1"/>
          <w:sz w:val="20"/>
        </w:rPr>
        <w:t> </w:t>
      </w:r>
      <w:r>
        <w:rPr>
          <w:sz w:val="20"/>
        </w:rPr>
        <w:t>Mojón</w:t>
      </w:r>
      <w:r>
        <w:rPr>
          <w:spacing w:val="1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Fernández</w:t>
      </w:r>
      <w:r>
        <w:rPr>
          <w:spacing w:val="1"/>
          <w:sz w:val="20"/>
        </w:rPr>
        <w:t> </w:t>
      </w:r>
      <w:r>
        <w:rPr>
          <w:sz w:val="20"/>
        </w:rPr>
        <w:t>JR</w:t>
      </w:r>
      <w:r>
        <w:rPr>
          <w:spacing w:val="1"/>
          <w:sz w:val="20"/>
        </w:rPr>
        <w:t> </w:t>
      </w:r>
      <w:r>
        <w:rPr>
          <w:w w:val="95"/>
          <w:sz w:val="20"/>
        </w:rPr>
        <w:t>(2012) Sleep-time blood pressure as a therapeutic target for</w:t>
      </w:r>
      <w:r>
        <w:rPr>
          <w:spacing w:val="1"/>
          <w:w w:val="95"/>
          <w:sz w:val="20"/>
        </w:rPr>
        <w:t> </w:t>
      </w:r>
      <w:r>
        <w:rPr>
          <w:sz w:val="20"/>
        </w:rPr>
        <w:t>cardiovascular</w:t>
      </w:r>
      <w:r>
        <w:rPr>
          <w:spacing w:val="-11"/>
          <w:sz w:val="20"/>
        </w:rPr>
        <w:t> </w:t>
      </w:r>
      <w:r>
        <w:rPr>
          <w:sz w:val="20"/>
        </w:rPr>
        <w:t>risk</w:t>
      </w:r>
      <w:r>
        <w:rPr>
          <w:spacing w:val="-11"/>
          <w:sz w:val="20"/>
        </w:rPr>
        <w:t> </w:t>
      </w:r>
      <w:r>
        <w:rPr>
          <w:sz w:val="20"/>
        </w:rPr>
        <w:t>reduction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type</w:t>
      </w:r>
      <w:r>
        <w:rPr>
          <w:spacing w:val="-10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diabetes.</w:t>
      </w:r>
      <w:r>
        <w:rPr>
          <w:spacing w:val="-11"/>
          <w:sz w:val="20"/>
        </w:rPr>
        <w:t> </w:t>
      </w:r>
      <w:r>
        <w:rPr>
          <w:sz w:val="20"/>
        </w:rPr>
        <w:t>Am</w:t>
      </w:r>
      <w:r>
        <w:rPr>
          <w:spacing w:val="-11"/>
          <w:sz w:val="20"/>
        </w:rPr>
        <w:t> </w:t>
      </w:r>
      <w:r>
        <w:rPr>
          <w:sz w:val="20"/>
        </w:rPr>
        <w:t>J</w:t>
      </w:r>
      <w:r>
        <w:rPr>
          <w:spacing w:val="-10"/>
          <w:sz w:val="20"/>
        </w:rPr>
        <w:t> </w:t>
      </w:r>
      <w:r>
        <w:rPr>
          <w:sz w:val="20"/>
        </w:rPr>
        <w:t>Hyper-</w:t>
      </w:r>
      <w:r>
        <w:rPr>
          <w:spacing w:val="-43"/>
          <w:sz w:val="20"/>
        </w:rPr>
        <w:t> </w:t>
      </w:r>
      <w:r>
        <w:rPr>
          <w:sz w:val="20"/>
        </w:rPr>
        <w:t>tens,</w:t>
      </w:r>
      <w:r>
        <w:rPr>
          <w:spacing w:val="-3"/>
          <w:sz w:val="20"/>
        </w:rPr>
        <w:t> </w:t>
      </w:r>
      <w:r>
        <w:rPr>
          <w:sz w:val="20"/>
        </w:rPr>
        <w:t>25:</w:t>
      </w:r>
      <w:r>
        <w:rPr>
          <w:spacing w:val="-2"/>
          <w:sz w:val="20"/>
        </w:rPr>
        <w:t> </w:t>
      </w:r>
      <w:r>
        <w:rPr>
          <w:sz w:val="20"/>
        </w:rPr>
        <w:t>325-34.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746" w:val="left" w:leader="none"/>
          <w:tab w:pos="747" w:val="left" w:leader="none"/>
        </w:tabs>
        <w:spacing w:line="312" w:lineRule="auto" w:before="0" w:after="0"/>
        <w:ind w:left="110" w:right="38" w:firstLine="0"/>
        <w:jc w:val="both"/>
        <w:rPr>
          <w:sz w:val="20"/>
        </w:rPr>
      </w:pPr>
      <w:r>
        <w:rPr>
          <w:sz w:val="20"/>
        </w:rPr>
        <w:t>Astrup AS, Nielsen FS, Rossing P, Ali S, Kastrup J,</w:t>
      </w:r>
      <w:r>
        <w:rPr>
          <w:spacing w:val="1"/>
          <w:sz w:val="20"/>
        </w:rPr>
        <w:t> </w:t>
      </w:r>
      <w:r>
        <w:rPr>
          <w:sz w:val="20"/>
        </w:rPr>
        <w:t>Smidt UM, et al. (2007) Predictors of mortality in patients</w:t>
      </w:r>
      <w:r>
        <w:rPr>
          <w:spacing w:val="1"/>
          <w:sz w:val="20"/>
        </w:rPr>
        <w:t> </w:t>
      </w:r>
      <w:r>
        <w:rPr>
          <w:w w:val="95"/>
          <w:sz w:val="20"/>
        </w:rPr>
        <w:t>with type 2 diabetes with or without diabetic nephropathy: A</w:t>
      </w:r>
      <w:r>
        <w:rPr>
          <w:spacing w:val="1"/>
          <w:w w:val="95"/>
          <w:sz w:val="20"/>
        </w:rPr>
        <w:t> </w:t>
      </w:r>
      <w:r>
        <w:rPr>
          <w:sz w:val="20"/>
        </w:rPr>
        <w:t>follow-up</w:t>
      </w:r>
      <w:r>
        <w:rPr>
          <w:spacing w:val="-5"/>
          <w:sz w:val="20"/>
        </w:rPr>
        <w:t> </w:t>
      </w:r>
      <w:r>
        <w:rPr>
          <w:sz w:val="20"/>
        </w:rPr>
        <w:t>study.</w:t>
      </w:r>
      <w:r>
        <w:rPr>
          <w:spacing w:val="-4"/>
          <w:sz w:val="20"/>
        </w:rPr>
        <w:t> </w:t>
      </w:r>
      <w:r>
        <w:rPr>
          <w:sz w:val="20"/>
        </w:rPr>
        <w:t>J</w:t>
      </w:r>
      <w:r>
        <w:rPr>
          <w:spacing w:val="-5"/>
          <w:sz w:val="20"/>
        </w:rPr>
        <w:t> </w:t>
      </w:r>
      <w:r>
        <w:rPr>
          <w:sz w:val="20"/>
        </w:rPr>
        <w:t>Hypertens,</w:t>
      </w:r>
      <w:r>
        <w:rPr>
          <w:spacing w:val="-4"/>
          <w:sz w:val="20"/>
        </w:rPr>
        <w:t> </w:t>
      </w:r>
      <w:r>
        <w:rPr>
          <w:sz w:val="20"/>
        </w:rPr>
        <w:t>25:</w:t>
      </w:r>
      <w:r>
        <w:rPr>
          <w:spacing w:val="-5"/>
          <w:sz w:val="20"/>
        </w:rPr>
        <w:t> </w:t>
      </w:r>
      <w:r>
        <w:rPr>
          <w:sz w:val="20"/>
        </w:rPr>
        <w:t>2479-85.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320" w:lineRule="atLeast" w:before="172" w:after="0"/>
        <w:ind w:left="110" w:right="39" w:firstLine="0"/>
        <w:jc w:val="both"/>
        <w:rPr>
          <w:sz w:val="20"/>
        </w:rPr>
      </w:pPr>
      <w:r>
        <w:rPr>
          <w:sz w:val="20"/>
        </w:rPr>
        <w:t>Bouhanick B, Bongard V, Amar J, Bousquel S, Cha-</w:t>
      </w:r>
      <w:r>
        <w:rPr>
          <w:spacing w:val="1"/>
          <w:sz w:val="20"/>
        </w:rPr>
        <w:t> </w:t>
      </w:r>
      <w:r>
        <w:rPr>
          <w:sz w:val="20"/>
        </w:rPr>
        <w:t>montin</w:t>
      </w:r>
      <w:r>
        <w:rPr>
          <w:spacing w:val="9"/>
          <w:sz w:val="20"/>
        </w:rPr>
        <w:t> </w:t>
      </w:r>
      <w:r>
        <w:rPr>
          <w:sz w:val="20"/>
        </w:rPr>
        <w:t>B</w:t>
      </w:r>
      <w:r>
        <w:rPr>
          <w:spacing w:val="9"/>
          <w:sz w:val="20"/>
        </w:rPr>
        <w:t> </w:t>
      </w:r>
      <w:r>
        <w:rPr>
          <w:sz w:val="20"/>
        </w:rPr>
        <w:t>(2008)</w:t>
      </w:r>
      <w:r>
        <w:rPr>
          <w:spacing w:val="9"/>
          <w:sz w:val="20"/>
        </w:rPr>
        <w:t> </w:t>
      </w:r>
      <w:r>
        <w:rPr>
          <w:sz w:val="20"/>
        </w:rPr>
        <w:t>Prognostic</w:t>
      </w:r>
      <w:r>
        <w:rPr>
          <w:spacing w:val="10"/>
          <w:sz w:val="20"/>
        </w:rPr>
        <w:t> </w:t>
      </w:r>
      <w:r>
        <w:rPr>
          <w:sz w:val="20"/>
        </w:rPr>
        <w:t>value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9"/>
          <w:sz w:val="20"/>
        </w:rPr>
        <w:t> </w:t>
      </w:r>
      <w:r>
        <w:rPr>
          <w:sz w:val="20"/>
        </w:rPr>
        <w:t>nocturnal</w:t>
      </w:r>
      <w:r>
        <w:rPr>
          <w:spacing w:val="10"/>
          <w:sz w:val="20"/>
        </w:rPr>
        <w:t> </w:t>
      </w:r>
      <w:r>
        <w:rPr>
          <w:sz w:val="20"/>
        </w:rPr>
        <w:t>blood</w:t>
      </w:r>
      <w:r>
        <w:rPr>
          <w:spacing w:val="9"/>
          <w:sz w:val="20"/>
        </w:rPr>
        <w:t> </w:t>
      </w:r>
      <w:r>
        <w:rPr>
          <w:sz w:val="20"/>
        </w:rPr>
        <w:t>pres-</w:t>
      </w:r>
    </w:p>
    <w:p>
      <w:pPr>
        <w:spacing w:line="324" w:lineRule="auto" w:before="61"/>
        <w:ind w:left="110" w:right="126" w:firstLine="0"/>
        <w:jc w:val="both"/>
        <w:rPr>
          <w:sz w:val="19"/>
        </w:rPr>
      </w:pPr>
      <w:r>
        <w:rPr/>
        <w:br w:type="column"/>
      </w:r>
      <w:r>
        <w:rPr>
          <w:sz w:val="19"/>
        </w:rPr>
        <w:t>sure and reverse-dipping status on the occurrence of cardio-</w:t>
      </w:r>
      <w:r>
        <w:rPr>
          <w:spacing w:val="1"/>
          <w:sz w:val="19"/>
        </w:rPr>
        <w:t> </w:t>
      </w:r>
      <w:r>
        <w:rPr>
          <w:sz w:val="19"/>
        </w:rPr>
        <w:t>vascular events in hyperten sive diabetic patients. Diabetes</w:t>
      </w:r>
      <w:r>
        <w:rPr>
          <w:spacing w:val="1"/>
          <w:sz w:val="19"/>
        </w:rPr>
        <w:t> </w:t>
      </w:r>
      <w:r>
        <w:rPr>
          <w:sz w:val="19"/>
        </w:rPr>
        <w:t>Metab, 34:</w:t>
      </w:r>
      <w:r>
        <w:rPr>
          <w:spacing w:val="1"/>
          <w:sz w:val="19"/>
        </w:rPr>
        <w:t> </w:t>
      </w:r>
      <w:r>
        <w:rPr>
          <w:sz w:val="19"/>
        </w:rPr>
        <w:t>560-7.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  <w:tab w:pos="865" w:val="left" w:leader="none"/>
        </w:tabs>
        <w:spacing w:line="324" w:lineRule="auto" w:before="0" w:after="0"/>
        <w:ind w:left="110" w:right="126" w:firstLine="0"/>
        <w:jc w:val="both"/>
        <w:rPr>
          <w:sz w:val="19"/>
        </w:rPr>
      </w:pPr>
      <w:r>
        <w:rPr>
          <w:w w:val="105"/>
          <w:sz w:val="19"/>
        </w:rPr>
        <w:t>Hermida RC, Ayala DE, Mojón A, Fernández JR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(2013) Cardiovascular risk of essential hypertension: Influ-</w:t>
      </w:r>
      <w:r>
        <w:rPr>
          <w:spacing w:val="1"/>
          <w:w w:val="105"/>
          <w:sz w:val="19"/>
        </w:rPr>
        <w:t> </w:t>
      </w:r>
      <w:r>
        <w:rPr>
          <w:sz w:val="19"/>
        </w:rPr>
        <w:t>ence of class, number, and treatment-time regimen of hyper-</w:t>
      </w:r>
      <w:r>
        <w:rPr>
          <w:spacing w:val="1"/>
          <w:sz w:val="19"/>
        </w:rPr>
        <w:t> </w:t>
      </w:r>
      <w:r>
        <w:rPr>
          <w:w w:val="105"/>
          <w:sz w:val="19"/>
        </w:rPr>
        <w:t>tension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medications.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Chronobiol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Int.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30: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315-27.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324" w:lineRule="auto" w:before="0" w:after="0"/>
        <w:ind w:left="110" w:right="129" w:firstLine="0"/>
        <w:jc w:val="both"/>
        <w:rPr>
          <w:sz w:val="19"/>
        </w:rPr>
      </w:pPr>
      <w:r>
        <w:rPr>
          <w:w w:val="105"/>
          <w:sz w:val="19"/>
        </w:rPr>
        <w:t>Hermida RC, Moyá A, Ayala DE (2015) Ambulatory</w:t>
      </w:r>
      <w:r>
        <w:rPr>
          <w:spacing w:val="1"/>
          <w:w w:val="105"/>
          <w:sz w:val="19"/>
        </w:rPr>
        <w:t> </w:t>
      </w:r>
      <w:r>
        <w:rPr>
          <w:sz w:val="19"/>
        </w:rPr>
        <w:t>blood pressure monitoring in diabetes for the assessment and</w:t>
      </w:r>
      <w:r>
        <w:rPr>
          <w:spacing w:val="-40"/>
          <w:sz w:val="19"/>
        </w:rPr>
        <w:t> </w:t>
      </w:r>
      <w:r>
        <w:rPr>
          <w:w w:val="105"/>
          <w:sz w:val="19"/>
        </w:rPr>
        <w:t>control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vascular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risk.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Endocrinol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Nutr,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62: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400-10.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324" w:lineRule="auto" w:before="1" w:after="0"/>
        <w:ind w:left="110" w:right="127" w:firstLine="0"/>
        <w:jc w:val="both"/>
        <w:rPr>
          <w:sz w:val="19"/>
        </w:rPr>
      </w:pPr>
      <w:r>
        <w:rPr>
          <w:w w:val="105"/>
          <w:sz w:val="19"/>
        </w:rPr>
        <w:t>Cuspidi C, Meani S, Lonati L, Fusi V, Valerio C, Sala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C, et al. (2006) Short-term reproducibility of a non-dipping</w:t>
      </w:r>
      <w:r>
        <w:rPr>
          <w:spacing w:val="1"/>
          <w:w w:val="105"/>
          <w:sz w:val="19"/>
        </w:rPr>
        <w:t> </w:t>
      </w:r>
      <w:r>
        <w:rPr>
          <w:sz w:val="19"/>
        </w:rPr>
        <w:t>pattern in type 2 diabetic hypertensive patients. J Hypertens,</w:t>
      </w:r>
      <w:r>
        <w:rPr>
          <w:spacing w:val="1"/>
          <w:sz w:val="19"/>
        </w:rPr>
        <w:t> </w:t>
      </w:r>
      <w:r>
        <w:rPr>
          <w:w w:val="105"/>
          <w:sz w:val="19"/>
        </w:rPr>
        <w:t>24: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647-53.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1" w:right="0" w:hanging="732"/>
        <w:jc w:val="both"/>
        <w:rPr>
          <w:sz w:val="19"/>
        </w:rPr>
      </w:pPr>
      <w:r>
        <w:rPr>
          <w:w w:val="105"/>
          <w:sz w:val="19"/>
        </w:rPr>
        <w:t>Afsar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B,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Sezer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S,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Elsurer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R,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Ozdemir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FN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(2007)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Is</w:t>
      </w:r>
    </w:p>
    <w:p>
      <w:pPr>
        <w:spacing w:line="324" w:lineRule="auto" w:before="80"/>
        <w:ind w:left="110" w:right="127" w:firstLine="0"/>
        <w:jc w:val="both"/>
        <w:rPr>
          <w:sz w:val="19"/>
        </w:rPr>
      </w:pPr>
      <w:r>
        <w:rPr>
          <w:sz w:val="19"/>
        </w:rPr>
        <w:t>H.O.M.A index a predictor of nocturnal nondipping in hyper-</w:t>
      </w:r>
      <w:r>
        <w:rPr>
          <w:spacing w:val="1"/>
          <w:sz w:val="19"/>
        </w:rPr>
        <w:t> </w:t>
      </w:r>
      <w:r>
        <w:rPr>
          <w:sz w:val="19"/>
        </w:rPr>
        <w:t>tensives with newly diagnosed type 2 diabetes mellitus? Blood</w:t>
      </w:r>
      <w:r>
        <w:rPr>
          <w:spacing w:val="-40"/>
          <w:sz w:val="19"/>
        </w:rPr>
        <w:t> </w:t>
      </w:r>
      <w:r>
        <w:rPr>
          <w:sz w:val="19"/>
        </w:rPr>
        <w:t>Press</w:t>
      </w:r>
      <w:r>
        <w:rPr>
          <w:spacing w:val="1"/>
          <w:sz w:val="19"/>
        </w:rPr>
        <w:t> </w:t>
      </w:r>
      <w:r>
        <w:rPr>
          <w:sz w:val="19"/>
        </w:rPr>
        <w:t>Monit,</w:t>
      </w:r>
      <w:r>
        <w:rPr>
          <w:spacing w:val="1"/>
          <w:sz w:val="19"/>
        </w:rPr>
        <w:t> </w:t>
      </w:r>
      <w:r>
        <w:rPr>
          <w:sz w:val="19"/>
        </w:rPr>
        <w:t>12:</w:t>
      </w:r>
      <w:r>
        <w:rPr>
          <w:spacing w:val="1"/>
          <w:sz w:val="19"/>
        </w:rPr>
        <w:t> </w:t>
      </w:r>
      <w:r>
        <w:rPr>
          <w:sz w:val="19"/>
        </w:rPr>
        <w:t>133-9.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324" w:lineRule="auto" w:before="0" w:after="0"/>
        <w:ind w:left="110" w:right="127" w:firstLine="0"/>
        <w:jc w:val="both"/>
        <w:rPr>
          <w:sz w:val="19"/>
        </w:rPr>
      </w:pPr>
      <w:r>
        <w:rPr>
          <w:w w:val="105"/>
          <w:sz w:val="19"/>
        </w:rPr>
        <w:t>Pistrosch F, Reissmann E, Wildbrett J, Koehler C,</w:t>
      </w:r>
      <w:r>
        <w:rPr>
          <w:spacing w:val="1"/>
          <w:w w:val="105"/>
          <w:sz w:val="19"/>
        </w:rPr>
        <w:t> </w:t>
      </w:r>
      <w:r>
        <w:rPr>
          <w:sz w:val="19"/>
        </w:rPr>
        <w:t>Hanefeld M (2007) Relationship between diurnal blood pres-</w:t>
      </w:r>
      <w:r>
        <w:rPr>
          <w:spacing w:val="1"/>
          <w:sz w:val="19"/>
        </w:rPr>
        <w:t> </w:t>
      </w:r>
      <w:r>
        <w:rPr>
          <w:w w:val="105"/>
          <w:sz w:val="19"/>
        </w:rPr>
        <w:t>sure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variation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diur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nal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blood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glucose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levels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type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2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dia-</w:t>
      </w:r>
      <w:r>
        <w:rPr>
          <w:spacing w:val="-42"/>
          <w:w w:val="105"/>
          <w:sz w:val="19"/>
        </w:rPr>
        <w:t> </w:t>
      </w:r>
      <w:r>
        <w:rPr>
          <w:w w:val="105"/>
          <w:sz w:val="19"/>
        </w:rPr>
        <w:t>betic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patients.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Am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J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Hypertens,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20: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541-5.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324" w:lineRule="auto" w:before="0" w:after="0"/>
        <w:ind w:left="110" w:right="125" w:firstLine="0"/>
        <w:jc w:val="both"/>
        <w:rPr>
          <w:sz w:val="19"/>
        </w:rPr>
      </w:pPr>
      <w:r>
        <w:rPr>
          <w:w w:val="105"/>
          <w:sz w:val="19"/>
        </w:rPr>
        <w:t>Palmas W, Pickering T, Teresi J, Schwartz JE, Eguchi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K, Field L, et al. (2008) Nocturnal blood pressure elevation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predicts progression of albuminuria in elderly people with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type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2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diabetes.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J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Clin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Hypertens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(Greenwich).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10: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12-20.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324" w:lineRule="auto" w:before="0" w:after="0"/>
        <w:ind w:left="110" w:right="125" w:firstLine="0"/>
        <w:jc w:val="both"/>
        <w:rPr>
          <w:sz w:val="19"/>
        </w:rPr>
      </w:pPr>
      <w:r>
        <w:rPr>
          <w:w w:val="105"/>
          <w:sz w:val="19"/>
        </w:rPr>
        <w:t>Ayala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Moyá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Crespo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JJ,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Castineira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˜</w:t>
      </w:r>
      <w:r>
        <w:rPr>
          <w:spacing w:val="1"/>
          <w:w w:val="105"/>
          <w:sz w:val="19"/>
        </w:rPr>
        <w:t> </w:t>
      </w:r>
      <w:r>
        <w:rPr>
          <w:spacing w:val="10"/>
          <w:w w:val="105"/>
          <w:sz w:val="19"/>
        </w:rPr>
        <w:t>C,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Domínguez-Sardina˜ M, Gomara S, et al. (2013) Circadian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pattern of ambulatory blood pres sure in hypertensive pa-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tients with and without type 2 diabetes. Chronobiol Int, 30: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99-115.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  <w:tab w:pos="865" w:val="left" w:leader="none"/>
        </w:tabs>
        <w:spacing w:line="324" w:lineRule="auto" w:before="0" w:after="0"/>
        <w:ind w:left="110" w:right="128" w:firstLine="0"/>
        <w:jc w:val="both"/>
        <w:rPr>
          <w:sz w:val="19"/>
        </w:rPr>
      </w:pPr>
      <w:r>
        <w:rPr>
          <w:w w:val="105"/>
          <w:sz w:val="19"/>
        </w:rPr>
        <w:t>Verdecchia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Schillaci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G,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Borgioni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Ciucci  A,</w:t>
      </w:r>
      <w:r>
        <w:rPr>
          <w:spacing w:val="1"/>
          <w:w w:val="105"/>
          <w:sz w:val="19"/>
        </w:rPr>
        <w:t> </w:t>
      </w:r>
      <w:r>
        <w:rPr>
          <w:sz w:val="19"/>
        </w:rPr>
        <w:t>Pede S, Porce llati C (1998) Ambulatory pulse pressure: A po-</w:t>
      </w:r>
      <w:r>
        <w:rPr>
          <w:spacing w:val="1"/>
          <w:sz w:val="19"/>
        </w:rPr>
        <w:t> </w:t>
      </w:r>
      <w:r>
        <w:rPr>
          <w:sz w:val="19"/>
        </w:rPr>
        <w:t>tent predictor of total cardiovascular risk in hypertension. Hy-</w:t>
      </w:r>
      <w:r>
        <w:rPr>
          <w:spacing w:val="1"/>
          <w:sz w:val="19"/>
        </w:rPr>
        <w:t> </w:t>
      </w:r>
      <w:r>
        <w:rPr>
          <w:w w:val="105"/>
          <w:sz w:val="19"/>
        </w:rPr>
        <w:t>pertension,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32: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983-8.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310" w:lineRule="atLeast" w:before="157" w:after="0"/>
        <w:ind w:left="110" w:right="129" w:firstLine="0"/>
        <w:jc w:val="both"/>
        <w:rPr>
          <w:sz w:val="19"/>
        </w:rPr>
      </w:pPr>
      <w:r>
        <w:rPr>
          <w:w w:val="105"/>
          <w:sz w:val="19"/>
        </w:rPr>
        <w:t>Gorostidi M, de la Sierra A, González-Albarrán O,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Segura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J,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Cruz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JJ,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Vinyoles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et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al.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(2011)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Abnormalities</w:t>
      </w:r>
      <w:r>
        <w:rPr>
          <w:spacing w:val="-43"/>
          <w:w w:val="105"/>
          <w:sz w:val="19"/>
        </w:rPr>
        <w:t> </w:t>
      </w:r>
      <w:r>
        <w:rPr>
          <w:sz w:val="19"/>
        </w:rPr>
        <w:t>in ambulatory blood pressure monitoring in hypertensive pa-</w:t>
      </w:r>
      <w:r>
        <w:rPr>
          <w:spacing w:val="1"/>
          <w:sz w:val="19"/>
        </w:rPr>
        <w:t> </w:t>
      </w:r>
      <w:r>
        <w:rPr>
          <w:w w:val="105"/>
          <w:sz w:val="19"/>
        </w:rPr>
        <w:t>tients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diabetes.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Hypertens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Res,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34: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1185-9.</w:t>
      </w:r>
    </w:p>
    <w:p>
      <w:pPr>
        <w:spacing w:after="0" w:line="310" w:lineRule="atLeast"/>
        <w:jc w:val="both"/>
        <w:rPr>
          <w:sz w:val="19"/>
        </w:rPr>
        <w:sectPr>
          <w:type w:val="continuous"/>
          <w:pgSz w:w="11910" w:h="16840"/>
          <w:pgMar w:top="860" w:bottom="1140" w:left="740" w:right="720"/>
          <w:cols w:num="2" w:equalWidth="0">
            <w:col w:w="4974" w:space="412"/>
            <w:col w:w="5064"/>
          </w:cols>
        </w:sectPr>
      </w:pPr>
    </w:p>
    <w:p>
      <w:pPr>
        <w:pStyle w:val="BodyText"/>
        <w:spacing w:before="12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ListParagraph"/>
        <w:numPr>
          <w:ilvl w:val="0"/>
          <w:numId w:val="1"/>
        </w:numPr>
        <w:tabs>
          <w:tab w:pos="843" w:val="left" w:leader="none"/>
          <w:tab w:pos="844" w:val="left" w:leader="none"/>
        </w:tabs>
        <w:spacing w:line="324" w:lineRule="auto" w:before="62" w:after="0"/>
        <w:ind w:left="110" w:right="38" w:firstLine="0"/>
        <w:jc w:val="both"/>
        <w:rPr>
          <w:sz w:val="19"/>
        </w:rPr>
      </w:pPr>
      <w:r>
        <w:rPr>
          <w:w w:val="105"/>
          <w:sz w:val="19"/>
        </w:rPr>
        <w:t>Smolensky MH, Hermida RC, Ayala DE, Tiseo R,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Portaluppi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F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(2010)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Administration-timedependent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effect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blood</w:t>
      </w:r>
      <w:r>
        <w:rPr>
          <w:spacing w:val="1"/>
          <w:w w:val="105"/>
          <w:sz w:val="19"/>
        </w:rPr>
        <w:t> </w:t>
      </w:r>
      <w:r>
        <w:rPr>
          <w:spacing w:val="10"/>
          <w:w w:val="105"/>
          <w:sz w:val="19"/>
        </w:rPr>
        <w:t>pressure-lowering</w:t>
      </w:r>
      <w:r>
        <w:rPr>
          <w:spacing w:val="11"/>
          <w:w w:val="105"/>
          <w:sz w:val="19"/>
        </w:rPr>
        <w:t> </w:t>
      </w:r>
      <w:r>
        <w:rPr>
          <w:spacing w:val="10"/>
          <w:w w:val="105"/>
          <w:sz w:val="19"/>
        </w:rPr>
        <w:t>medications: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Basis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1"/>
          <w:w w:val="105"/>
          <w:sz w:val="19"/>
        </w:rPr>
        <w:t> </w:t>
      </w:r>
      <w:r>
        <w:rPr>
          <w:spacing w:val="11"/>
          <w:w w:val="105"/>
          <w:sz w:val="19"/>
        </w:rPr>
        <w:t>the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chronotherapy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hypertension.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Blood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Press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Monit,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15: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173-80.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  <w:tab w:pos="853" w:val="left" w:leader="none"/>
        </w:tabs>
        <w:spacing w:line="324" w:lineRule="auto" w:before="0" w:after="0"/>
        <w:ind w:left="110" w:right="46" w:firstLine="0"/>
        <w:jc w:val="both"/>
        <w:rPr>
          <w:sz w:val="19"/>
        </w:rPr>
      </w:pPr>
      <w:r>
        <w:rPr>
          <w:w w:val="105"/>
          <w:sz w:val="19"/>
        </w:rPr>
        <w:t>Hermida RC, Ayala DE, Fernández JR, Mojón A,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Smolensky MH, Fabbian F, et al. (2013) Administration--</w:t>
      </w:r>
      <w:r>
        <w:rPr>
          <w:spacing w:val="1"/>
          <w:w w:val="105"/>
          <w:sz w:val="19"/>
        </w:rPr>
        <w:t> </w:t>
      </w:r>
      <w:r>
        <w:rPr>
          <w:sz w:val="19"/>
        </w:rPr>
        <w:t>time-differences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effects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hypertension</w:t>
      </w:r>
      <w:r>
        <w:rPr>
          <w:spacing w:val="1"/>
          <w:sz w:val="19"/>
        </w:rPr>
        <w:t> </w:t>
      </w:r>
      <w:r>
        <w:rPr>
          <w:sz w:val="19"/>
        </w:rPr>
        <w:t>medications</w:t>
      </w:r>
      <w:r>
        <w:rPr>
          <w:spacing w:val="1"/>
          <w:sz w:val="19"/>
        </w:rPr>
        <w:t> </w:t>
      </w:r>
      <w:r>
        <w:rPr>
          <w:sz w:val="19"/>
        </w:rPr>
        <w:t>on</w:t>
      </w:r>
      <w:r>
        <w:rPr>
          <w:spacing w:val="1"/>
          <w:sz w:val="19"/>
        </w:rPr>
        <w:t> </w:t>
      </w:r>
      <w:r>
        <w:rPr>
          <w:w w:val="105"/>
          <w:sz w:val="19"/>
        </w:rPr>
        <w:t>ambulatory blood pressure regulation. Chronobiol Int, 30: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280-314.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03" w:val="left" w:leader="none"/>
          <w:tab w:pos="804" w:val="left" w:leader="none"/>
        </w:tabs>
        <w:spacing w:line="324" w:lineRule="auto" w:before="0" w:after="0"/>
        <w:ind w:left="110" w:right="44" w:firstLine="0"/>
        <w:jc w:val="both"/>
        <w:rPr>
          <w:sz w:val="19"/>
        </w:rPr>
      </w:pPr>
      <w:r>
        <w:rPr>
          <w:sz w:val="19"/>
        </w:rPr>
        <w:t>Hermida</w:t>
      </w:r>
      <w:r>
        <w:rPr>
          <w:spacing w:val="1"/>
          <w:sz w:val="19"/>
        </w:rPr>
        <w:t> </w:t>
      </w:r>
      <w:r>
        <w:rPr>
          <w:sz w:val="19"/>
        </w:rPr>
        <w:t>RC,</w:t>
      </w:r>
      <w:r>
        <w:rPr>
          <w:spacing w:val="1"/>
          <w:sz w:val="19"/>
        </w:rPr>
        <w:t> </w:t>
      </w:r>
      <w:r>
        <w:rPr>
          <w:sz w:val="19"/>
        </w:rPr>
        <w:t>Ayala</w:t>
      </w:r>
      <w:r>
        <w:rPr>
          <w:spacing w:val="1"/>
          <w:sz w:val="19"/>
        </w:rPr>
        <w:t> </w:t>
      </w:r>
      <w:r>
        <w:rPr>
          <w:sz w:val="19"/>
        </w:rPr>
        <w:t>DE,</w:t>
      </w:r>
      <w:r>
        <w:rPr>
          <w:spacing w:val="42"/>
          <w:sz w:val="19"/>
        </w:rPr>
        <w:t> </w:t>
      </w:r>
      <w:r>
        <w:rPr>
          <w:sz w:val="19"/>
        </w:rPr>
        <w:t>Smolensky</w:t>
      </w:r>
      <w:r>
        <w:rPr>
          <w:spacing w:val="43"/>
          <w:sz w:val="19"/>
        </w:rPr>
        <w:t> </w:t>
      </w:r>
      <w:r>
        <w:rPr>
          <w:sz w:val="19"/>
        </w:rPr>
        <w:t>MH,</w:t>
      </w:r>
      <w:r>
        <w:rPr>
          <w:spacing w:val="43"/>
          <w:sz w:val="19"/>
        </w:rPr>
        <w:t> </w:t>
      </w:r>
      <w:r>
        <w:rPr>
          <w:sz w:val="19"/>
        </w:rPr>
        <w:t>Fernández</w:t>
      </w:r>
      <w:r>
        <w:rPr>
          <w:spacing w:val="1"/>
          <w:sz w:val="19"/>
        </w:rPr>
        <w:t> </w:t>
      </w:r>
      <w:r>
        <w:rPr>
          <w:sz w:val="19"/>
        </w:rPr>
        <w:t>JR, Mojón A, Crespo JJ, et al. (2014) Chronotherapeutics of</w:t>
      </w:r>
      <w:r>
        <w:rPr>
          <w:spacing w:val="1"/>
          <w:sz w:val="19"/>
        </w:rPr>
        <w:t> </w:t>
      </w:r>
      <w:r>
        <w:rPr>
          <w:sz w:val="19"/>
        </w:rPr>
        <w:t>conventional</w:t>
      </w:r>
      <w:r>
        <w:rPr>
          <w:spacing w:val="1"/>
          <w:sz w:val="19"/>
        </w:rPr>
        <w:t> </w:t>
      </w:r>
      <w:r>
        <w:rPr>
          <w:sz w:val="19"/>
        </w:rPr>
        <w:t>blood</w:t>
      </w:r>
      <w:r>
        <w:rPr>
          <w:spacing w:val="1"/>
          <w:sz w:val="19"/>
        </w:rPr>
        <w:t> </w:t>
      </w:r>
      <w:r>
        <w:rPr>
          <w:sz w:val="19"/>
        </w:rPr>
        <w:t>pressure-lowering</w:t>
      </w:r>
      <w:r>
        <w:rPr>
          <w:spacing w:val="1"/>
          <w:sz w:val="19"/>
        </w:rPr>
        <w:t> </w:t>
      </w:r>
      <w:r>
        <w:rPr>
          <w:sz w:val="19"/>
        </w:rPr>
        <w:t>medications:</w:t>
      </w:r>
      <w:r>
        <w:rPr>
          <w:spacing w:val="1"/>
          <w:sz w:val="19"/>
        </w:rPr>
        <w:t> </w:t>
      </w:r>
      <w:r>
        <w:rPr>
          <w:sz w:val="19"/>
        </w:rPr>
        <w:t>Simple,</w:t>
      </w:r>
      <w:r>
        <w:rPr>
          <w:spacing w:val="1"/>
          <w:sz w:val="19"/>
        </w:rPr>
        <w:t> </w:t>
      </w:r>
      <w:r>
        <w:rPr>
          <w:sz w:val="19"/>
        </w:rPr>
        <w:t>low-cost</w:t>
      </w:r>
      <w:r>
        <w:rPr>
          <w:spacing w:val="-4"/>
          <w:sz w:val="19"/>
        </w:rPr>
        <w:t> </w:t>
      </w:r>
      <w:r>
        <w:rPr>
          <w:sz w:val="19"/>
        </w:rPr>
        <w:t>means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improving</w:t>
      </w:r>
      <w:r>
        <w:rPr>
          <w:spacing w:val="-4"/>
          <w:sz w:val="19"/>
        </w:rPr>
        <w:t> </w:t>
      </w:r>
      <w:r>
        <w:rPr>
          <w:sz w:val="19"/>
        </w:rPr>
        <w:t>management</w:t>
      </w:r>
      <w:r>
        <w:rPr>
          <w:spacing w:val="-4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treatment</w:t>
      </w:r>
      <w:r>
        <w:rPr>
          <w:spacing w:val="-4"/>
          <w:sz w:val="19"/>
        </w:rPr>
        <w:t> </w:t>
      </w:r>
      <w:r>
        <w:rPr>
          <w:sz w:val="19"/>
        </w:rPr>
        <w:t>out-</w:t>
      </w:r>
      <w:r>
        <w:rPr>
          <w:spacing w:val="-41"/>
          <w:sz w:val="19"/>
        </w:rPr>
        <w:t> </w:t>
      </w:r>
      <w:r>
        <w:rPr>
          <w:sz w:val="19"/>
        </w:rPr>
        <w:t>comes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hypertensive-related</w:t>
      </w:r>
      <w:r>
        <w:rPr>
          <w:spacing w:val="42"/>
          <w:sz w:val="19"/>
        </w:rPr>
        <w:t> </w:t>
      </w:r>
      <w:r>
        <w:rPr>
          <w:sz w:val="19"/>
        </w:rPr>
        <w:t>disorders.</w:t>
      </w:r>
      <w:r>
        <w:rPr>
          <w:spacing w:val="43"/>
          <w:sz w:val="19"/>
        </w:rPr>
        <w:t> </w:t>
      </w:r>
      <w:r>
        <w:rPr>
          <w:sz w:val="19"/>
        </w:rPr>
        <w:t>Curr</w:t>
      </w:r>
      <w:r>
        <w:rPr>
          <w:spacing w:val="43"/>
          <w:sz w:val="19"/>
        </w:rPr>
        <w:t> </w:t>
      </w:r>
      <w:r>
        <w:rPr>
          <w:sz w:val="19"/>
        </w:rPr>
        <w:t>Hypertens</w:t>
      </w:r>
      <w:r>
        <w:rPr>
          <w:spacing w:val="1"/>
          <w:sz w:val="19"/>
        </w:rPr>
        <w:t> </w:t>
      </w:r>
      <w:r>
        <w:rPr>
          <w:sz w:val="19"/>
        </w:rPr>
        <w:t>Rep. 2014:</w:t>
      </w:r>
      <w:r>
        <w:rPr>
          <w:spacing w:val="1"/>
          <w:sz w:val="19"/>
        </w:rPr>
        <w:t> </w:t>
      </w:r>
      <w:r>
        <w:rPr>
          <w:sz w:val="19"/>
        </w:rPr>
        <w:t>16.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324" w:lineRule="auto" w:before="0" w:after="0"/>
        <w:ind w:left="110" w:right="48" w:firstLine="0"/>
        <w:jc w:val="both"/>
        <w:rPr>
          <w:sz w:val="19"/>
        </w:rPr>
      </w:pPr>
      <w:r>
        <w:rPr>
          <w:sz w:val="19"/>
        </w:rPr>
        <w:t>Villalba Alcalá F, et al. (2004)"Study using ambulato-</w:t>
      </w:r>
      <w:r>
        <w:rPr>
          <w:spacing w:val="1"/>
          <w:sz w:val="19"/>
        </w:rPr>
        <w:t> </w:t>
      </w:r>
      <w:r>
        <w:rPr>
          <w:sz w:val="19"/>
        </w:rPr>
        <w:t>ry</w:t>
      </w:r>
      <w:r>
        <w:rPr>
          <w:spacing w:val="-4"/>
          <w:sz w:val="19"/>
        </w:rPr>
        <w:t> </w:t>
      </w:r>
      <w:r>
        <w:rPr>
          <w:sz w:val="19"/>
        </w:rPr>
        <w:t>blood</w:t>
      </w:r>
      <w:r>
        <w:rPr>
          <w:spacing w:val="-4"/>
          <w:sz w:val="19"/>
        </w:rPr>
        <w:t> </w:t>
      </w:r>
      <w:r>
        <w:rPr>
          <w:sz w:val="19"/>
        </w:rPr>
        <w:t>pressure</w:t>
      </w:r>
      <w:r>
        <w:rPr>
          <w:spacing w:val="-3"/>
          <w:sz w:val="19"/>
        </w:rPr>
        <w:t> </w:t>
      </w:r>
      <w:r>
        <w:rPr>
          <w:sz w:val="19"/>
        </w:rPr>
        <w:t>monitoring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z w:val="19"/>
        </w:rPr>
        <w:t>white</w:t>
      </w:r>
      <w:r>
        <w:rPr>
          <w:spacing w:val="-3"/>
          <w:sz w:val="19"/>
        </w:rPr>
        <w:t> </w:t>
      </w:r>
      <w:r>
        <w:rPr>
          <w:sz w:val="19"/>
        </w:rPr>
        <w:t>coat</w:t>
      </w:r>
      <w:r>
        <w:rPr>
          <w:spacing w:val="-4"/>
          <w:sz w:val="19"/>
        </w:rPr>
        <w:t> </w:t>
      </w:r>
      <w:r>
        <w:rPr>
          <w:sz w:val="19"/>
        </w:rPr>
        <w:t>effect</w:t>
      </w:r>
      <w:r>
        <w:rPr>
          <w:spacing w:val="-4"/>
          <w:sz w:val="19"/>
        </w:rPr>
        <w:t> </w:t>
      </w:r>
      <w:r>
        <w:rPr>
          <w:sz w:val="19"/>
        </w:rPr>
        <w:t>in</w:t>
      </w:r>
      <w:r>
        <w:rPr>
          <w:spacing w:val="-3"/>
          <w:sz w:val="19"/>
        </w:rPr>
        <w:t> </w:t>
      </w:r>
      <w:r>
        <w:rPr>
          <w:sz w:val="19"/>
        </w:rPr>
        <w:t>hyper-</w:t>
      </w:r>
      <w:r>
        <w:rPr>
          <w:spacing w:val="-41"/>
          <w:sz w:val="19"/>
        </w:rPr>
        <w:t> </w:t>
      </w:r>
      <w:r>
        <w:rPr>
          <w:sz w:val="19"/>
        </w:rPr>
        <w:t>tensive patients treated and controlled in Primary Care." Rev</w:t>
      </w:r>
      <w:r>
        <w:rPr>
          <w:spacing w:val="1"/>
          <w:sz w:val="19"/>
        </w:rPr>
        <w:t> </w:t>
      </w:r>
      <w:r>
        <w:rPr>
          <w:sz w:val="19"/>
        </w:rPr>
        <w:t>Esp</w:t>
      </w:r>
      <w:r>
        <w:rPr>
          <w:spacing w:val="1"/>
          <w:sz w:val="19"/>
        </w:rPr>
        <w:t> </w:t>
      </w:r>
      <w:r>
        <w:rPr>
          <w:sz w:val="19"/>
        </w:rPr>
        <w:t>Cardiol,</w:t>
      </w:r>
      <w:r>
        <w:rPr>
          <w:spacing w:val="2"/>
          <w:sz w:val="19"/>
        </w:rPr>
        <w:t> </w:t>
      </w:r>
      <w:r>
        <w:rPr>
          <w:sz w:val="19"/>
        </w:rPr>
        <w:t>57:</w:t>
      </w:r>
      <w:r>
        <w:rPr>
          <w:spacing w:val="1"/>
          <w:sz w:val="19"/>
        </w:rPr>
        <w:t> </w:t>
      </w:r>
      <w:r>
        <w:rPr>
          <w:sz w:val="19"/>
        </w:rPr>
        <w:t>652-60.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1" w:val="left" w:leader="none"/>
        </w:tabs>
        <w:spacing w:line="324" w:lineRule="auto" w:before="0" w:after="0"/>
        <w:ind w:left="110" w:right="46" w:firstLine="0"/>
        <w:jc w:val="both"/>
        <w:rPr>
          <w:sz w:val="19"/>
        </w:rPr>
      </w:pPr>
      <w:r>
        <w:rPr>
          <w:sz w:val="19"/>
        </w:rPr>
        <w:t>Villalba</w:t>
      </w:r>
      <w:r>
        <w:rPr>
          <w:spacing w:val="1"/>
          <w:sz w:val="19"/>
        </w:rPr>
        <w:t> </w:t>
      </w:r>
      <w:r>
        <w:rPr>
          <w:sz w:val="19"/>
        </w:rPr>
        <w:t>Alcalá</w:t>
      </w:r>
      <w:r>
        <w:rPr>
          <w:spacing w:val="1"/>
          <w:sz w:val="19"/>
        </w:rPr>
        <w:t> </w:t>
      </w:r>
      <w:r>
        <w:rPr>
          <w:sz w:val="19"/>
        </w:rPr>
        <w:t>F,</w:t>
      </w:r>
      <w:r>
        <w:rPr>
          <w:spacing w:val="1"/>
          <w:sz w:val="19"/>
        </w:rPr>
        <w:t> </w:t>
      </w:r>
      <w:r>
        <w:rPr>
          <w:sz w:val="19"/>
        </w:rPr>
        <w:t>et</w:t>
      </w:r>
      <w:r>
        <w:rPr>
          <w:spacing w:val="1"/>
          <w:sz w:val="19"/>
        </w:rPr>
        <w:t> </w:t>
      </w:r>
      <w:r>
        <w:rPr>
          <w:sz w:val="19"/>
        </w:rPr>
        <w:t>al.</w:t>
      </w:r>
      <w:r>
        <w:rPr>
          <w:spacing w:val="1"/>
          <w:sz w:val="19"/>
        </w:rPr>
        <w:t> </w:t>
      </w:r>
      <w:r>
        <w:rPr>
          <w:sz w:val="19"/>
        </w:rPr>
        <w:t>(2003)</w:t>
      </w:r>
      <w:r>
        <w:rPr>
          <w:spacing w:val="1"/>
          <w:sz w:val="19"/>
        </w:rPr>
        <w:t> </w:t>
      </w:r>
      <w:r>
        <w:rPr>
          <w:sz w:val="19"/>
        </w:rPr>
        <w:t>"Influence</w:t>
      </w:r>
      <w:r>
        <w:rPr>
          <w:spacing w:val="1"/>
          <w:sz w:val="19"/>
        </w:rPr>
        <w:t> </w:t>
      </w:r>
      <w:r>
        <w:rPr>
          <w:sz w:val="19"/>
        </w:rPr>
        <w:t>on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White Coat Effect and heart rate of antihypertensive drugs</w:t>
      </w:r>
      <w:r>
        <w:rPr>
          <w:spacing w:val="1"/>
          <w:sz w:val="19"/>
        </w:rPr>
        <w:t> </w:t>
      </w:r>
      <w:r>
        <w:rPr>
          <w:sz w:val="19"/>
        </w:rPr>
        <w:t>used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an</w:t>
      </w:r>
      <w:r>
        <w:rPr>
          <w:spacing w:val="1"/>
          <w:sz w:val="19"/>
        </w:rPr>
        <w:t> </w:t>
      </w:r>
      <w:r>
        <w:rPr>
          <w:sz w:val="19"/>
        </w:rPr>
        <w:t>urban</w:t>
      </w:r>
      <w:r>
        <w:rPr>
          <w:spacing w:val="1"/>
          <w:sz w:val="19"/>
        </w:rPr>
        <w:t> </w:t>
      </w:r>
      <w:r>
        <w:rPr>
          <w:sz w:val="19"/>
        </w:rPr>
        <w:t>health</w:t>
      </w:r>
      <w:r>
        <w:rPr>
          <w:spacing w:val="1"/>
          <w:sz w:val="19"/>
        </w:rPr>
        <w:t> </w:t>
      </w:r>
      <w:r>
        <w:rPr>
          <w:sz w:val="19"/>
        </w:rPr>
        <w:t>center."</w:t>
      </w:r>
      <w:r>
        <w:rPr>
          <w:spacing w:val="1"/>
          <w:sz w:val="19"/>
        </w:rPr>
        <w:t> </w:t>
      </w:r>
      <w:r>
        <w:rPr>
          <w:sz w:val="19"/>
        </w:rPr>
        <w:t>Rev</w:t>
      </w:r>
      <w:r>
        <w:rPr>
          <w:spacing w:val="1"/>
          <w:sz w:val="19"/>
        </w:rPr>
        <w:t> </w:t>
      </w:r>
      <w:r>
        <w:rPr>
          <w:sz w:val="19"/>
        </w:rPr>
        <w:t>Invest</w:t>
      </w:r>
      <w:r>
        <w:rPr>
          <w:spacing w:val="1"/>
          <w:sz w:val="19"/>
        </w:rPr>
        <w:t> </w:t>
      </w:r>
      <w:r>
        <w:rPr>
          <w:sz w:val="19"/>
        </w:rPr>
        <w:t>Clín</w:t>
      </w:r>
      <w:r>
        <w:rPr>
          <w:spacing w:val="1"/>
          <w:sz w:val="19"/>
        </w:rPr>
        <w:t> </w:t>
      </w:r>
      <w:r>
        <w:rPr>
          <w:sz w:val="19"/>
        </w:rPr>
        <w:t>(Tlalpan)</w:t>
      </w:r>
      <w:r>
        <w:rPr>
          <w:spacing w:val="1"/>
          <w:sz w:val="19"/>
        </w:rPr>
        <w:t> </w:t>
      </w:r>
      <w:r>
        <w:rPr>
          <w:sz w:val="19"/>
        </w:rPr>
        <w:t>(Mexico)</w:t>
      </w:r>
      <w:r>
        <w:rPr>
          <w:spacing w:val="1"/>
          <w:sz w:val="19"/>
        </w:rPr>
        <w:t> </w:t>
      </w:r>
      <w:r>
        <w:rPr>
          <w:sz w:val="19"/>
        </w:rPr>
        <w:t>55:</w:t>
      </w:r>
      <w:r>
        <w:rPr>
          <w:spacing w:val="1"/>
          <w:sz w:val="19"/>
        </w:rPr>
        <w:t> </w:t>
      </w:r>
      <w:r>
        <w:rPr>
          <w:sz w:val="19"/>
        </w:rPr>
        <w:t>429-37.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87" w:val="left" w:leader="none"/>
        </w:tabs>
        <w:spacing w:line="324" w:lineRule="auto" w:before="0" w:after="0"/>
        <w:ind w:left="110" w:right="48" w:firstLine="0"/>
        <w:jc w:val="both"/>
        <w:rPr>
          <w:sz w:val="19"/>
        </w:rPr>
      </w:pPr>
      <w:r>
        <w:rPr>
          <w:sz w:val="19"/>
        </w:rPr>
        <w:t>Fabbian F, Smolensky MH, Tiseo R, Pala M, Manfre-</w:t>
      </w:r>
      <w:r>
        <w:rPr>
          <w:spacing w:val="1"/>
          <w:sz w:val="19"/>
        </w:rPr>
        <w:t> </w:t>
      </w:r>
      <w:r>
        <w:rPr>
          <w:sz w:val="19"/>
        </w:rPr>
        <w:t>dini R, Portaluppi F (2013) Dipper and nondipper blood pres-</w:t>
      </w:r>
      <w:r>
        <w:rPr>
          <w:spacing w:val="1"/>
          <w:sz w:val="19"/>
        </w:rPr>
        <w:t> </w:t>
      </w:r>
      <w:r>
        <w:rPr>
          <w:sz w:val="19"/>
        </w:rPr>
        <w:t>sure 24-hour patterns: Circadian rhythm-dependent physio-</w:t>
      </w:r>
      <w:r>
        <w:rPr>
          <w:spacing w:val="1"/>
          <w:sz w:val="19"/>
        </w:rPr>
        <w:t> </w:t>
      </w:r>
      <w:r>
        <w:rPr>
          <w:sz w:val="19"/>
        </w:rPr>
        <w:t>logic and pathophysiologic mechanisms. Chronobiol Int. 30:</w:t>
      </w:r>
      <w:r>
        <w:rPr>
          <w:spacing w:val="1"/>
          <w:sz w:val="19"/>
        </w:rPr>
        <w:t> </w:t>
      </w:r>
      <w:r>
        <w:rPr>
          <w:sz w:val="19"/>
        </w:rPr>
        <w:t>17-30.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54" w:val="left" w:leader="none"/>
          <w:tab w:pos="856" w:val="left" w:leader="none"/>
        </w:tabs>
        <w:spacing w:line="324" w:lineRule="auto" w:before="0" w:after="0"/>
        <w:ind w:left="110" w:right="45" w:firstLine="0"/>
        <w:jc w:val="both"/>
        <w:rPr>
          <w:sz w:val="19"/>
        </w:rPr>
      </w:pPr>
      <w:r>
        <w:rPr>
          <w:sz w:val="19"/>
        </w:rPr>
        <w:t>Moyá</w:t>
      </w:r>
      <w:r>
        <w:rPr>
          <w:spacing w:val="1"/>
          <w:sz w:val="19"/>
        </w:rPr>
        <w:t> </w:t>
      </w:r>
      <w:r>
        <w:rPr>
          <w:sz w:val="19"/>
        </w:rPr>
        <w:t>A,</w:t>
      </w:r>
      <w:r>
        <w:rPr>
          <w:spacing w:val="1"/>
          <w:sz w:val="19"/>
        </w:rPr>
        <w:t> </w:t>
      </w:r>
      <w:r>
        <w:rPr>
          <w:sz w:val="19"/>
        </w:rPr>
        <w:t>Crespo</w:t>
      </w:r>
      <w:r>
        <w:rPr>
          <w:spacing w:val="1"/>
          <w:sz w:val="19"/>
        </w:rPr>
        <w:t> </w:t>
      </w:r>
      <w:r>
        <w:rPr>
          <w:sz w:val="19"/>
        </w:rPr>
        <w:t>JJ,</w:t>
      </w:r>
      <w:r>
        <w:rPr>
          <w:spacing w:val="1"/>
          <w:sz w:val="19"/>
        </w:rPr>
        <w:t> </w:t>
      </w:r>
      <w:r>
        <w:rPr>
          <w:sz w:val="19"/>
        </w:rPr>
        <w:t>Ayala</w:t>
      </w:r>
      <w:r>
        <w:rPr>
          <w:spacing w:val="1"/>
          <w:sz w:val="19"/>
        </w:rPr>
        <w:t> </w:t>
      </w:r>
      <w:r>
        <w:rPr>
          <w:sz w:val="19"/>
        </w:rPr>
        <w:t>DE,</w:t>
      </w:r>
      <w:r>
        <w:rPr>
          <w:spacing w:val="1"/>
          <w:sz w:val="19"/>
        </w:rPr>
        <w:t> </w:t>
      </w:r>
      <w:r>
        <w:rPr>
          <w:sz w:val="19"/>
        </w:rPr>
        <w:t>Ríos</w:t>
      </w:r>
      <w:r>
        <w:rPr>
          <w:spacing w:val="1"/>
          <w:sz w:val="19"/>
        </w:rPr>
        <w:t> </w:t>
      </w:r>
      <w:r>
        <w:rPr>
          <w:sz w:val="19"/>
        </w:rPr>
        <w:t>MT,</w:t>
      </w:r>
      <w:r>
        <w:rPr>
          <w:spacing w:val="1"/>
          <w:sz w:val="19"/>
        </w:rPr>
        <w:t> </w:t>
      </w:r>
      <w:r>
        <w:rPr>
          <w:sz w:val="19"/>
        </w:rPr>
        <w:t>Pousa</w:t>
      </w:r>
      <w:r>
        <w:rPr>
          <w:spacing w:val="1"/>
          <w:sz w:val="19"/>
        </w:rPr>
        <w:t> </w:t>
      </w:r>
      <w:r>
        <w:rPr>
          <w:sz w:val="19"/>
        </w:rPr>
        <w:t>L,</w:t>
      </w:r>
      <w:r>
        <w:rPr>
          <w:spacing w:val="1"/>
          <w:sz w:val="19"/>
        </w:rPr>
        <w:t> </w:t>
      </w:r>
      <w:r>
        <w:rPr>
          <w:sz w:val="19"/>
        </w:rPr>
        <w:t>Callejas PA, et al. (2013) Effects of time-of-day of hyperten-</w:t>
      </w:r>
      <w:r>
        <w:rPr>
          <w:spacing w:val="1"/>
          <w:sz w:val="19"/>
        </w:rPr>
        <w:t> </w:t>
      </w:r>
      <w:r>
        <w:rPr>
          <w:sz w:val="19"/>
        </w:rPr>
        <w:t>sion</w:t>
      </w:r>
      <w:r>
        <w:rPr>
          <w:spacing w:val="1"/>
          <w:sz w:val="19"/>
        </w:rPr>
        <w:t> </w:t>
      </w:r>
      <w:r>
        <w:rPr>
          <w:sz w:val="19"/>
        </w:rPr>
        <w:t>treatment</w:t>
      </w:r>
      <w:r>
        <w:rPr>
          <w:spacing w:val="1"/>
          <w:sz w:val="19"/>
        </w:rPr>
        <w:t> </w:t>
      </w:r>
      <w:r>
        <w:rPr>
          <w:sz w:val="19"/>
        </w:rPr>
        <w:t>on</w:t>
      </w:r>
      <w:r>
        <w:rPr>
          <w:spacing w:val="1"/>
          <w:sz w:val="19"/>
        </w:rPr>
        <w:t> </w:t>
      </w:r>
      <w:r>
        <w:rPr>
          <w:sz w:val="19"/>
        </w:rPr>
        <w:t>ambulatory</w:t>
      </w:r>
      <w:r>
        <w:rPr>
          <w:spacing w:val="1"/>
          <w:sz w:val="19"/>
        </w:rPr>
        <w:t> </w:t>
      </w:r>
      <w:r>
        <w:rPr>
          <w:sz w:val="19"/>
        </w:rPr>
        <w:t>blood</w:t>
      </w:r>
      <w:r>
        <w:rPr>
          <w:spacing w:val="1"/>
          <w:sz w:val="19"/>
        </w:rPr>
        <w:t> </w:t>
      </w:r>
      <w:r>
        <w:rPr>
          <w:sz w:val="19"/>
        </w:rPr>
        <w:t>pressure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clinical</w:t>
      </w:r>
      <w:r>
        <w:rPr>
          <w:spacing w:val="1"/>
          <w:sz w:val="19"/>
        </w:rPr>
        <w:t> </w:t>
      </w:r>
      <w:r>
        <w:rPr>
          <w:sz w:val="19"/>
        </w:rPr>
        <w:t>characteristics</w:t>
      </w:r>
      <w:r>
        <w:rPr>
          <w:spacing w:val="31"/>
          <w:sz w:val="19"/>
        </w:rPr>
        <w:t> </w:t>
      </w:r>
      <w:r>
        <w:rPr>
          <w:sz w:val="19"/>
        </w:rPr>
        <w:t>of</w:t>
      </w:r>
      <w:r>
        <w:rPr>
          <w:spacing w:val="32"/>
          <w:sz w:val="19"/>
        </w:rPr>
        <w:t> </w:t>
      </w:r>
      <w:r>
        <w:rPr>
          <w:sz w:val="19"/>
        </w:rPr>
        <w:t>patients</w:t>
      </w:r>
      <w:r>
        <w:rPr>
          <w:spacing w:val="32"/>
          <w:sz w:val="19"/>
        </w:rPr>
        <w:t> </w:t>
      </w:r>
      <w:r>
        <w:rPr>
          <w:sz w:val="19"/>
        </w:rPr>
        <w:t>with</w:t>
      </w:r>
      <w:r>
        <w:rPr>
          <w:spacing w:val="32"/>
          <w:sz w:val="19"/>
        </w:rPr>
        <w:t> </w:t>
      </w:r>
      <w:r>
        <w:rPr>
          <w:sz w:val="19"/>
        </w:rPr>
        <w:t>type</w:t>
      </w:r>
      <w:r>
        <w:rPr>
          <w:spacing w:val="32"/>
          <w:sz w:val="19"/>
        </w:rPr>
        <w:t> </w:t>
      </w:r>
      <w:r>
        <w:rPr>
          <w:sz w:val="19"/>
        </w:rPr>
        <w:t>2</w:t>
      </w:r>
      <w:r>
        <w:rPr>
          <w:spacing w:val="32"/>
          <w:sz w:val="19"/>
        </w:rPr>
        <w:t> </w:t>
      </w:r>
      <w:r>
        <w:rPr>
          <w:sz w:val="19"/>
        </w:rPr>
        <w:t>diabetes.</w:t>
      </w:r>
      <w:r>
        <w:rPr>
          <w:spacing w:val="32"/>
          <w:sz w:val="19"/>
        </w:rPr>
        <w:t> </w:t>
      </w:r>
      <w:r>
        <w:rPr>
          <w:sz w:val="19"/>
        </w:rPr>
        <w:t>Chronobiol</w:t>
      </w:r>
      <w:r>
        <w:rPr>
          <w:spacing w:val="1"/>
          <w:sz w:val="19"/>
        </w:rPr>
        <w:t> </w:t>
      </w:r>
      <w:r>
        <w:rPr>
          <w:sz w:val="19"/>
        </w:rPr>
        <w:t>Int.</w:t>
      </w:r>
      <w:r>
        <w:rPr>
          <w:spacing w:val="1"/>
          <w:sz w:val="19"/>
        </w:rPr>
        <w:t> </w:t>
      </w:r>
      <w:r>
        <w:rPr>
          <w:sz w:val="19"/>
        </w:rPr>
        <w:t>30:</w:t>
      </w:r>
      <w:r>
        <w:rPr>
          <w:spacing w:val="1"/>
          <w:sz w:val="19"/>
        </w:rPr>
        <w:t> </w:t>
      </w:r>
      <w:r>
        <w:rPr>
          <w:sz w:val="19"/>
        </w:rPr>
        <w:t>116-31.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  <w:tab w:pos="865" w:val="left" w:leader="none"/>
        </w:tabs>
        <w:spacing w:line="324" w:lineRule="auto" w:before="1" w:after="0"/>
        <w:ind w:left="110" w:right="47" w:firstLine="0"/>
        <w:jc w:val="both"/>
        <w:rPr>
          <w:sz w:val="19"/>
        </w:rPr>
      </w:pPr>
      <w:r>
        <w:rPr>
          <w:w w:val="105"/>
          <w:sz w:val="19"/>
        </w:rPr>
        <w:t>Hermida RC, Ayala DE, Fernández JR, Mojón A</w:t>
      </w:r>
      <w:r>
        <w:rPr>
          <w:spacing w:val="1"/>
          <w:w w:val="105"/>
          <w:sz w:val="19"/>
        </w:rPr>
        <w:t> </w:t>
      </w:r>
      <w:r>
        <w:rPr>
          <w:sz w:val="19"/>
        </w:rPr>
        <w:t>(2013) Sleep-time blood pressure: Prognostic value and rele-</w:t>
      </w:r>
      <w:r>
        <w:rPr>
          <w:spacing w:val="1"/>
          <w:sz w:val="19"/>
        </w:rPr>
        <w:t> </w:t>
      </w:r>
      <w:r>
        <w:rPr>
          <w:w w:val="105"/>
          <w:sz w:val="19"/>
        </w:rPr>
        <w:t>vance as a therapeutic target for cardiovascular risk reduc-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tion.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Chronobiol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Int.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30: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68-86.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  <w:tab w:pos="865" w:val="left" w:leader="none"/>
        </w:tabs>
        <w:spacing w:line="240" w:lineRule="auto" w:before="0" w:after="0"/>
        <w:ind w:left="864" w:right="0" w:hanging="755"/>
        <w:jc w:val="both"/>
        <w:rPr>
          <w:sz w:val="19"/>
        </w:rPr>
      </w:pPr>
      <w:r>
        <w:rPr>
          <w:w w:val="110"/>
          <w:sz w:val="19"/>
        </w:rPr>
        <w:t>Ayala</w:t>
      </w:r>
      <w:r>
        <w:rPr>
          <w:spacing w:val="16"/>
          <w:w w:val="110"/>
          <w:sz w:val="19"/>
        </w:rPr>
        <w:t> </w:t>
      </w:r>
      <w:r>
        <w:rPr>
          <w:w w:val="110"/>
          <w:sz w:val="19"/>
        </w:rPr>
        <w:t>DE,</w:t>
      </w:r>
      <w:r>
        <w:rPr>
          <w:spacing w:val="17"/>
          <w:w w:val="110"/>
          <w:sz w:val="19"/>
        </w:rPr>
        <w:t> </w:t>
      </w:r>
      <w:r>
        <w:rPr>
          <w:w w:val="110"/>
          <w:sz w:val="19"/>
        </w:rPr>
        <w:t>Hermida</w:t>
      </w:r>
      <w:r>
        <w:rPr>
          <w:spacing w:val="17"/>
          <w:w w:val="110"/>
          <w:sz w:val="19"/>
        </w:rPr>
        <w:t> </w:t>
      </w:r>
      <w:r>
        <w:rPr>
          <w:w w:val="110"/>
          <w:sz w:val="19"/>
        </w:rPr>
        <w:t>RC,</w:t>
      </w:r>
      <w:r>
        <w:rPr>
          <w:spacing w:val="17"/>
          <w:w w:val="110"/>
          <w:sz w:val="19"/>
        </w:rPr>
        <w:t> </w:t>
      </w:r>
      <w:r>
        <w:rPr>
          <w:w w:val="110"/>
          <w:sz w:val="19"/>
        </w:rPr>
        <w:t>Mojón</w:t>
      </w:r>
      <w:r>
        <w:rPr>
          <w:spacing w:val="17"/>
          <w:w w:val="110"/>
          <w:sz w:val="19"/>
        </w:rPr>
        <w:t> </w:t>
      </w:r>
      <w:r>
        <w:rPr>
          <w:w w:val="110"/>
          <w:sz w:val="19"/>
        </w:rPr>
        <w:t>A,</w:t>
      </w:r>
      <w:r>
        <w:rPr>
          <w:spacing w:val="17"/>
          <w:w w:val="110"/>
          <w:sz w:val="19"/>
        </w:rPr>
        <w:t> </w:t>
      </w:r>
      <w:r>
        <w:rPr>
          <w:w w:val="110"/>
          <w:sz w:val="19"/>
        </w:rPr>
        <w:t>Fernández</w:t>
      </w:r>
      <w:r>
        <w:rPr>
          <w:spacing w:val="17"/>
          <w:w w:val="110"/>
          <w:sz w:val="19"/>
        </w:rPr>
        <w:t> </w:t>
      </w:r>
      <w:r>
        <w:rPr>
          <w:w w:val="110"/>
          <w:sz w:val="19"/>
        </w:rPr>
        <w:t>JR</w:t>
      </w:r>
    </w:p>
    <w:p>
      <w:pPr>
        <w:spacing w:line="324" w:lineRule="auto" w:before="61"/>
        <w:ind w:left="110" w:right="128" w:firstLine="0"/>
        <w:jc w:val="both"/>
        <w:rPr>
          <w:sz w:val="19"/>
        </w:rPr>
      </w:pPr>
      <w:r>
        <w:rPr/>
        <w:br w:type="column"/>
      </w:r>
      <w:r>
        <w:rPr>
          <w:sz w:val="19"/>
        </w:rPr>
        <w:t>(2013) Cardiovascular risk of resistant hypertension: Depen-</w:t>
      </w:r>
      <w:r>
        <w:rPr>
          <w:spacing w:val="1"/>
          <w:sz w:val="19"/>
        </w:rPr>
        <w:t> </w:t>
      </w:r>
      <w:r>
        <w:rPr>
          <w:sz w:val="19"/>
        </w:rPr>
        <w:t>dence on treatment-time regimen of blood pressure-lowering</w:t>
      </w:r>
      <w:r>
        <w:rPr>
          <w:spacing w:val="1"/>
          <w:sz w:val="19"/>
        </w:rPr>
        <w:t> </w:t>
      </w:r>
      <w:r>
        <w:rPr>
          <w:sz w:val="19"/>
        </w:rPr>
        <w:t>medications.</w:t>
      </w:r>
      <w:r>
        <w:rPr>
          <w:spacing w:val="2"/>
          <w:sz w:val="19"/>
        </w:rPr>
        <w:t> </w:t>
      </w:r>
      <w:r>
        <w:rPr>
          <w:sz w:val="19"/>
        </w:rPr>
        <w:t>Chronobiol</w:t>
      </w:r>
      <w:r>
        <w:rPr>
          <w:spacing w:val="3"/>
          <w:sz w:val="19"/>
        </w:rPr>
        <w:t> </w:t>
      </w:r>
      <w:r>
        <w:rPr>
          <w:sz w:val="19"/>
        </w:rPr>
        <w:t>Int,</w:t>
      </w:r>
      <w:r>
        <w:rPr>
          <w:spacing w:val="2"/>
          <w:sz w:val="19"/>
        </w:rPr>
        <w:t> </w:t>
      </w:r>
      <w:r>
        <w:rPr>
          <w:sz w:val="19"/>
        </w:rPr>
        <w:t>30:</w:t>
      </w:r>
      <w:r>
        <w:rPr>
          <w:spacing w:val="3"/>
          <w:sz w:val="19"/>
        </w:rPr>
        <w:t> </w:t>
      </w:r>
      <w:r>
        <w:rPr>
          <w:sz w:val="19"/>
        </w:rPr>
        <w:t>340-52.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  <w:tab w:pos="865" w:val="left" w:leader="none"/>
        </w:tabs>
        <w:spacing w:line="324" w:lineRule="auto" w:before="0" w:after="0"/>
        <w:ind w:left="110" w:right="128" w:firstLine="0"/>
        <w:jc w:val="both"/>
        <w:rPr>
          <w:sz w:val="19"/>
        </w:rPr>
      </w:pPr>
      <w:r>
        <w:rPr>
          <w:sz w:val="19"/>
        </w:rPr>
        <w:t>Hermida</w:t>
      </w:r>
      <w:r>
        <w:rPr>
          <w:spacing w:val="1"/>
          <w:sz w:val="19"/>
        </w:rPr>
        <w:t> </w:t>
      </w:r>
      <w:r>
        <w:rPr>
          <w:sz w:val="19"/>
        </w:rPr>
        <w:t>RC,</w:t>
      </w:r>
      <w:r>
        <w:rPr>
          <w:spacing w:val="1"/>
          <w:sz w:val="19"/>
        </w:rPr>
        <w:t> </w:t>
      </w:r>
      <w:r>
        <w:rPr>
          <w:sz w:val="19"/>
        </w:rPr>
        <w:t>Ayala</w:t>
      </w:r>
      <w:r>
        <w:rPr>
          <w:spacing w:val="1"/>
          <w:sz w:val="19"/>
        </w:rPr>
        <w:t> </w:t>
      </w:r>
      <w:r>
        <w:rPr>
          <w:sz w:val="19"/>
        </w:rPr>
        <w:t>DE,</w:t>
      </w:r>
      <w:r>
        <w:rPr>
          <w:spacing w:val="1"/>
          <w:sz w:val="19"/>
        </w:rPr>
        <w:t> </w:t>
      </w:r>
      <w:r>
        <w:rPr>
          <w:sz w:val="19"/>
        </w:rPr>
        <w:t>Mojón</w:t>
      </w:r>
      <w:r>
        <w:rPr>
          <w:spacing w:val="1"/>
          <w:sz w:val="19"/>
        </w:rPr>
        <w:t> </w:t>
      </w:r>
      <w:r>
        <w:rPr>
          <w:sz w:val="19"/>
        </w:rPr>
        <w:t>A,</w:t>
      </w:r>
      <w:r>
        <w:rPr>
          <w:spacing w:val="1"/>
          <w:sz w:val="19"/>
        </w:rPr>
        <w:t> </w:t>
      </w:r>
      <w:r>
        <w:rPr>
          <w:sz w:val="19"/>
        </w:rPr>
        <w:t>Fernández</w:t>
      </w:r>
      <w:r>
        <w:rPr>
          <w:spacing w:val="42"/>
          <w:sz w:val="19"/>
        </w:rPr>
        <w:t> </w:t>
      </w:r>
      <w:r>
        <w:rPr>
          <w:sz w:val="19"/>
        </w:rPr>
        <w:t>JR</w:t>
      </w:r>
      <w:r>
        <w:rPr>
          <w:spacing w:val="1"/>
          <w:sz w:val="19"/>
        </w:rPr>
        <w:t> </w:t>
      </w:r>
      <w:r>
        <w:rPr>
          <w:sz w:val="19"/>
        </w:rPr>
        <w:t>(2010) Influence of circadian time of hypertension treatment</w:t>
      </w:r>
      <w:r>
        <w:rPr>
          <w:spacing w:val="1"/>
          <w:sz w:val="19"/>
        </w:rPr>
        <w:t> </w:t>
      </w:r>
      <w:r>
        <w:rPr>
          <w:sz w:val="19"/>
        </w:rPr>
        <w:t>on cardiovascular risk: Results of the MAPEC study. Chrono-</w:t>
      </w:r>
      <w:r>
        <w:rPr>
          <w:spacing w:val="1"/>
          <w:sz w:val="19"/>
        </w:rPr>
        <w:t> </w:t>
      </w:r>
      <w:r>
        <w:rPr>
          <w:sz w:val="19"/>
        </w:rPr>
        <w:t>biol</w:t>
      </w:r>
      <w:r>
        <w:rPr>
          <w:spacing w:val="1"/>
          <w:sz w:val="19"/>
        </w:rPr>
        <w:t> </w:t>
      </w:r>
      <w:r>
        <w:rPr>
          <w:sz w:val="19"/>
        </w:rPr>
        <w:t>Int,</w:t>
      </w:r>
      <w:r>
        <w:rPr>
          <w:spacing w:val="1"/>
          <w:sz w:val="19"/>
        </w:rPr>
        <w:t> </w:t>
      </w:r>
      <w:r>
        <w:rPr>
          <w:sz w:val="19"/>
        </w:rPr>
        <w:t>27:</w:t>
      </w:r>
      <w:r>
        <w:rPr>
          <w:spacing w:val="1"/>
          <w:sz w:val="19"/>
        </w:rPr>
        <w:t> </w:t>
      </w:r>
      <w:r>
        <w:rPr>
          <w:sz w:val="19"/>
        </w:rPr>
        <w:t>1629-51.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32" w:val="left" w:leader="none"/>
          <w:tab w:pos="933" w:val="left" w:leader="none"/>
        </w:tabs>
        <w:spacing w:line="324" w:lineRule="auto" w:before="0" w:after="0"/>
        <w:ind w:left="110" w:right="126" w:firstLine="0"/>
        <w:jc w:val="both"/>
        <w:rPr>
          <w:sz w:val="19"/>
        </w:rPr>
      </w:pPr>
      <w:r>
        <w:rPr>
          <w:w w:val="105"/>
          <w:sz w:val="19"/>
        </w:rPr>
        <w:t>Mancia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G,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Fagard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Narkiewicz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K,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Redón</w:t>
      </w:r>
      <w:r>
        <w:rPr>
          <w:spacing w:val="1"/>
          <w:w w:val="105"/>
          <w:sz w:val="19"/>
        </w:rPr>
        <w:t> </w:t>
      </w:r>
      <w:r>
        <w:rPr>
          <w:spacing w:val="10"/>
          <w:w w:val="105"/>
          <w:sz w:val="19"/>
        </w:rPr>
        <w:t>J,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Zanchetti A, Böhm M, et al. (2013) ESH/ESC Guidelines for</w:t>
      </w:r>
      <w:r>
        <w:rPr>
          <w:spacing w:val="1"/>
          <w:w w:val="105"/>
          <w:sz w:val="19"/>
        </w:rPr>
        <w:t> </w:t>
      </w:r>
      <w:r>
        <w:rPr>
          <w:sz w:val="19"/>
        </w:rPr>
        <w:t>the management of arterial hypertension: The Task Force for</w:t>
      </w:r>
      <w:r>
        <w:rPr>
          <w:spacing w:val="1"/>
          <w:sz w:val="19"/>
        </w:rPr>
        <w:t> </w:t>
      </w:r>
      <w:r>
        <w:rPr>
          <w:sz w:val="19"/>
        </w:rPr>
        <w:t>the management of arterial hypertension of the European So-</w:t>
      </w:r>
      <w:r>
        <w:rPr>
          <w:spacing w:val="1"/>
          <w:sz w:val="19"/>
        </w:rPr>
        <w:t> </w:t>
      </w:r>
      <w:r>
        <w:rPr>
          <w:w w:val="105"/>
          <w:sz w:val="19"/>
        </w:rPr>
        <w:t>ciety of Hypertension (ESH) and of the European Society 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Cardiology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(ESC).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J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Hypertens,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31: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1281-357.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01" w:val="left" w:leader="none"/>
          <w:tab w:pos="802" w:val="left" w:leader="none"/>
        </w:tabs>
        <w:spacing w:line="324" w:lineRule="auto" w:before="0" w:after="0"/>
        <w:ind w:left="110" w:right="123" w:firstLine="0"/>
        <w:jc w:val="both"/>
        <w:rPr>
          <w:sz w:val="19"/>
        </w:rPr>
      </w:pPr>
      <w:r>
        <w:rPr>
          <w:sz w:val="19"/>
        </w:rPr>
        <w:t>Hermida</w:t>
      </w:r>
      <w:r>
        <w:rPr>
          <w:spacing w:val="1"/>
          <w:sz w:val="19"/>
        </w:rPr>
        <w:t> </w:t>
      </w:r>
      <w:r>
        <w:rPr>
          <w:sz w:val="19"/>
        </w:rPr>
        <w:t>RC,</w:t>
      </w:r>
      <w:r>
        <w:rPr>
          <w:spacing w:val="42"/>
          <w:sz w:val="19"/>
        </w:rPr>
        <w:t> </w:t>
      </w:r>
      <w:r>
        <w:rPr>
          <w:sz w:val="19"/>
        </w:rPr>
        <w:t>Smolensky</w:t>
      </w:r>
      <w:r>
        <w:rPr>
          <w:spacing w:val="43"/>
          <w:sz w:val="19"/>
        </w:rPr>
        <w:t> </w:t>
      </w:r>
      <w:r>
        <w:rPr>
          <w:sz w:val="19"/>
        </w:rPr>
        <w:t>MH,</w:t>
      </w:r>
      <w:r>
        <w:rPr>
          <w:spacing w:val="43"/>
          <w:sz w:val="19"/>
        </w:rPr>
        <w:t> </w:t>
      </w:r>
      <w:r>
        <w:rPr>
          <w:sz w:val="19"/>
        </w:rPr>
        <w:t>Ayala</w:t>
      </w:r>
      <w:r>
        <w:rPr>
          <w:spacing w:val="43"/>
          <w:sz w:val="19"/>
        </w:rPr>
        <w:t> </w:t>
      </w:r>
      <w:r>
        <w:rPr>
          <w:sz w:val="19"/>
        </w:rPr>
        <w:t>DE,</w:t>
      </w:r>
      <w:r>
        <w:rPr>
          <w:spacing w:val="43"/>
          <w:sz w:val="19"/>
        </w:rPr>
        <w:t> </w:t>
      </w:r>
      <w:r>
        <w:rPr>
          <w:sz w:val="19"/>
        </w:rPr>
        <w:t>Portaluppi</w:t>
      </w:r>
      <w:r>
        <w:rPr>
          <w:spacing w:val="1"/>
          <w:sz w:val="19"/>
        </w:rPr>
        <w:t> </w:t>
      </w:r>
      <w:r>
        <w:rPr>
          <w:sz w:val="19"/>
        </w:rPr>
        <w:t>F, Crespo JJ, Fabbian F, et al. (2013) Ambulatory blood pres-</w:t>
      </w:r>
      <w:r>
        <w:rPr>
          <w:spacing w:val="1"/>
          <w:sz w:val="19"/>
        </w:rPr>
        <w:t> </w:t>
      </w:r>
      <w:r>
        <w:rPr>
          <w:sz w:val="19"/>
        </w:rPr>
        <w:t>sure monitoring recommendations for the diagnosis of adult</w:t>
      </w:r>
      <w:r>
        <w:rPr>
          <w:spacing w:val="1"/>
          <w:sz w:val="19"/>
        </w:rPr>
        <w:t> </w:t>
      </w:r>
      <w:r>
        <w:rPr>
          <w:sz w:val="19"/>
        </w:rPr>
        <w:t>hypertension, assessment of cardiovascular and other hyper-</w:t>
      </w:r>
      <w:r>
        <w:rPr>
          <w:spacing w:val="1"/>
          <w:sz w:val="19"/>
        </w:rPr>
        <w:t> </w:t>
      </w:r>
      <w:r>
        <w:rPr>
          <w:sz w:val="19"/>
        </w:rPr>
        <w:t>tension-associated risk, and attainment of therapeutic goals.</w:t>
      </w:r>
      <w:r>
        <w:rPr>
          <w:spacing w:val="1"/>
          <w:sz w:val="19"/>
        </w:rPr>
        <w:t> </w:t>
      </w:r>
      <w:r>
        <w:rPr>
          <w:sz w:val="19"/>
        </w:rPr>
        <w:t>Joint</w:t>
      </w:r>
      <w:r>
        <w:rPr>
          <w:spacing w:val="1"/>
          <w:sz w:val="19"/>
        </w:rPr>
        <w:t> </w:t>
      </w:r>
      <w:r>
        <w:rPr>
          <w:sz w:val="19"/>
        </w:rPr>
        <w:t>recommendations</w:t>
      </w:r>
      <w:r>
        <w:rPr>
          <w:spacing w:val="1"/>
          <w:sz w:val="19"/>
        </w:rPr>
        <w:t> </w:t>
      </w:r>
      <w:r>
        <w:rPr>
          <w:sz w:val="19"/>
        </w:rPr>
        <w:t>from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International</w:t>
      </w:r>
      <w:r>
        <w:rPr>
          <w:spacing w:val="1"/>
          <w:sz w:val="19"/>
        </w:rPr>
        <w:t> </w:t>
      </w:r>
      <w:r>
        <w:rPr>
          <w:sz w:val="19"/>
        </w:rPr>
        <w:t>Society</w:t>
      </w:r>
      <w:r>
        <w:rPr>
          <w:spacing w:val="1"/>
          <w:sz w:val="19"/>
        </w:rPr>
        <w:t> </w:t>
      </w:r>
      <w:r>
        <w:rPr>
          <w:sz w:val="19"/>
        </w:rPr>
        <w:t>for</w:t>
      </w:r>
      <w:r>
        <w:rPr>
          <w:spacing w:val="1"/>
          <w:sz w:val="19"/>
        </w:rPr>
        <w:t> </w:t>
      </w:r>
      <w:r>
        <w:rPr>
          <w:sz w:val="19"/>
        </w:rPr>
        <w:t>Chronobiology</w:t>
      </w:r>
      <w:r>
        <w:rPr>
          <w:spacing w:val="1"/>
          <w:sz w:val="19"/>
        </w:rPr>
        <w:t> </w:t>
      </w:r>
      <w:r>
        <w:rPr>
          <w:sz w:val="19"/>
        </w:rPr>
        <w:t>(ISC),</w:t>
      </w:r>
      <w:r>
        <w:rPr>
          <w:spacing w:val="1"/>
          <w:sz w:val="19"/>
        </w:rPr>
        <w:t> </w:t>
      </w:r>
      <w:r>
        <w:rPr>
          <w:sz w:val="19"/>
        </w:rPr>
        <w:t>American</w:t>
      </w:r>
      <w:r>
        <w:rPr>
          <w:spacing w:val="1"/>
          <w:sz w:val="19"/>
        </w:rPr>
        <w:t> </w:t>
      </w:r>
      <w:r>
        <w:rPr>
          <w:sz w:val="19"/>
        </w:rPr>
        <w:t>Association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Medical</w:t>
      </w:r>
      <w:r>
        <w:rPr>
          <w:spacing w:val="1"/>
          <w:sz w:val="19"/>
        </w:rPr>
        <w:t> </w:t>
      </w:r>
      <w:r>
        <w:rPr>
          <w:sz w:val="19"/>
        </w:rPr>
        <w:t>Chronobiology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Chronotherapeutics</w:t>
      </w:r>
      <w:r>
        <w:rPr>
          <w:spacing w:val="1"/>
          <w:sz w:val="19"/>
        </w:rPr>
        <w:t> </w:t>
      </w:r>
      <w:r>
        <w:rPr>
          <w:sz w:val="19"/>
        </w:rPr>
        <w:t>(AAMCC),</w:t>
      </w:r>
      <w:r>
        <w:rPr>
          <w:spacing w:val="1"/>
          <w:sz w:val="19"/>
        </w:rPr>
        <w:t> </w:t>
      </w:r>
      <w:r>
        <w:rPr>
          <w:sz w:val="19"/>
        </w:rPr>
        <w:t>Spanish</w:t>
      </w:r>
      <w:r>
        <w:rPr>
          <w:spacing w:val="1"/>
          <w:sz w:val="19"/>
        </w:rPr>
        <w:t> </w:t>
      </w:r>
      <w:r>
        <w:rPr>
          <w:sz w:val="19"/>
        </w:rPr>
        <w:t>Society of Applied Chronobiology, Chronotherapy, and Vas-</w:t>
      </w:r>
      <w:r>
        <w:rPr>
          <w:spacing w:val="1"/>
          <w:sz w:val="19"/>
        </w:rPr>
        <w:t> </w:t>
      </w:r>
      <w:r>
        <w:rPr>
          <w:sz w:val="19"/>
        </w:rPr>
        <w:t>cular</w:t>
      </w:r>
      <w:r>
        <w:rPr>
          <w:spacing w:val="36"/>
          <w:sz w:val="19"/>
        </w:rPr>
        <w:t> </w:t>
      </w:r>
      <w:r>
        <w:rPr>
          <w:sz w:val="19"/>
        </w:rPr>
        <w:t>Risk</w:t>
      </w:r>
      <w:r>
        <w:rPr>
          <w:spacing w:val="37"/>
          <w:sz w:val="19"/>
        </w:rPr>
        <w:t> </w:t>
      </w:r>
      <w:r>
        <w:rPr>
          <w:sz w:val="19"/>
        </w:rPr>
        <w:t>(SECAC),</w:t>
      </w:r>
      <w:r>
        <w:rPr>
          <w:spacing w:val="36"/>
          <w:sz w:val="19"/>
        </w:rPr>
        <w:t> </w:t>
      </w:r>
      <w:r>
        <w:rPr>
          <w:sz w:val="19"/>
        </w:rPr>
        <w:t>Spanish</w:t>
      </w:r>
      <w:r>
        <w:rPr>
          <w:spacing w:val="37"/>
          <w:sz w:val="19"/>
        </w:rPr>
        <w:t> </w:t>
      </w:r>
      <w:r>
        <w:rPr>
          <w:sz w:val="19"/>
        </w:rPr>
        <w:t>Society</w:t>
      </w:r>
      <w:r>
        <w:rPr>
          <w:spacing w:val="36"/>
          <w:sz w:val="19"/>
        </w:rPr>
        <w:t> </w:t>
      </w:r>
      <w:r>
        <w:rPr>
          <w:sz w:val="19"/>
        </w:rPr>
        <w:t>of</w:t>
      </w:r>
      <w:r>
        <w:rPr>
          <w:spacing w:val="37"/>
          <w:sz w:val="19"/>
        </w:rPr>
        <w:t> </w:t>
      </w:r>
      <w:r>
        <w:rPr>
          <w:sz w:val="19"/>
        </w:rPr>
        <w:t>410</w:t>
      </w:r>
      <w:r>
        <w:rPr>
          <w:spacing w:val="36"/>
          <w:sz w:val="19"/>
        </w:rPr>
        <w:t> </w:t>
      </w:r>
      <w:r>
        <w:rPr>
          <w:sz w:val="19"/>
        </w:rPr>
        <w:t>R.C.</w:t>
      </w:r>
      <w:r>
        <w:rPr>
          <w:spacing w:val="37"/>
          <w:sz w:val="19"/>
        </w:rPr>
        <w:t> </w:t>
      </w:r>
      <w:r>
        <w:rPr>
          <w:sz w:val="19"/>
        </w:rPr>
        <w:t>Hermida</w:t>
      </w:r>
      <w:r>
        <w:rPr>
          <w:spacing w:val="36"/>
          <w:sz w:val="19"/>
        </w:rPr>
        <w:t> </w:t>
      </w:r>
      <w:r>
        <w:rPr>
          <w:sz w:val="19"/>
        </w:rPr>
        <w:t>et</w:t>
      </w:r>
      <w:r>
        <w:rPr>
          <w:spacing w:val="1"/>
          <w:sz w:val="19"/>
        </w:rPr>
        <w:t> </w:t>
      </w:r>
      <w:r>
        <w:rPr>
          <w:sz w:val="19"/>
        </w:rPr>
        <w:t>al. Atherosclerosis (SEA), and Romanian Society of Internal</w:t>
      </w:r>
      <w:r>
        <w:rPr>
          <w:spacing w:val="1"/>
          <w:sz w:val="19"/>
        </w:rPr>
        <w:t> </w:t>
      </w:r>
      <w:r>
        <w:rPr>
          <w:sz w:val="19"/>
        </w:rPr>
        <w:t>Medicine</w:t>
      </w:r>
      <w:r>
        <w:rPr>
          <w:spacing w:val="5"/>
          <w:sz w:val="19"/>
        </w:rPr>
        <w:t> </w:t>
      </w:r>
      <w:r>
        <w:rPr>
          <w:sz w:val="19"/>
        </w:rPr>
        <w:t>(RSIM).</w:t>
      </w:r>
      <w:r>
        <w:rPr>
          <w:spacing w:val="6"/>
          <w:sz w:val="19"/>
        </w:rPr>
        <w:t> </w:t>
      </w:r>
      <w:r>
        <w:rPr>
          <w:sz w:val="19"/>
        </w:rPr>
        <w:t>Chronobiol</w:t>
      </w:r>
      <w:r>
        <w:rPr>
          <w:spacing w:val="5"/>
          <w:sz w:val="19"/>
        </w:rPr>
        <w:t> </w:t>
      </w:r>
      <w:r>
        <w:rPr>
          <w:sz w:val="19"/>
        </w:rPr>
        <w:t>Int,</w:t>
      </w:r>
      <w:r>
        <w:rPr>
          <w:spacing w:val="6"/>
          <w:sz w:val="19"/>
        </w:rPr>
        <w:t> </w:t>
      </w:r>
      <w:r>
        <w:rPr>
          <w:sz w:val="19"/>
        </w:rPr>
        <w:t>30:</w:t>
      </w:r>
      <w:r>
        <w:rPr>
          <w:spacing w:val="5"/>
          <w:sz w:val="19"/>
        </w:rPr>
        <w:t> </w:t>
      </w:r>
      <w:r>
        <w:rPr>
          <w:sz w:val="19"/>
        </w:rPr>
        <w:t>355-410.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  <w:tab w:pos="865" w:val="left" w:leader="none"/>
        </w:tabs>
        <w:spacing w:line="324" w:lineRule="auto" w:before="0" w:after="0"/>
        <w:ind w:left="110" w:right="125" w:firstLine="0"/>
        <w:jc w:val="both"/>
        <w:rPr>
          <w:sz w:val="19"/>
        </w:rPr>
      </w:pPr>
      <w:r>
        <w:rPr>
          <w:sz w:val="19"/>
        </w:rPr>
        <w:t>Hermida</w:t>
      </w:r>
      <w:r>
        <w:rPr>
          <w:spacing w:val="1"/>
          <w:sz w:val="19"/>
        </w:rPr>
        <w:t> </w:t>
      </w:r>
      <w:r>
        <w:rPr>
          <w:sz w:val="19"/>
        </w:rPr>
        <w:t>RC,</w:t>
      </w:r>
      <w:r>
        <w:rPr>
          <w:spacing w:val="1"/>
          <w:sz w:val="19"/>
        </w:rPr>
        <w:t> </w:t>
      </w:r>
      <w:r>
        <w:rPr>
          <w:sz w:val="19"/>
        </w:rPr>
        <w:t>Ayala</w:t>
      </w:r>
      <w:r>
        <w:rPr>
          <w:spacing w:val="1"/>
          <w:sz w:val="19"/>
        </w:rPr>
        <w:t> </w:t>
      </w:r>
      <w:r>
        <w:rPr>
          <w:sz w:val="19"/>
        </w:rPr>
        <w:t>DE,</w:t>
      </w:r>
      <w:r>
        <w:rPr>
          <w:spacing w:val="1"/>
          <w:sz w:val="19"/>
        </w:rPr>
        <w:t> </w:t>
      </w:r>
      <w:r>
        <w:rPr>
          <w:sz w:val="19"/>
        </w:rPr>
        <w:t>Mojón</w:t>
      </w:r>
      <w:r>
        <w:rPr>
          <w:spacing w:val="1"/>
          <w:sz w:val="19"/>
        </w:rPr>
        <w:t> </w:t>
      </w:r>
      <w:r>
        <w:rPr>
          <w:sz w:val="19"/>
        </w:rPr>
        <w:t>A,</w:t>
      </w:r>
      <w:r>
        <w:rPr>
          <w:spacing w:val="1"/>
          <w:sz w:val="19"/>
        </w:rPr>
        <w:t> </w:t>
      </w:r>
      <w:r>
        <w:rPr>
          <w:sz w:val="19"/>
        </w:rPr>
        <w:t>Fernández</w:t>
      </w:r>
      <w:r>
        <w:rPr>
          <w:spacing w:val="42"/>
          <w:sz w:val="19"/>
        </w:rPr>
        <w:t> </w:t>
      </w:r>
      <w:r>
        <w:rPr>
          <w:sz w:val="19"/>
        </w:rPr>
        <w:t>JR</w:t>
      </w:r>
      <w:r>
        <w:rPr>
          <w:spacing w:val="1"/>
          <w:sz w:val="19"/>
        </w:rPr>
        <w:t> </w:t>
      </w:r>
      <w:r>
        <w:rPr>
          <w:sz w:val="19"/>
        </w:rPr>
        <w:t>(2011) Influence of time of day of blood pressurelowering</w:t>
      </w:r>
      <w:r>
        <w:rPr>
          <w:spacing w:val="1"/>
          <w:sz w:val="19"/>
        </w:rPr>
        <w:t> </w:t>
      </w:r>
      <w:r>
        <w:rPr>
          <w:sz w:val="19"/>
        </w:rPr>
        <w:t>treatment</w:t>
      </w:r>
      <w:r>
        <w:rPr>
          <w:spacing w:val="1"/>
          <w:sz w:val="19"/>
        </w:rPr>
        <w:t> </w:t>
      </w:r>
      <w:r>
        <w:rPr>
          <w:sz w:val="19"/>
        </w:rPr>
        <w:t>on</w:t>
      </w:r>
      <w:r>
        <w:rPr>
          <w:spacing w:val="1"/>
          <w:sz w:val="19"/>
        </w:rPr>
        <w:t> </w:t>
      </w:r>
      <w:r>
        <w:rPr>
          <w:sz w:val="19"/>
        </w:rPr>
        <w:t>cardiovascular</w:t>
      </w:r>
      <w:r>
        <w:rPr>
          <w:spacing w:val="1"/>
          <w:sz w:val="19"/>
        </w:rPr>
        <w:t> </w:t>
      </w:r>
      <w:r>
        <w:rPr>
          <w:sz w:val="19"/>
        </w:rPr>
        <w:t>risk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42"/>
          <w:sz w:val="19"/>
        </w:rPr>
        <w:t> </w:t>
      </w:r>
      <w:r>
        <w:rPr>
          <w:sz w:val="19"/>
        </w:rPr>
        <w:t>hypertensive</w:t>
      </w:r>
      <w:r>
        <w:rPr>
          <w:spacing w:val="43"/>
          <w:sz w:val="19"/>
        </w:rPr>
        <w:t> </w:t>
      </w:r>
      <w:r>
        <w:rPr>
          <w:sz w:val="19"/>
        </w:rPr>
        <w:t>patients</w:t>
      </w:r>
      <w:r>
        <w:rPr>
          <w:spacing w:val="1"/>
          <w:sz w:val="19"/>
        </w:rPr>
        <w:t> </w:t>
      </w:r>
      <w:r>
        <w:rPr>
          <w:sz w:val="19"/>
        </w:rPr>
        <w:t>with</w:t>
      </w:r>
      <w:r>
        <w:rPr>
          <w:spacing w:val="-1"/>
          <w:sz w:val="19"/>
        </w:rPr>
        <w:t> </w:t>
      </w:r>
      <w:r>
        <w:rPr>
          <w:sz w:val="19"/>
        </w:rPr>
        <w:t>type 2 diabetes. Diabetes Care 34: 1270-6.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  <w:tab w:pos="865" w:val="left" w:leader="none"/>
        </w:tabs>
        <w:spacing w:line="324" w:lineRule="auto" w:before="0" w:after="0"/>
        <w:ind w:left="110" w:right="123" w:firstLine="0"/>
        <w:jc w:val="both"/>
        <w:rPr>
          <w:sz w:val="19"/>
        </w:rPr>
      </w:pPr>
      <w:r>
        <w:rPr>
          <w:w w:val="105"/>
          <w:sz w:val="19"/>
        </w:rPr>
        <w:t>Hermida RC, Ayala DE, Mojón A, Fernández JR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(2011) Bedtime dosing of antihypertensive medications re-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duces cardiovascular risk in CKD. J Am Soc Nephrol, 22: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2313-21.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324" w:lineRule="auto" w:before="1" w:after="0"/>
        <w:ind w:left="110" w:right="124" w:firstLine="0"/>
        <w:jc w:val="both"/>
        <w:rPr>
          <w:sz w:val="19"/>
        </w:rPr>
      </w:pPr>
      <w:r>
        <w:rPr>
          <w:sz w:val="19"/>
        </w:rPr>
        <w:t>Raija</w:t>
      </w:r>
      <w:r>
        <w:rPr>
          <w:spacing w:val="1"/>
          <w:sz w:val="19"/>
        </w:rPr>
        <w:t> </w:t>
      </w:r>
      <w:r>
        <w:rPr>
          <w:sz w:val="19"/>
        </w:rPr>
        <w:t>Lithovius</w:t>
      </w:r>
      <w:r>
        <w:rPr>
          <w:spacing w:val="1"/>
          <w:sz w:val="19"/>
        </w:rPr>
        <w:t> </w:t>
      </w:r>
      <w:r>
        <w:rPr>
          <w:sz w:val="19"/>
        </w:rPr>
        <w:t>,</w:t>
      </w:r>
      <w:r>
        <w:rPr>
          <w:spacing w:val="1"/>
          <w:sz w:val="19"/>
        </w:rPr>
        <w:t> </w:t>
      </w:r>
      <w:r>
        <w:rPr>
          <w:sz w:val="19"/>
        </w:rPr>
        <w:t>Gordin</w:t>
      </w:r>
      <w:r>
        <w:rPr>
          <w:spacing w:val="1"/>
          <w:sz w:val="19"/>
        </w:rPr>
        <w:t> </w:t>
      </w:r>
      <w:r>
        <w:rPr>
          <w:sz w:val="19"/>
        </w:rPr>
        <w:t>D,</w:t>
      </w:r>
      <w:r>
        <w:rPr>
          <w:spacing w:val="42"/>
          <w:sz w:val="19"/>
        </w:rPr>
        <w:t> </w:t>
      </w:r>
      <w:r>
        <w:rPr>
          <w:sz w:val="19"/>
        </w:rPr>
        <w:t>Forsblom</w:t>
      </w:r>
      <w:r>
        <w:rPr>
          <w:spacing w:val="43"/>
          <w:sz w:val="19"/>
        </w:rPr>
        <w:t> </w:t>
      </w:r>
      <w:r>
        <w:rPr>
          <w:sz w:val="19"/>
        </w:rPr>
        <w:t>C,</w:t>
      </w:r>
      <w:r>
        <w:rPr>
          <w:spacing w:val="43"/>
          <w:sz w:val="19"/>
        </w:rPr>
        <w:t> </w:t>
      </w:r>
      <w:r>
        <w:rPr>
          <w:sz w:val="19"/>
        </w:rPr>
        <w:t>Saraheimo</w:t>
      </w:r>
      <w:r>
        <w:rPr>
          <w:spacing w:val="-40"/>
          <w:sz w:val="19"/>
        </w:rPr>
        <w:t> </w:t>
      </w:r>
      <w:r>
        <w:rPr>
          <w:sz w:val="19"/>
        </w:rPr>
        <w:t>M,</w:t>
      </w:r>
      <w:r>
        <w:rPr>
          <w:spacing w:val="1"/>
          <w:sz w:val="19"/>
        </w:rPr>
        <w:t> </w:t>
      </w:r>
      <w:r>
        <w:rPr>
          <w:sz w:val="19"/>
        </w:rPr>
        <w:t>Harjutsalo</w:t>
      </w:r>
      <w:r>
        <w:rPr>
          <w:spacing w:val="1"/>
          <w:sz w:val="19"/>
        </w:rPr>
        <w:t> </w:t>
      </w:r>
      <w:r>
        <w:rPr>
          <w:sz w:val="19"/>
        </w:rPr>
        <w:t>V,</w:t>
      </w:r>
      <w:r>
        <w:rPr>
          <w:spacing w:val="1"/>
          <w:sz w:val="19"/>
        </w:rPr>
        <w:t> </w:t>
      </w:r>
      <w:r>
        <w:rPr>
          <w:sz w:val="19"/>
        </w:rPr>
        <w:t>Groop</w:t>
      </w:r>
      <w:r>
        <w:rPr>
          <w:spacing w:val="1"/>
          <w:sz w:val="19"/>
        </w:rPr>
        <w:t> </w:t>
      </w:r>
      <w:r>
        <w:rPr>
          <w:sz w:val="19"/>
        </w:rPr>
        <w:t>PH</w:t>
      </w:r>
      <w:r>
        <w:rPr>
          <w:spacing w:val="1"/>
          <w:sz w:val="19"/>
        </w:rPr>
        <w:t> </w:t>
      </w:r>
      <w:r>
        <w:rPr>
          <w:sz w:val="19"/>
        </w:rPr>
        <w:t>(2018)</w:t>
      </w:r>
      <w:r>
        <w:rPr>
          <w:spacing w:val="1"/>
          <w:sz w:val="19"/>
        </w:rPr>
        <w:t> </w:t>
      </w:r>
      <w:r>
        <w:rPr>
          <w:sz w:val="19"/>
        </w:rPr>
        <w:t>on</w:t>
      </w:r>
      <w:r>
        <w:rPr>
          <w:spacing w:val="1"/>
          <w:sz w:val="19"/>
        </w:rPr>
        <w:t> </w:t>
      </w:r>
      <w:r>
        <w:rPr>
          <w:sz w:val="19"/>
        </w:rPr>
        <w:t>behalf</w:t>
      </w:r>
      <w:r>
        <w:rPr>
          <w:spacing w:val="42"/>
          <w:sz w:val="19"/>
        </w:rPr>
        <w:t> </w:t>
      </w:r>
      <w:r>
        <w:rPr>
          <w:sz w:val="19"/>
        </w:rPr>
        <w:t>of</w:t>
      </w:r>
      <w:r>
        <w:rPr>
          <w:spacing w:val="43"/>
          <w:sz w:val="19"/>
        </w:rPr>
        <w:t> </w:t>
      </w:r>
      <w:r>
        <w:rPr>
          <w:sz w:val="19"/>
        </w:rPr>
        <w:t>the</w:t>
      </w:r>
      <w:r>
        <w:rPr>
          <w:spacing w:val="43"/>
          <w:sz w:val="19"/>
        </w:rPr>
        <w:t> </w:t>
      </w:r>
      <w:r>
        <w:rPr>
          <w:sz w:val="19"/>
        </w:rPr>
        <w:t>Finn-</w:t>
      </w:r>
      <w:r>
        <w:rPr>
          <w:spacing w:val="1"/>
          <w:sz w:val="19"/>
        </w:rPr>
        <w:t> </w:t>
      </w:r>
      <w:r>
        <w:rPr>
          <w:sz w:val="19"/>
        </w:rPr>
        <w:t>Diane Study Group. Ambulatory blood pressure and arterial</w:t>
      </w:r>
      <w:r>
        <w:rPr>
          <w:spacing w:val="1"/>
          <w:sz w:val="19"/>
        </w:rPr>
        <w:t> </w:t>
      </w:r>
      <w:r>
        <w:rPr>
          <w:sz w:val="19"/>
        </w:rPr>
        <w:t>stiffness in individuals with type 1 diabetes. Diabetologia 61:</w:t>
      </w:r>
      <w:r>
        <w:rPr>
          <w:spacing w:val="1"/>
          <w:sz w:val="19"/>
        </w:rPr>
        <w:t> </w:t>
      </w:r>
      <w:r>
        <w:rPr>
          <w:sz w:val="19"/>
        </w:rPr>
        <w:t>1935-45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76" w:val="left" w:leader="none"/>
          <w:tab w:pos="877" w:val="left" w:leader="none"/>
        </w:tabs>
        <w:spacing w:line="324" w:lineRule="auto" w:before="0" w:after="0"/>
        <w:ind w:left="110" w:right="127" w:firstLine="0"/>
        <w:jc w:val="both"/>
        <w:rPr>
          <w:sz w:val="19"/>
        </w:rPr>
      </w:pPr>
      <w:r>
        <w:rPr>
          <w:w w:val="105"/>
          <w:sz w:val="19"/>
        </w:rPr>
        <w:t>Eguchi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K,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Pickering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TG,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Hoshide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Ishikawa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J,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Ishikawa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S,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Schwartz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J,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et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al.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(2008)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Ambulatory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blood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pres-</w:t>
      </w:r>
    </w:p>
    <w:p>
      <w:pPr>
        <w:spacing w:after="0" w:line="324" w:lineRule="auto"/>
        <w:jc w:val="both"/>
        <w:rPr>
          <w:sz w:val="19"/>
        </w:rPr>
        <w:sectPr>
          <w:type w:val="continuous"/>
          <w:pgSz w:w="11910" w:h="16840"/>
          <w:pgMar w:top="860" w:bottom="1140" w:left="740" w:right="720"/>
          <w:cols w:num="2" w:equalWidth="0">
            <w:col w:w="4981" w:space="405"/>
            <w:col w:w="5064"/>
          </w:cols>
        </w:sectPr>
      </w:pPr>
    </w:p>
    <w:p>
      <w:pPr>
        <w:pStyle w:val="BodyText"/>
        <w:spacing w:before="12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899" w:footer="935" w:top="1120" w:bottom="1120" w:left="740" w:right="720"/>
        </w:sectPr>
      </w:pPr>
    </w:p>
    <w:p>
      <w:pPr>
        <w:pStyle w:val="BodyText"/>
        <w:spacing w:line="314" w:lineRule="auto" w:before="57"/>
        <w:ind w:left="110" w:right="38"/>
        <w:jc w:val="both"/>
      </w:pPr>
      <w:r>
        <w:rPr/>
        <w:t>sure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better</w:t>
      </w:r>
      <w:r>
        <w:rPr>
          <w:spacing w:val="-6"/>
        </w:rPr>
        <w:t> </w:t>
      </w:r>
      <w:r>
        <w:rPr/>
        <w:t>marker</w:t>
      </w:r>
      <w:r>
        <w:rPr>
          <w:spacing w:val="-6"/>
        </w:rPr>
        <w:t> </w:t>
      </w:r>
      <w:r>
        <w:rPr/>
        <w:t>than</w:t>
      </w:r>
      <w:r>
        <w:rPr>
          <w:spacing w:val="-7"/>
        </w:rPr>
        <w:t> </w:t>
      </w:r>
      <w:r>
        <w:rPr/>
        <w:t>clinic</w:t>
      </w:r>
      <w:r>
        <w:rPr>
          <w:spacing w:val="-6"/>
        </w:rPr>
        <w:t> </w:t>
      </w:r>
      <w:r>
        <w:rPr/>
        <w:t>blood</w:t>
      </w:r>
      <w:r>
        <w:rPr>
          <w:spacing w:val="-6"/>
        </w:rPr>
        <w:t> </w:t>
      </w:r>
      <w:r>
        <w:rPr/>
        <w:t>pressure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predict-</w:t>
      </w:r>
      <w:r>
        <w:rPr>
          <w:spacing w:val="-43"/>
        </w:rPr>
        <w:t> </w:t>
      </w:r>
      <w:r>
        <w:rPr>
          <w:w w:val="95"/>
        </w:rPr>
        <w:t>ing cardiovascular events in patients with/without type 2 dia-</w:t>
      </w:r>
      <w:r>
        <w:rPr>
          <w:spacing w:val="1"/>
          <w:w w:val="95"/>
        </w:rPr>
        <w:t> </w:t>
      </w:r>
      <w:r>
        <w:rPr/>
        <w:t>betes.</w:t>
      </w:r>
      <w:r>
        <w:rPr>
          <w:spacing w:val="-4"/>
        </w:rPr>
        <w:t> </w:t>
      </w:r>
      <w:r>
        <w:rPr/>
        <w:t>Am</w:t>
      </w:r>
      <w:r>
        <w:rPr>
          <w:spacing w:val="-3"/>
        </w:rPr>
        <w:t> </w:t>
      </w:r>
      <w:r>
        <w:rPr/>
        <w:t>J</w:t>
      </w:r>
      <w:r>
        <w:rPr>
          <w:spacing w:val="-4"/>
        </w:rPr>
        <w:t> </w:t>
      </w:r>
      <w:r>
        <w:rPr/>
        <w:t>Hypertens,</w:t>
      </w:r>
      <w:r>
        <w:rPr>
          <w:spacing w:val="-3"/>
        </w:rPr>
        <w:t> </w:t>
      </w:r>
      <w:r>
        <w:rPr/>
        <w:t>21:</w:t>
      </w:r>
      <w:r>
        <w:rPr>
          <w:spacing w:val="-4"/>
        </w:rPr>
        <w:t> </w:t>
      </w:r>
      <w:r>
        <w:rPr/>
        <w:t>443-50.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04" w:val="left" w:leader="none"/>
          <w:tab w:pos="805" w:val="left" w:leader="none"/>
        </w:tabs>
        <w:spacing w:line="314" w:lineRule="auto" w:before="0" w:after="0"/>
        <w:ind w:left="110" w:right="51" w:firstLine="0"/>
        <w:jc w:val="left"/>
        <w:rPr>
          <w:sz w:val="20"/>
        </w:rPr>
      </w:pPr>
      <w:r>
        <w:rPr>
          <w:sz w:val="20"/>
        </w:rPr>
        <w:t>American</w:t>
      </w:r>
      <w:r>
        <w:rPr>
          <w:spacing w:val="-10"/>
          <w:sz w:val="20"/>
        </w:rPr>
        <w:t> </w:t>
      </w:r>
      <w:r>
        <w:rPr>
          <w:sz w:val="20"/>
        </w:rPr>
        <w:t>Diabetes</w:t>
      </w:r>
      <w:r>
        <w:rPr>
          <w:spacing w:val="-10"/>
          <w:sz w:val="20"/>
        </w:rPr>
        <w:t> </w:t>
      </w:r>
      <w:r>
        <w:rPr>
          <w:sz w:val="20"/>
        </w:rPr>
        <w:t>Association</w:t>
      </w:r>
      <w:r>
        <w:rPr>
          <w:spacing w:val="-10"/>
          <w:sz w:val="20"/>
        </w:rPr>
        <w:t> </w:t>
      </w:r>
      <w:r>
        <w:rPr>
          <w:sz w:val="20"/>
        </w:rPr>
        <w:t>(2012)</w:t>
      </w:r>
      <w:r>
        <w:rPr>
          <w:spacing w:val="-10"/>
          <w:sz w:val="20"/>
        </w:rPr>
        <w:t> </w:t>
      </w:r>
      <w:r>
        <w:rPr>
          <w:sz w:val="20"/>
        </w:rPr>
        <w:t>Standards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42"/>
          <w:sz w:val="20"/>
        </w:rPr>
        <w:t> </w:t>
      </w:r>
      <w:r>
        <w:rPr>
          <w:w w:val="95"/>
          <w:sz w:val="20"/>
        </w:rPr>
        <w:t>Medical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Care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Diabetes-2012.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Diabetes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Care,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35: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S11-63.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52" w:val="left" w:leader="none"/>
          <w:tab w:pos="853" w:val="left" w:leader="none"/>
        </w:tabs>
        <w:spacing w:line="314" w:lineRule="auto" w:before="0" w:after="0"/>
        <w:ind w:left="110" w:right="38" w:firstLine="0"/>
        <w:jc w:val="left"/>
        <w:rPr>
          <w:sz w:val="20"/>
        </w:rPr>
      </w:pPr>
      <w:r>
        <w:rPr>
          <w:sz w:val="20"/>
        </w:rPr>
        <w:t>Hermida</w:t>
      </w:r>
      <w:r>
        <w:rPr>
          <w:spacing w:val="38"/>
          <w:sz w:val="20"/>
        </w:rPr>
        <w:t> </w:t>
      </w:r>
      <w:r>
        <w:rPr>
          <w:sz w:val="20"/>
        </w:rPr>
        <w:t>RC,</w:t>
      </w:r>
      <w:r>
        <w:rPr>
          <w:spacing w:val="38"/>
          <w:sz w:val="20"/>
        </w:rPr>
        <w:t> </w:t>
      </w:r>
      <w:r>
        <w:rPr>
          <w:sz w:val="20"/>
        </w:rPr>
        <w:t>Ayala</w:t>
      </w:r>
      <w:r>
        <w:rPr>
          <w:spacing w:val="38"/>
          <w:sz w:val="20"/>
        </w:rPr>
        <w:t> </w:t>
      </w:r>
      <w:r>
        <w:rPr>
          <w:sz w:val="20"/>
        </w:rPr>
        <w:t>DE,</w:t>
      </w:r>
      <w:r>
        <w:rPr>
          <w:spacing w:val="38"/>
          <w:sz w:val="20"/>
        </w:rPr>
        <w:t> </w:t>
      </w:r>
      <w:r>
        <w:rPr>
          <w:sz w:val="20"/>
        </w:rPr>
        <w:t>Fernandez</w:t>
      </w:r>
      <w:r>
        <w:rPr>
          <w:spacing w:val="38"/>
          <w:sz w:val="20"/>
        </w:rPr>
        <w:t> </w:t>
      </w:r>
      <w:r>
        <w:rPr>
          <w:sz w:val="20"/>
        </w:rPr>
        <w:t>JR,</w:t>
      </w:r>
      <w:r>
        <w:rPr>
          <w:spacing w:val="38"/>
          <w:sz w:val="20"/>
        </w:rPr>
        <w:t> </w:t>
      </w:r>
      <w:r>
        <w:rPr>
          <w:sz w:val="20"/>
        </w:rPr>
        <w:t>Mojon</w:t>
      </w:r>
      <w:r>
        <w:rPr>
          <w:spacing w:val="38"/>
          <w:sz w:val="20"/>
        </w:rPr>
        <w:t> </w:t>
      </w:r>
      <w:r>
        <w:rPr>
          <w:sz w:val="20"/>
        </w:rPr>
        <w:t>A,</w:t>
      </w:r>
      <w:r>
        <w:rPr>
          <w:spacing w:val="-42"/>
          <w:sz w:val="20"/>
        </w:rPr>
        <w:t> </w:t>
      </w:r>
      <w:r>
        <w:rPr>
          <w:w w:val="95"/>
          <w:sz w:val="20"/>
        </w:rPr>
        <w:t>Smolensky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MH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(2018)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Hypertension: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New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perspective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on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its</w:t>
      </w:r>
    </w:p>
    <w:p>
      <w:pPr>
        <w:spacing w:line="324" w:lineRule="auto" w:before="61"/>
        <w:ind w:left="110" w:right="126" w:firstLine="0"/>
        <w:jc w:val="both"/>
        <w:rPr>
          <w:sz w:val="19"/>
        </w:rPr>
      </w:pPr>
      <w:r>
        <w:rPr/>
        <w:br w:type="column"/>
      </w:r>
      <w:r>
        <w:rPr>
          <w:sz w:val="19"/>
        </w:rPr>
        <w:t>definition and clinical management by bedtime therapy subs-</w:t>
      </w:r>
      <w:r>
        <w:rPr>
          <w:spacing w:val="1"/>
          <w:sz w:val="19"/>
        </w:rPr>
        <w:t> </w:t>
      </w:r>
      <w:r>
        <w:rPr>
          <w:sz w:val="19"/>
        </w:rPr>
        <w:t>tantially</w:t>
      </w:r>
      <w:r>
        <w:rPr>
          <w:spacing w:val="1"/>
          <w:sz w:val="19"/>
        </w:rPr>
        <w:t> </w:t>
      </w:r>
      <w:r>
        <w:rPr>
          <w:sz w:val="19"/>
        </w:rPr>
        <w:t>reduces</w:t>
      </w:r>
      <w:r>
        <w:rPr>
          <w:spacing w:val="1"/>
          <w:sz w:val="19"/>
        </w:rPr>
        <w:t> </w:t>
      </w:r>
      <w:r>
        <w:rPr>
          <w:sz w:val="19"/>
        </w:rPr>
        <w:t>cardiovascular</w:t>
      </w:r>
      <w:r>
        <w:rPr>
          <w:spacing w:val="1"/>
          <w:sz w:val="19"/>
        </w:rPr>
        <w:t> </w:t>
      </w:r>
      <w:r>
        <w:rPr>
          <w:sz w:val="19"/>
        </w:rPr>
        <w:t>disease</w:t>
      </w:r>
      <w:r>
        <w:rPr>
          <w:spacing w:val="1"/>
          <w:sz w:val="19"/>
        </w:rPr>
        <w:t> </w:t>
      </w:r>
      <w:r>
        <w:rPr>
          <w:sz w:val="19"/>
        </w:rPr>
        <w:t>risk.</w:t>
      </w:r>
      <w:r>
        <w:rPr>
          <w:spacing w:val="1"/>
          <w:sz w:val="19"/>
        </w:rPr>
        <w:t> </w:t>
      </w:r>
      <w:r>
        <w:rPr>
          <w:sz w:val="19"/>
        </w:rPr>
        <w:t>Eur</w:t>
      </w:r>
      <w:r>
        <w:rPr>
          <w:spacing w:val="1"/>
          <w:sz w:val="19"/>
        </w:rPr>
        <w:t> </w:t>
      </w:r>
      <w:r>
        <w:rPr>
          <w:sz w:val="19"/>
        </w:rPr>
        <w:t>J</w:t>
      </w:r>
      <w:r>
        <w:rPr>
          <w:spacing w:val="42"/>
          <w:sz w:val="19"/>
        </w:rPr>
        <w:t> </w:t>
      </w:r>
      <w:r>
        <w:rPr>
          <w:sz w:val="19"/>
        </w:rPr>
        <w:t>Clin</w:t>
      </w:r>
      <w:r>
        <w:rPr>
          <w:spacing w:val="43"/>
          <w:sz w:val="19"/>
        </w:rPr>
        <w:t> </w:t>
      </w:r>
      <w:r>
        <w:rPr>
          <w:sz w:val="19"/>
        </w:rPr>
        <w:t>In-</w:t>
      </w:r>
      <w:r>
        <w:rPr>
          <w:spacing w:val="1"/>
          <w:sz w:val="19"/>
        </w:rPr>
        <w:t> </w:t>
      </w:r>
      <w:r>
        <w:rPr>
          <w:sz w:val="19"/>
        </w:rPr>
        <w:t>vest.</w:t>
      </w:r>
      <w:r>
        <w:rPr>
          <w:spacing w:val="-1"/>
          <w:sz w:val="19"/>
        </w:rPr>
        <w:t> </w:t>
      </w:r>
      <w:r>
        <w:rPr>
          <w:sz w:val="19"/>
        </w:rPr>
        <w:t>2018; 48: e12909.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95" w:val="left" w:leader="none"/>
          <w:tab w:pos="796" w:val="left" w:leader="none"/>
        </w:tabs>
        <w:spacing w:line="324" w:lineRule="auto" w:before="0" w:after="0"/>
        <w:ind w:left="110" w:right="128" w:firstLine="0"/>
        <w:jc w:val="both"/>
        <w:rPr>
          <w:sz w:val="19"/>
        </w:rPr>
      </w:pPr>
      <w:r>
        <w:rPr>
          <w:w w:val="105"/>
          <w:sz w:val="19"/>
        </w:rPr>
        <w:t>Rouxinol-Dias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AL,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Gonçalves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ML,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Ramalho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D,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Silva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J, Barbosa L, Polónia J (2022) Comparison of Blood Pressure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Variability between 24 h Ambulatory Monitoring and Office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Blood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Pressure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Diabetics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Nondiabetic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Patients: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43"/>
          <w:w w:val="105"/>
          <w:sz w:val="19"/>
        </w:rPr>
        <w:t> </w:t>
      </w:r>
      <w:r>
        <w:rPr>
          <w:w w:val="105"/>
          <w:sz w:val="19"/>
        </w:rPr>
        <w:t>Cross-Sectional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Study.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Int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J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Hypertens,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2022: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1022044.</w:t>
      </w:r>
    </w:p>
    <w:p>
      <w:pPr>
        <w:spacing w:after="0" w:line="324" w:lineRule="auto"/>
        <w:jc w:val="both"/>
        <w:rPr>
          <w:sz w:val="19"/>
        </w:rPr>
        <w:sectPr>
          <w:type w:val="continuous"/>
          <w:pgSz w:w="11910" w:h="16840"/>
          <w:pgMar w:top="860" w:bottom="1140" w:left="740" w:right="720"/>
          <w:cols w:num="2" w:equalWidth="0">
            <w:col w:w="4970" w:space="416"/>
            <w:col w:w="506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5065"/>
      </w:pPr>
      <w:r>
        <w:rPr/>
        <w:drawing>
          <wp:inline distT="0" distB="0" distL="0" distR="0">
            <wp:extent cx="3210932" cy="2295144"/>
            <wp:effectExtent l="0" t="0" r="0" b="0"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932" cy="229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sectPr>
      <w:type w:val="continuous"/>
      <w:pgSz w:w="11910" w:h="16840"/>
      <w:pgMar w:top="860" w:bottom="114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48640" from="42.52pt,781.072388pt" to="552.76pt,781.072388pt" stroked="true" strokeweight=".567pt" strokecolor="#6eb8dc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2pt;margin-top:792.27887pt;width:79.5pt;height:12pt;mso-position-horizontal-relative:page;mso-position-vertical-relative:page;z-index:-16048128" type="#_x0000_t202" filled="false" stroked="false">
          <v:textbox inset="0,0,0,0">
            <w:txbxContent>
              <w:p>
                <w:pPr>
                  <w:pStyle w:val="BodyText"/>
                  <w:spacing w:line="219" w:lineRule="exact"/>
                  <w:ind w:left="20"/>
                </w:pPr>
                <w:r>
                  <w:rPr/>
                  <w:t>JScholar</w:t>
                </w:r>
                <w:r>
                  <w:rPr>
                    <w:spacing w:val="3"/>
                  </w:rPr>
                  <w:t> </w:t>
                </w:r>
                <w:r>
                  <w:rPr/>
                  <w:t>Publishers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371.095001pt;margin-top:792.27887pt;width:182.7pt;height:12pt;mso-position-horizontal-relative:page;mso-position-vertical-relative:page;z-index:-16047616" type="#_x0000_t202" filled="false" stroked="false">
          <v:textbox inset="0,0,0,0">
            <w:txbxContent>
              <w:p>
                <w:pPr>
                  <w:pStyle w:val="BodyText"/>
                  <w:spacing w:line="219" w:lineRule="exact"/>
                  <w:ind w:left="20"/>
                </w:pPr>
                <w:r>
                  <w:rPr/>
                  <w:t>J</w:t>
                </w:r>
                <w:r>
                  <w:rPr>
                    <w:spacing w:val="-6"/>
                  </w:rPr>
                  <w:t> </w:t>
                </w:r>
                <w:r>
                  <w:rPr/>
                  <w:t>Hypertens</w:t>
                </w:r>
                <w:r>
                  <w:rPr>
                    <w:spacing w:val="-6"/>
                  </w:rPr>
                  <w:t> </w:t>
                </w:r>
                <w:r>
                  <w:rPr/>
                  <w:t>Health</w:t>
                </w:r>
                <w:r>
                  <w:rPr>
                    <w:spacing w:val="-5"/>
                  </w:rPr>
                  <w:t> </w:t>
                </w:r>
                <w:r>
                  <w:rPr/>
                  <w:t>Impacts</w:t>
                </w:r>
                <w:r>
                  <w:rPr>
                    <w:spacing w:val="-6"/>
                  </w:rPr>
                  <w:t> </w:t>
                </w:r>
                <w:r>
                  <w:rPr/>
                  <w:t>2024</w:t>
                </w:r>
                <w:r>
                  <w:rPr>
                    <w:spacing w:val="-6"/>
                  </w:rPr>
                  <w:t> </w:t>
                </w:r>
                <w:r>
                  <w:rPr>
                    <w:w w:val="95"/>
                  </w:rPr>
                  <w:t>|</w:t>
                </w:r>
                <w:r>
                  <w:rPr>
                    <w:spacing w:val="-3"/>
                    <w:w w:val="95"/>
                  </w:rPr>
                  <w:t> </w:t>
                </w:r>
                <w:r>
                  <w:rPr/>
                  <w:t>Vol</w:t>
                </w:r>
                <w:r>
                  <w:rPr>
                    <w:spacing w:val="-6"/>
                  </w:rPr>
                  <w:t> </w:t>
                </w:r>
                <w:r>
                  <w:rPr/>
                  <w:t>1:</w:t>
                </w:r>
                <w:r>
                  <w:rPr>
                    <w:spacing w:val="-5"/>
                  </w:rPr>
                  <w:t> </w:t>
                </w:r>
                <w:r>
                  <w:rPr/>
                  <w:t>101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46080" from="42.52pt,781.432434pt" to="552.76pt,781.432434pt" stroked="true" strokeweight=".567pt" strokecolor="#6eb8dc">
          <v:stroke dashstyle="solid"/>
          <w10:wrap type="none"/>
        </v:line>
      </w:pict>
    </w:r>
    <w:r>
      <w:rPr/>
      <w:pict>
        <v:shape style="position:absolute;margin-left:41.52pt;margin-top:792.57019pt;width:77.55pt;height:11.75pt;mso-position-horizontal-relative:page;mso-position-vertical-relative:page;z-index:-16045568" type="#_x0000_t202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JScholar</w:t>
                </w:r>
                <w:r>
                  <w:rPr>
                    <w:spacing w:val="30"/>
                    <w:sz w:val="19"/>
                  </w:rPr>
                  <w:t> </w:t>
                </w:r>
                <w:r>
                  <w:rPr>
                    <w:sz w:val="19"/>
                  </w:rPr>
                  <w:t>Publishers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567993pt;margin-top:792.57019pt;width:178.2pt;height:11.75pt;mso-position-horizontal-relative:page;mso-position-vertical-relative:page;z-index:-16045056" type="#_x0000_t202" filled="false" stroked="false">
          <v:textbox inset="0,0,0,0">
            <w:txbxContent>
              <w:p>
                <w:pPr>
                  <w:spacing w:line="213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J</w:t>
                </w:r>
                <w:r>
                  <w:rPr>
                    <w:spacing w:val="4"/>
                    <w:sz w:val="19"/>
                  </w:rPr>
                  <w:t> </w:t>
                </w:r>
                <w:r>
                  <w:rPr>
                    <w:sz w:val="19"/>
                  </w:rPr>
                  <w:t>Hypertens</w:t>
                </w:r>
                <w:r>
                  <w:rPr>
                    <w:spacing w:val="5"/>
                    <w:sz w:val="19"/>
                  </w:rPr>
                  <w:t> </w:t>
                </w:r>
                <w:r>
                  <w:rPr>
                    <w:sz w:val="19"/>
                  </w:rPr>
                  <w:t>Health</w:t>
                </w:r>
                <w:r>
                  <w:rPr>
                    <w:spacing w:val="5"/>
                    <w:sz w:val="19"/>
                  </w:rPr>
                  <w:t> </w:t>
                </w:r>
                <w:r>
                  <w:rPr>
                    <w:sz w:val="19"/>
                  </w:rPr>
                  <w:t>Impacts</w:t>
                </w:r>
                <w:r>
                  <w:rPr>
                    <w:spacing w:val="4"/>
                    <w:sz w:val="19"/>
                  </w:rPr>
                  <w:t> </w:t>
                </w:r>
                <w:r>
                  <w:rPr>
                    <w:sz w:val="19"/>
                  </w:rPr>
                  <w:t>2024</w:t>
                </w:r>
                <w:r>
                  <w:rPr>
                    <w:spacing w:val="5"/>
                    <w:sz w:val="19"/>
                  </w:rPr>
                  <w:t> </w:t>
                </w:r>
                <w:r>
                  <w:rPr>
                    <w:sz w:val="19"/>
                  </w:rPr>
                  <w:t>|</w:t>
                </w:r>
                <w:r>
                  <w:rPr>
                    <w:spacing w:val="5"/>
                    <w:sz w:val="19"/>
                  </w:rPr>
                  <w:t> </w:t>
                </w:r>
                <w:r>
                  <w:rPr>
                    <w:sz w:val="19"/>
                  </w:rPr>
                  <w:t>Vol</w:t>
                </w:r>
                <w:r>
                  <w:rPr>
                    <w:spacing w:val="5"/>
                    <w:sz w:val="19"/>
                  </w:rPr>
                  <w:t> </w:t>
                </w:r>
                <w:r>
                  <w:rPr>
                    <w:sz w:val="19"/>
                  </w:rPr>
                  <w:t>1:</w:t>
                </w:r>
                <w:r>
                  <w:rPr>
                    <w:spacing w:val="4"/>
                    <w:sz w:val="19"/>
                  </w:rPr>
                  <w:t> </w:t>
                </w:r>
                <w:r>
                  <w:rPr>
                    <w:sz w:val="19"/>
                  </w:rPr>
                  <w:t>101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47104" from="42.895pt,56.545013pt" to="552.385pt,56.545013pt" stroked="true" strokeweight=".75pt" strokecolor="#6eb8dc">
          <v:stroke dashstyle="solid"/>
          <w10:wrap type="none"/>
        </v:line>
      </w:pict>
    </w:r>
    <w:r>
      <w:rPr/>
      <w:pict>
        <v:shape style="position:absolute;margin-left:539.424988pt;margin-top:43.971764pt;width:15.4pt;height:11.75pt;mso-position-horizontal-relative:page;mso-position-vertical-relative:page;z-index:-16046592" type="#_x0000_t202" filled="false" stroked="false">
          <v:textbox inset="0,0,0,0">
            <w:txbxContent>
              <w:p>
                <w:pPr>
                  <w:spacing w:line="213" w:lineRule="exact" w:before="0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626"/>
        <w:jc w:val="left"/>
      </w:pPr>
      <w:rPr>
        <w:rFonts w:hint="default"/>
        <w:spacing w:val="0"/>
        <w:w w:val="9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5" w:hanging="6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0" w:hanging="6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6" w:hanging="6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1" w:hanging="6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6" w:hanging="6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2" w:hanging="6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7" w:hanging="6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2" w:hanging="6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"/>
      <w:ind w:left="11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left="110" w:right="128"/>
      <w:jc w:val="both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" w:right="38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0"/>
      <w:ind w:left="75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franvillalba81@hotmail.com" TargetMode="External"/><Relationship Id="rId9" Type="http://schemas.openxmlformats.org/officeDocument/2006/relationships/hyperlink" Target="mailto:ba.sspa@juntadeandalucia.es" TargetMode="External"/><Relationship Id="rId10" Type="http://schemas.openxmlformats.org/officeDocument/2006/relationships/hyperlink" Target="http://creativecommons.org/licenses/by/3.0/" TargetMode="External"/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2024-11-15T08:57:00Z</dcterms:created>
  <dcterms:modified xsi:type="dcterms:W3CDTF">2024-11-15T08:57:00Z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2024-11-15T00:00:00Z</vt:filetime>
  </property>
</Properties>
</file>