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DCD94" w14:textId="4FE3A134" w:rsidR="00DF318E" w:rsidRPr="00DF318E" w:rsidRDefault="00DF318E" w:rsidP="00DF318E">
      <w:pPr>
        <w:spacing w:line="360" w:lineRule="auto"/>
        <w:jc w:val="both"/>
        <w:rPr>
          <w:rFonts w:ascii="Times New Roman" w:eastAsia="Times New Roman" w:hAnsi="Times New Roman" w:cs="Times New Roman"/>
          <w:b/>
          <w:sz w:val="20"/>
          <w:szCs w:val="20"/>
        </w:rPr>
      </w:pPr>
      <w:r w:rsidRPr="00DF318E">
        <w:rPr>
          <w:rFonts w:ascii="Times New Roman" w:eastAsia="Times New Roman" w:hAnsi="Times New Roman" w:cs="Times New Roman"/>
          <w:b/>
          <w:sz w:val="20"/>
          <w:szCs w:val="20"/>
        </w:rPr>
        <w:t>Research</w:t>
      </w:r>
      <w:r w:rsidRPr="00DF318E">
        <w:rPr>
          <w:rFonts w:ascii="Times New Roman" w:eastAsia="Times New Roman" w:hAnsi="Times New Roman" w:cs="Times New Roman"/>
          <w:b/>
          <w:sz w:val="20"/>
          <w:szCs w:val="20"/>
        </w:rPr>
        <w:t xml:space="preserve"> Article</w:t>
      </w:r>
    </w:p>
    <w:p w14:paraId="4101CAB5" w14:textId="3199D792" w:rsidR="00351837" w:rsidRPr="00DF318E" w:rsidRDefault="00DF318E" w:rsidP="00DF318E">
      <w:pPr>
        <w:spacing w:line="360" w:lineRule="auto"/>
        <w:jc w:val="both"/>
        <w:rPr>
          <w:rFonts w:ascii="Times New Roman" w:eastAsia="Times New Roman" w:hAnsi="Times New Roman" w:cs="Times New Roman"/>
          <w:b/>
          <w:sz w:val="30"/>
          <w:szCs w:val="30"/>
        </w:rPr>
      </w:pPr>
      <w:r w:rsidRPr="00DF318E">
        <w:rPr>
          <w:rFonts w:ascii="Times New Roman" w:eastAsia="Times New Roman" w:hAnsi="Times New Roman" w:cs="Times New Roman"/>
          <w:b/>
          <w:sz w:val="30"/>
          <w:szCs w:val="30"/>
        </w:rPr>
        <w:t xml:space="preserve">Prevalence of Unplanned Pregnancies and their Associated Factors among Antenatal Clinic Attendees in </w:t>
      </w:r>
      <w:proofErr w:type="spellStart"/>
      <w:r w:rsidRPr="00DF318E">
        <w:rPr>
          <w:rFonts w:ascii="Times New Roman" w:eastAsia="Times New Roman" w:hAnsi="Times New Roman" w:cs="Times New Roman"/>
          <w:b/>
          <w:sz w:val="30"/>
          <w:szCs w:val="30"/>
        </w:rPr>
        <w:t>Thimbirigasyaya</w:t>
      </w:r>
      <w:proofErr w:type="spellEnd"/>
      <w:r w:rsidRPr="00DF318E">
        <w:rPr>
          <w:rFonts w:ascii="Times New Roman" w:eastAsia="Times New Roman" w:hAnsi="Times New Roman" w:cs="Times New Roman"/>
          <w:b/>
          <w:sz w:val="30"/>
          <w:szCs w:val="30"/>
        </w:rPr>
        <w:t xml:space="preserve"> Divisional Secretariat Division, Colombo, Sri Lanka</w:t>
      </w:r>
    </w:p>
    <w:p w14:paraId="2446417E" w14:textId="40A1782B" w:rsidR="000671DC" w:rsidRPr="00DF318E" w:rsidRDefault="00DF318E" w:rsidP="00DF318E">
      <w:pPr>
        <w:spacing w:line="360" w:lineRule="auto"/>
        <w:jc w:val="both"/>
        <w:rPr>
          <w:rFonts w:ascii="Times New Roman" w:eastAsia="Times New Roman" w:hAnsi="Times New Roman" w:cs="Times New Roman"/>
          <w:b/>
          <w:bCs/>
          <w:sz w:val="20"/>
          <w:szCs w:val="20"/>
        </w:rPr>
      </w:pPr>
      <w:proofErr w:type="spellStart"/>
      <w:r w:rsidRPr="00DF318E">
        <w:rPr>
          <w:rFonts w:ascii="Times New Roman" w:eastAsia="Times New Roman" w:hAnsi="Times New Roman" w:cs="Times New Roman"/>
          <w:b/>
          <w:bCs/>
          <w:sz w:val="20"/>
          <w:szCs w:val="20"/>
        </w:rPr>
        <w:t>Nagendran</w:t>
      </w:r>
      <w:proofErr w:type="spellEnd"/>
      <w:r w:rsidRPr="00DF318E">
        <w:rPr>
          <w:rFonts w:ascii="Times New Roman" w:eastAsia="Times New Roman" w:hAnsi="Times New Roman" w:cs="Times New Roman"/>
          <w:b/>
          <w:bCs/>
          <w:sz w:val="20"/>
          <w:szCs w:val="20"/>
        </w:rPr>
        <w:t xml:space="preserve"> PS</w:t>
      </w:r>
      <w:r w:rsidRPr="00DF318E">
        <w:rPr>
          <w:rFonts w:ascii="Times New Roman" w:eastAsia="Times New Roman" w:hAnsi="Times New Roman" w:cs="Times New Roman"/>
          <w:b/>
          <w:bCs/>
          <w:sz w:val="20"/>
          <w:szCs w:val="20"/>
          <w:vertAlign w:val="superscript"/>
        </w:rPr>
        <w:t>*</w:t>
      </w:r>
    </w:p>
    <w:p w14:paraId="42C3360A" w14:textId="113B6373" w:rsidR="000671DC" w:rsidRDefault="00DF318E"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Health Promotion Bureau, Colombo, Sri Lanka</w:t>
      </w:r>
    </w:p>
    <w:p w14:paraId="1BA1A0DE" w14:textId="3C4739A5" w:rsidR="00DF318E" w:rsidRPr="00DF318E" w:rsidRDefault="00DF318E"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b/>
          <w:bCs/>
          <w:sz w:val="20"/>
          <w:szCs w:val="20"/>
          <w:vertAlign w:val="superscript"/>
        </w:rPr>
        <w:t>*</w:t>
      </w:r>
      <w:r w:rsidRPr="00DF318E">
        <w:rPr>
          <w:rFonts w:ascii="Times New Roman" w:eastAsia="Times New Roman" w:hAnsi="Times New Roman" w:cs="Times New Roman"/>
          <w:b/>
          <w:bCs/>
          <w:sz w:val="20"/>
          <w:szCs w:val="20"/>
        </w:rPr>
        <w:t>Corresponding author:</w:t>
      </w:r>
      <w:r>
        <w:rPr>
          <w:rFonts w:ascii="Times New Roman" w:eastAsia="Times New Roman" w:hAnsi="Times New Roman" w:cs="Times New Roman"/>
          <w:b/>
          <w:bCs/>
          <w:sz w:val="20"/>
          <w:szCs w:val="20"/>
        </w:rPr>
        <w:t xml:space="preserve"> </w:t>
      </w:r>
      <w:proofErr w:type="spellStart"/>
      <w:r w:rsidRPr="00DF318E">
        <w:rPr>
          <w:rFonts w:ascii="Times New Roman" w:eastAsia="Times New Roman" w:hAnsi="Times New Roman" w:cs="Times New Roman"/>
          <w:sz w:val="20"/>
          <w:szCs w:val="20"/>
        </w:rPr>
        <w:t>Nagendran</w:t>
      </w:r>
      <w:proofErr w:type="spellEnd"/>
      <w:r w:rsidRPr="00DF318E">
        <w:rPr>
          <w:rFonts w:ascii="Times New Roman" w:eastAsia="Times New Roman" w:hAnsi="Times New Roman" w:cs="Times New Roman"/>
          <w:sz w:val="20"/>
          <w:szCs w:val="20"/>
        </w:rPr>
        <w:t xml:space="preserve"> PS</w:t>
      </w:r>
      <w:r>
        <w:rPr>
          <w:rFonts w:ascii="Times New Roman" w:eastAsia="Times New Roman" w:hAnsi="Times New Roman" w:cs="Times New Roman"/>
          <w:sz w:val="20"/>
          <w:szCs w:val="20"/>
        </w:rPr>
        <w:t xml:space="preserve">, </w:t>
      </w:r>
      <w:r w:rsidRPr="00DF318E">
        <w:rPr>
          <w:rFonts w:ascii="Times New Roman" w:eastAsia="Times New Roman" w:hAnsi="Times New Roman" w:cs="Times New Roman"/>
          <w:sz w:val="20"/>
          <w:szCs w:val="20"/>
        </w:rPr>
        <w:t>Health Promotion Bureau, Colombo, Sri Lanka</w:t>
      </w:r>
      <w:r>
        <w:rPr>
          <w:rFonts w:ascii="Times New Roman" w:eastAsia="Times New Roman" w:hAnsi="Times New Roman" w:cs="Times New Roman"/>
          <w:sz w:val="20"/>
          <w:szCs w:val="20"/>
        </w:rPr>
        <w:t xml:space="preserve">, Tel: </w:t>
      </w:r>
      <w:r w:rsidRPr="00DF318E">
        <w:rPr>
          <w:rFonts w:ascii="Times New Roman" w:eastAsia="Times New Roman" w:hAnsi="Times New Roman" w:cs="Times New Roman"/>
          <w:sz w:val="20"/>
          <w:szCs w:val="20"/>
        </w:rPr>
        <w:t>+94777940470</w:t>
      </w:r>
      <w:r>
        <w:rPr>
          <w:rFonts w:ascii="Times New Roman" w:eastAsia="Times New Roman" w:hAnsi="Times New Roman" w:cs="Times New Roman"/>
          <w:sz w:val="20"/>
          <w:szCs w:val="20"/>
        </w:rPr>
        <w:t xml:space="preserve">, E-mail: </w:t>
      </w:r>
      <w:hyperlink r:id="rId9" w:history="1">
        <w:r w:rsidRPr="00DF318E">
          <w:rPr>
            <w:rFonts w:ascii="Times New Roman" w:hAnsi="Times New Roman" w:cs="Times New Roman"/>
            <w:sz w:val="20"/>
            <w:szCs w:val="20"/>
          </w:rPr>
          <w:t>praveen.nagendran@outlook.com</w:t>
        </w:r>
      </w:hyperlink>
    </w:p>
    <w:p w14:paraId="2E62FBC2" w14:textId="1BAA10B6" w:rsidR="00DF318E" w:rsidRPr="00DF318E" w:rsidRDefault="00DF318E" w:rsidP="00DF318E">
      <w:pPr>
        <w:spacing w:line="36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Citation: </w:t>
      </w:r>
      <w:proofErr w:type="spellStart"/>
      <w:r w:rsidRPr="00DF318E">
        <w:rPr>
          <w:rFonts w:ascii="Times New Roman" w:eastAsia="Times New Roman" w:hAnsi="Times New Roman" w:cs="Times New Roman"/>
          <w:sz w:val="20"/>
          <w:szCs w:val="20"/>
        </w:rPr>
        <w:t>Nagendran</w:t>
      </w:r>
      <w:proofErr w:type="spellEnd"/>
      <w:r w:rsidRPr="00DF318E">
        <w:rPr>
          <w:rFonts w:ascii="Times New Roman" w:eastAsia="Times New Roman" w:hAnsi="Times New Roman" w:cs="Times New Roman"/>
          <w:sz w:val="20"/>
          <w:szCs w:val="20"/>
        </w:rPr>
        <w:t xml:space="preserve"> PS</w:t>
      </w:r>
      <w:r>
        <w:rPr>
          <w:rFonts w:ascii="Times New Roman" w:eastAsia="Times New Roman" w:hAnsi="Times New Roman" w:cs="Times New Roman"/>
          <w:sz w:val="20"/>
          <w:szCs w:val="20"/>
        </w:rPr>
        <w:t xml:space="preserve"> (2022) </w:t>
      </w:r>
      <w:r w:rsidRPr="00DF318E">
        <w:rPr>
          <w:rFonts w:ascii="Times New Roman" w:eastAsia="Times New Roman" w:hAnsi="Times New Roman" w:cs="Times New Roman"/>
          <w:sz w:val="20"/>
          <w:szCs w:val="20"/>
        </w:rPr>
        <w:t xml:space="preserve">Prevalence of Unplanned Pregnancies and their Associated Factors among Antenatal Clinic Attendees in </w:t>
      </w:r>
      <w:proofErr w:type="spellStart"/>
      <w:r w:rsidRPr="00DF318E">
        <w:rPr>
          <w:rFonts w:ascii="Times New Roman" w:eastAsia="Times New Roman" w:hAnsi="Times New Roman" w:cs="Times New Roman"/>
          <w:sz w:val="20"/>
          <w:szCs w:val="20"/>
        </w:rPr>
        <w:t>Thimbirigasyaya</w:t>
      </w:r>
      <w:proofErr w:type="spellEnd"/>
      <w:r w:rsidRPr="00DF318E">
        <w:rPr>
          <w:rFonts w:ascii="Times New Roman" w:eastAsia="Times New Roman" w:hAnsi="Times New Roman" w:cs="Times New Roman"/>
          <w:sz w:val="20"/>
          <w:szCs w:val="20"/>
        </w:rPr>
        <w:t xml:space="preserve"> Divisional Secretariat Division, Colombo, Sri Lanka</w:t>
      </w:r>
    </w:p>
    <w:p w14:paraId="59F8CDF4" w14:textId="1D35068F" w:rsidR="00351837" w:rsidRPr="00DF318E" w:rsidRDefault="00DF318E" w:rsidP="00DF318E">
      <w:pPr>
        <w:spacing w:line="360" w:lineRule="auto"/>
        <w:jc w:val="both"/>
        <w:rPr>
          <w:rFonts w:ascii="Times New Roman" w:eastAsia="Times New Roman" w:hAnsi="Times New Roman" w:cs="Times New Roman"/>
          <w:b/>
          <w:sz w:val="20"/>
          <w:szCs w:val="20"/>
        </w:rPr>
      </w:pPr>
      <w:r w:rsidRPr="00DF318E">
        <w:rPr>
          <w:rFonts w:ascii="Times New Roman" w:eastAsiaTheme="minorHAnsi" w:hAnsi="Times New Roman" w:cs="Times New Roman"/>
          <w:b/>
          <w:sz w:val="20"/>
          <w:szCs w:val="20"/>
        </w:rPr>
        <w:t>Abstract</w:t>
      </w:r>
    </w:p>
    <w:p w14:paraId="14727E57" w14:textId="447BAE12" w:rsidR="00351837" w:rsidRPr="00DF318E" w:rsidRDefault="00351837" w:rsidP="00DF318E">
      <w:pPr>
        <w:spacing w:line="360" w:lineRule="auto"/>
        <w:jc w:val="both"/>
        <w:rPr>
          <w:rFonts w:ascii="Times New Roman" w:eastAsiaTheme="minorHAnsi" w:hAnsi="Times New Roman" w:cs="Times New Roman"/>
          <w:bCs/>
          <w:sz w:val="20"/>
          <w:szCs w:val="20"/>
        </w:rPr>
      </w:pPr>
      <w:r w:rsidRPr="00DF318E">
        <w:rPr>
          <w:rFonts w:ascii="Times New Roman" w:eastAsiaTheme="minorHAnsi" w:hAnsi="Times New Roman" w:cs="Times New Roman"/>
          <w:b/>
          <w:sz w:val="20"/>
          <w:szCs w:val="20"/>
        </w:rPr>
        <w:t>Introduction:</w:t>
      </w:r>
      <w:r w:rsidR="00DF318E">
        <w:rPr>
          <w:rFonts w:ascii="Times New Roman" w:eastAsiaTheme="minorHAnsi" w:hAnsi="Times New Roman" w:cs="Times New Roman"/>
          <w:b/>
          <w:sz w:val="20"/>
          <w:szCs w:val="20"/>
        </w:rPr>
        <w:t xml:space="preserve"> </w:t>
      </w:r>
      <w:r w:rsidR="00CF322E" w:rsidRPr="00DF318E">
        <w:rPr>
          <w:rFonts w:ascii="Times New Roman" w:eastAsiaTheme="minorHAnsi" w:hAnsi="Times New Roman" w:cs="Times New Roman"/>
          <w:bCs/>
          <w:sz w:val="20"/>
          <w:szCs w:val="20"/>
        </w:rPr>
        <w:t>U</w:t>
      </w:r>
      <w:r w:rsidRPr="00DF318E">
        <w:rPr>
          <w:rFonts w:ascii="Times New Roman" w:eastAsiaTheme="minorHAnsi" w:hAnsi="Times New Roman" w:cs="Times New Roman"/>
          <w:bCs/>
          <w:sz w:val="20"/>
          <w:szCs w:val="20"/>
        </w:rPr>
        <w:t>nplanned pregnancies</w:t>
      </w:r>
      <w:r w:rsidR="00CF322E" w:rsidRPr="00DF318E">
        <w:rPr>
          <w:rFonts w:ascii="Times New Roman" w:eastAsiaTheme="minorHAnsi" w:hAnsi="Times New Roman" w:cs="Times New Roman"/>
          <w:bCs/>
          <w:sz w:val="20"/>
          <w:szCs w:val="20"/>
        </w:rPr>
        <w:t xml:space="preserve"> are a major public health issue globally causing poor maternal and foetal outcome</w:t>
      </w:r>
      <w:r w:rsidR="0071194F" w:rsidRPr="00DF318E">
        <w:rPr>
          <w:rFonts w:ascii="Times New Roman" w:eastAsiaTheme="minorHAnsi" w:hAnsi="Times New Roman" w:cs="Times New Roman"/>
          <w:bCs/>
          <w:sz w:val="20"/>
          <w:szCs w:val="20"/>
        </w:rPr>
        <w:t>s</w:t>
      </w:r>
      <w:r w:rsidR="00864A17" w:rsidRPr="00DF318E">
        <w:rPr>
          <w:rFonts w:ascii="Times New Roman" w:eastAsiaTheme="minorHAnsi" w:hAnsi="Times New Roman" w:cs="Times New Roman"/>
          <w:bCs/>
          <w:sz w:val="20"/>
          <w:szCs w:val="20"/>
        </w:rPr>
        <w:t xml:space="preserve">. </w:t>
      </w:r>
    </w:p>
    <w:p w14:paraId="5E81D5DB" w14:textId="22F2EDBE" w:rsidR="00351837" w:rsidRPr="00DF318E" w:rsidRDefault="00351837" w:rsidP="00DF318E">
      <w:pPr>
        <w:spacing w:line="360" w:lineRule="auto"/>
        <w:jc w:val="both"/>
        <w:rPr>
          <w:rFonts w:ascii="Times New Roman" w:eastAsiaTheme="minorHAnsi" w:hAnsi="Times New Roman" w:cs="Times New Roman"/>
          <w:sz w:val="20"/>
          <w:szCs w:val="20"/>
        </w:rPr>
      </w:pPr>
      <w:r w:rsidRPr="00DF318E">
        <w:rPr>
          <w:rFonts w:ascii="Times New Roman" w:eastAsiaTheme="minorHAnsi" w:hAnsi="Times New Roman" w:cs="Times New Roman"/>
          <w:b/>
          <w:sz w:val="20"/>
          <w:szCs w:val="20"/>
        </w:rPr>
        <w:t>Objective:</w:t>
      </w:r>
      <w:r w:rsidR="00DF318E">
        <w:rPr>
          <w:rFonts w:ascii="Times New Roman" w:eastAsiaTheme="minorHAnsi" w:hAnsi="Times New Roman" w:cs="Times New Roman"/>
          <w:b/>
          <w:sz w:val="20"/>
          <w:szCs w:val="20"/>
        </w:rPr>
        <w:t xml:space="preserve"> </w:t>
      </w:r>
      <w:r w:rsidRPr="00DF318E">
        <w:rPr>
          <w:rFonts w:ascii="Times New Roman" w:eastAsiaTheme="minorHAnsi" w:hAnsi="Times New Roman" w:cs="Times New Roman"/>
          <w:sz w:val="20"/>
          <w:szCs w:val="20"/>
        </w:rPr>
        <w:t>To determine the prevalence of unplanned pregnancies &amp; their associated factors among</w:t>
      </w:r>
      <w:r w:rsidR="007263B2" w:rsidRPr="00DF318E">
        <w:rPr>
          <w:rFonts w:ascii="Times New Roman" w:eastAsiaTheme="minorHAnsi" w:hAnsi="Times New Roman" w:cs="Times New Roman"/>
          <w:sz w:val="20"/>
          <w:szCs w:val="20"/>
        </w:rPr>
        <w:t xml:space="preserve"> antenatal clinic attendees</w:t>
      </w:r>
      <w:r w:rsidRPr="00DF318E">
        <w:rPr>
          <w:rFonts w:ascii="Times New Roman" w:eastAsiaTheme="minorHAnsi" w:hAnsi="Times New Roman" w:cs="Times New Roman"/>
          <w:sz w:val="20"/>
          <w:szCs w:val="20"/>
        </w:rPr>
        <w:t xml:space="preserve"> in </w:t>
      </w:r>
      <w:proofErr w:type="spellStart"/>
      <w:r w:rsidRPr="00DF318E">
        <w:rPr>
          <w:rFonts w:ascii="Times New Roman" w:eastAsiaTheme="minorHAnsi" w:hAnsi="Times New Roman" w:cs="Times New Roman"/>
          <w:sz w:val="20"/>
          <w:szCs w:val="20"/>
        </w:rPr>
        <w:t>Thimbirigasyaya</w:t>
      </w:r>
      <w:proofErr w:type="spellEnd"/>
      <w:r w:rsidRPr="00DF318E">
        <w:rPr>
          <w:rFonts w:ascii="Times New Roman" w:eastAsiaTheme="minorHAnsi" w:hAnsi="Times New Roman" w:cs="Times New Roman"/>
          <w:sz w:val="20"/>
          <w:szCs w:val="20"/>
        </w:rPr>
        <w:t xml:space="preserve"> Divisional Secretariat Division</w:t>
      </w:r>
      <w:r w:rsidR="00DD1577" w:rsidRPr="00DF318E">
        <w:rPr>
          <w:rFonts w:ascii="Times New Roman" w:eastAsiaTheme="minorHAnsi" w:hAnsi="Times New Roman" w:cs="Times New Roman"/>
          <w:sz w:val="20"/>
          <w:szCs w:val="20"/>
        </w:rPr>
        <w:t>, Colombo, Sri Lanka</w:t>
      </w:r>
      <w:r w:rsidRPr="00DF318E">
        <w:rPr>
          <w:rFonts w:ascii="Times New Roman" w:eastAsiaTheme="minorHAnsi" w:hAnsi="Times New Roman" w:cs="Times New Roman"/>
          <w:sz w:val="20"/>
          <w:szCs w:val="20"/>
        </w:rPr>
        <w:t>.</w:t>
      </w:r>
    </w:p>
    <w:p w14:paraId="55754B12" w14:textId="35D8A891" w:rsidR="00741A3C" w:rsidRPr="00DF318E" w:rsidRDefault="00351837" w:rsidP="00DF318E">
      <w:pPr>
        <w:spacing w:line="360" w:lineRule="auto"/>
        <w:jc w:val="both"/>
        <w:rPr>
          <w:rFonts w:ascii="Times New Roman" w:eastAsiaTheme="minorHAnsi" w:hAnsi="Times New Roman" w:cs="Times New Roman"/>
          <w:sz w:val="20"/>
          <w:szCs w:val="20"/>
        </w:rPr>
      </w:pPr>
      <w:r w:rsidRPr="00DF318E">
        <w:rPr>
          <w:rFonts w:ascii="Times New Roman" w:eastAsiaTheme="minorHAnsi" w:hAnsi="Times New Roman" w:cs="Times New Roman"/>
          <w:b/>
          <w:sz w:val="20"/>
          <w:szCs w:val="20"/>
        </w:rPr>
        <w:t>Methods:</w:t>
      </w:r>
      <w:r w:rsidR="00DF318E">
        <w:rPr>
          <w:rFonts w:ascii="Times New Roman" w:eastAsiaTheme="minorHAnsi" w:hAnsi="Times New Roman" w:cs="Times New Roman"/>
          <w:b/>
          <w:sz w:val="20"/>
          <w:szCs w:val="20"/>
        </w:rPr>
        <w:t xml:space="preserve"> </w:t>
      </w:r>
      <w:r w:rsidRPr="00DF318E">
        <w:rPr>
          <w:rFonts w:ascii="Times New Roman" w:eastAsiaTheme="minorHAnsi" w:hAnsi="Times New Roman" w:cs="Times New Roman"/>
          <w:bCs/>
          <w:sz w:val="20"/>
          <w:szCs w:val="20"/>
        </w:rPr>
        <w:t>A cross</w:t>
      </w:r>
      <w:r w:rsidR="0071194F" w:rsidRPr="00DF318E">
        <w:rPr>
          <w:rFonts w:ascii="Times New Roman" w:eastAsiaTheme="minorHAnsi" w:hAnsi="Times New Roman" w:cs="Times New Roman"/>
          <w:bCs/>
          <w:sz w:val="20"/>
          <w:szCs w:val="20"/>
        </w:rPr>
        <w:t>-</w:t>
      </w:r>
      <w:r w:rsidRPr="00DF318E">
        <w:rPr>
          <w:rFonts w:ascii="Times New Roman" w:eastAsiaTheme="minorHAnsi" w:hAnsi="Times New Roman" w:cs="Times New Roman"/>
          <w:bCs/>
          <w:sz w:val="20"/>
          <w:szCs w:val="20"/>
        </w:rPr>
        <w:t>sectional study was conducted in three randomly selected antenatal c</w:t>
      </w:r>
      <w:r w:rsidR="00023817" w:rsidRPr="00DF318E">
        <w:rPr>
          <w:rFonts w:ascii="Times New Roman" w:eastAsiaTheme="minorHAnsi" w:hAnsi="Times New Roman" w:cs="Times New Roman"/>
          <w:bCs/>
          <w:sz w:val="20"/>
          <w:szCs w:val="20"/>
        </w:rPr>
        <w:t>linics</w:t>
      </w:r>
      <w:r w:rsidR="003D49AD" w:rsidRPr="00DF318E">
        <w:rPr>
          <w:rFonts w:ascii="Times New Roman" w:eastAsiaTheme="minorHAnsi" w:hAnsi="Times New Roman" w:cs="Times New Roman"/>
          <w:bCs/>
          <w:sz w:val="20"/>
          <w:szCs w:val="20"/>
        </w:rPr>
        <w:t xml:space="preserve"> </w:t>
      </w:r>
      <w:r w:rsidRPr="00DF318E">
        <w:rPr>
          <w:rFonts w:ascii="Times New Roman" w:eastAsiaTheme="minorHAnsi" w:hAnsi="Times New Roman" w:cs="Times New Roman"/>
          <w:bCs/>
          <w:sz w:val="20"/>
          <w:szCs w:val="20"/>
        </w:rPr>
        <w:t xml:space="preserve">of </w:t>
      </w:r>
      <w:r w:rsidR="00023817" w:rsidRPr="00DF318E">
        <w:rPr>
          <w:rFonts w:ascii="Times New Roman" w:eastAsiaTheme="minorHAnsi" w:hAnsi="Times New Roman" w:cs="Times New Roman"/>
          <w:bCs/>
          <w:sz w:val="20"/>
          <w:szCs w:val="20"/>
        </w:rPr>
        <w:t xml:space="preserve">the </w:t>
      </w:r>
      <w:proofErr w:type="spellStart"/>
      <w:r w:rsidRPr="00DF318E">
        <w:rPr>
          <w:rFonts w:ascii="Times New Roman" w:eastAsiaTheme="minorHAnsi" w:hAnsi="Times New Roman" w:cs="Times New Roman"/>
          <w:bCs/>
          <w:sz w:val="20"/>
          <w:szCs w:val="20"/>
        </w:rPr>
        <w:t>Thimbirigasyaya</w:t>
      </w:r>
      <w:proofErr w:type="spellEnd"/>
      <w:r w:rsidRPr="00DF318E">
        <w:rPr>
          <w:rFonts w:ascii="Times New Roman" w:eastAsiaTheme="minorHAnsi" w:hAnsi="Times New Roman" w:cs="Times New Roman"/>
          <w:bCs/>
          <w:sz w:val="20"/>
          <w:szCs w:val="20"/>
        </w:rPr>
        <w:t xml:space="preserve"> Divisional Secretariat Division of the Colombo Municipal Council. A total of 425 antenatal mothers were included in the study using </w:t>
      </w:r>
      <w:r w:rsidR="0071194F" w:rsidRPr="00DF318E">
        <w:rPr>
          <w:rFonts w:ascii="Times New Roman" w:eastAsiaTheme="minorHAnsi" w:hAnsi="Times New Roman" w:cs="Times New Roman"/>
          <w:bCs/>
          <w:sz w:val="20"/>
          <w:szCs w:val="20"/>
        </w:rPr>
        <w:t xml:space="preserve">a </w:t>
      </w:r>
      <w:r w:rsidRPr="00DF318E">
        <w:rPr>
          <w:rFonts w:ascii="Times New Roman" w:eastAsiaTheme="minorHAnsi" w:hAnsi="Times New Roman" w:cs="Times New Roman"/>
          <w:bCs/>
          <w:sz w:val="20"/>
          <w:szCs w:val="20"/>
        </w:rPr>
        <w:t xml:space="preserve">consecutive sampling method. </w:t>
      </w:r>
      <w:r w:rsidR="00023817" w:rsidRPr="00DF318E">
        <w:rPr>
          <w:rFonts w:ascii="Times New Roman" w:eastAsiaTheme="minorHAnsi" w:hAnsi="Times New Roman" w:cs="Times New Roman"/>
          <w:bCs/>
          <w:sz w:val="20"/>
          <w:szCs w:val="20"/>
        </w:rPr>
        <w:t xml:space="preserve">Data collection was done using </w:t>
      </w:r>
      <w:r w:rsidR="00701B0D" w:rsidRPr="00DF318E">
        <w:rPr>
          <w:rFonts w:ascii="Times New Roman" w:eastAsiaTheme="minorHAnsi" w:hAnsi="Times New Roman" w:cs="Times New Roman"/>
          <w:bCs/>
          <w:sz w:val="20"/>
          <w:szCs w:val="20"/>
        </w:rPr>
        <w:t>interviewer-admin</w:t>
      </w:r>
      <w:r w:rsidR="00023817" w:rsidRPr="00DF318E">
        <w:rPr>
          <w:rFonts w:ascii="Times New Roman" w:eastAsiaTheme="minorHAnsi" w:hAnsi="Times New Roman" w:cs="Times New Roman"/>
          <w:bCs/>
          <w:sz w:val="20"/>
          <w:szCs w:val="20"/>
        </w:rPr>
        <w:t>istered questionnaires</w:t>
      </w:r>
      <w:r w:rsidRPr="00DF318E">
        <w:rPr>
          <w:rFonts w:ascii="Times New Roman" w:eastAsiaTheme="minorHAnsi" w:hAnsi="Times New Roman" w:cs="Times New Roman"/>
          <w:bCs/>
          <w:sz w:val="20"/>
          <w:szCs w:val="20"/>
        </w:rPr>
        <w:t xml:space="preserve">. </w:t>
      </w:r>
      <w:r w:rsidR="008217FF" w:rsidRPr="00DF318E">
        <w:rPr>
          <w:rFonts w:ascii="Times New Roman" w:eastAsiaTheme="minorHAnsi" w:hAnsi="Times New Roman" w:cs="Times New Roman"/>
          <w:sz w:val="20"/>
          <w:szCs w:val="20"/>
        </w:rPr>
        <w:t xml:space="preserve">Statistical analysis </w:t>
      </w:r>
      <w:r w:rsidRPr="00DF318E">
        <w:rPr>
          <w:rFonts w:ascii="Times New Roman" w:eastAsiaTheme="minorHAnsi" w:hAnsi="Times New Roman" w:cs="Times New Roman"/>
          <w:sz w:val="20"/>
          <w:szCs w:val="20"/>
        </w:rPr>
        <w:t>w</w:t>
      </w:r>
      <w:r w:rsidR="008217FF" w:rsidRPr="00DF318E">
        <w:rPr>
          <w:rFonts w:ascii="Times New Roman" w:eastAsiaTheme="minorHAnsi" w:hAnsi="Times New Roman" w:cs="Times New Roman"/>
          <w:sz w:val="20"/>
          <w:szCs w:val="20"/>
        </w:rPr>
        <w:t>as done</w:t>
      </w:r>
      <w:r w:rsidRPr="00DF318E">
        <w:rPr>
          <w:rFonts w:ascii="Times New Roman" w:eastAsiaTheme="minorHAnsi" w:hAnsi="Times New Roman" w:cs="Times New Roman"/>
          <w:sz w:val="20"/>
          <w:szCs w:val="20"/>
        </w:rPr>
        <w:t xml:space="preserve"> using </w:t>
      </w:r>
      <w:r w:rsidR="00023817" w:rsidRPr="00DF318E">
        <w:rPr>
          <w:rFonts w:ascii="Times New Roman" w:eastAsiaTheme="minorHAnsi" w:hAnsi="Times New Roman" w:cs="Times New Roman"/>
          <w:sz w:val="20"/>
          <w:szCs w:val="20"/>
        </w:rPr>
        <w:t xml:space="preserve">the </w:t>
      </w:r>
      <w:r w:rsidRPr="00DF318E">
        <w:rPr>
          <w:rFonts w:ascii="Times New Roman" w:eastAsiaTheme="minorHAnsi" w:hAnsi="Times New Roman" w:cs="Times New Roman"/>
          <w:sz w:val="20"/>
          <w:szCs w:val="20"/>
        </w:rPr>
        <w:t>Chi</w:t>
      </w:r>
      <w:r w:rsidR="0071194F" w:rsidRPr="00DF318E">
        <w:rPr>
          <w:rFonts w:ascii="Times New Roman" w:eastAsiaTheme="minorHAnsi" w:hAnsi="Times New Roman" w:cs="Times New Roman"/>
          <w:sz w:val="20"/>
          <w:szCs w:val="20"/>
        </w:rPr>
        <w:t>-</w:t>
      </w:r>
      <w:r w:rsidR="000010E5" w:rsidRPr="00DF318E">
        <w:rPr>
          <w:rFonts w:ascii="Times New Roman" w:eastAsiaTheme="minorHAnsi" w:hAnsi="Times New Roman" w:cs="Times New Roman"/>
          <w:sz w:val="20"/>
          <w:szCs w:val="20"/>
        </w:rPr>
        <w:t>S</w:t>
      </w:r>
      <w:r w:rsidRPr="00DF318E">
        <w:rPr>
          <w:rFonts w:ascii="Times New Roman" w:eastAsiaTheme="minorHAnsi" w:hAnsi="Times New Roman" w:cs="Times New Roman"/>
          <w:sz w:val="20"/>
          <w:szCs w:val="20"/>
        </w:rPr>
        <w:t>quare test</w:t>
      </w:r>
      <w:r w:rsidR="00ED1B98" w:rsidRPr="00DF318E">
        <w:rPr>
          <w:rFonts w:ascii="Times New Roman" w:eastAsiaTheme="minorHAnsi" w:hAnsi="Times New Roman" w:cs="Times New Roman"/>
          <w:sz w:val="20"/>
          <w:szCs w:val="20"/>
        </w:rPr>
        <w:t>, Odds Ratio</w:t>
      </w:r>
      <w:r w:rsidRPr="00DF318E">
        <w:rPr>
          <w:rFonts w:ascii="Times New Roman" w:eastAsiaTheme="minorHAnsi" w:hAnsi="Times New Roman" w:cs="Times New Roman"/>
          <w:sz w:val="20"/>
          <w:szCs w:val="20"/>
        </w:rPr>
        <w:t xml:space="preserve"> and </w:t>
      </w:r>
      <w:r w:rsidR="009B4C06" w:rsidRPr="00DF318E">
        <w:rPr>
          <w:rFonts w:ascii="Times New Roman" w:eastAsiaTheme="minorHAnsi" w:hAnsi="Times New Roman" w:cs="Times New Roman"/>
          <w:sz w:val="20"/>
          <w:szCs w:val="20"/>
        </w:rPr>
        <w:t>95% confidence interval</w:t>
      </w:r>
      <w:r w:rsidRPr="00DF318E">
        <w:rPr>
          <w:rFonts w:ascii="Times New Roman" w:eastAsiaTheme="minorHAnsi" w:hAnsi="Times New Roman" w:cs="Times New Roman"/>
          <w:sz w:val="20"/>
          <w:szCs w:val="20"/>
        </w:rPr>
        <w:t>.</w:t>
      </w:r>
      <w:r w:rsidR="003A1291" w:rsidRPr="00DF318E">
        <w:rPr>
          <w:rFonts w:ascii="Times New Roman" w:eastAsiaTheme="minorHAnsi" w:hAnsi="Times New Roman" w:cs="Times New Roman"/>
          <w:sz w:val="20"/>
          <w:szCs w:val="20"/>
        </w:rPr>
        <w:t xml:space="preserve"> </w:t>
      </w:r>
    </w:p>
    <w:p w14:paraId="1ACA1399" w14:textId="2787F6C5" w:rsidR="00351837" w:rsidRPr="00DF318E" w:rsidRDefault="00351837" w:rsidP="00DF318E">
      <w:pPr>
        <w:spacing w:line="360" w:lineRule="auto"/>
        <w:jc w:val="both"/>
        <w:rPr>
          <w:rFonts w:ascii="Times New Roman" w:eastAsia="Times New Roman" w:hAnsi="Times New Roman" w:cs="Times New Roman"/>
          <w:b/>
          <w:sz w:val="20"/>
          <w:szCs w:val="20"/>
        </w:rPr>
      </w:pPr>
      <w:r w:rsidRPr="00DF318E">
        <w:rPr>
          <w:rFonts w:ascii="Times New Roman" w:eastAsiaTheme="minorHAnsi" w:hAnsi="Times New Roman" w:cs="Times New Roman"/>
          <w:b/>
          <w:sz w:val="20"/>
          <w:szCs w:val="20"/>
        </w:rPr>
        <w:t>Results:</w:t>
      </w:r>
      <w:r w:rsidR="00DF318E">
        <w:rPr>
          <w:rFonts w:ascii="Times New Roman" w:eastAsiaTheme="minorHAnsi" w:hAnsi="Times New Roman" w:cs="Times New Roman"/>
          <w:b/>
          <w:sz w:val="20"/>
          <w:szCs w:val="20"/>
        </w:rPr>
        <w:t xml:space="preserve"> </w:t>
      </w:r>
      <w:r w:rsidRPr="00DF318E">
        <w:rPr>
          <w:rFonts w:ascii="Times New Roman" w:eastAsiaTheme="minorHAnsi" w:hAnsi="Times New Roman" w:cs="Times New Roman"/>
          <w:bCs/>
          <w:sz w:val="20"/>
          <w:szCs w:val="20"/>
        </w:rPr>
        <w:t>The prevalence of unplanned pregnanc</w:t>
      </w:r>
      <w:r w:rsidR="00C34FBB" w:rsidRPr="00DF318E">
        <w:rPr>
          <w:rFonts w:ascii="Times New Roman" w:eastAsiaTheme="minorHAnsi" w:hAnsi="Times New Roman" w:cs="Times New Roman"/>
          <w:bCs/>
          <w:sz w:val="20"/>
          <w:szCs w:val="20"/>
        </w:rPr>
        <w:t>ies</w:t>
      </w:r>
      <w:r w:rsidRPr="00DF318E">
        <w:rPr>
          <w:rFonts w:ascii="Times New Roman" w:eastAsiaTheme="minorHAnsi" w:hAnsi="Times New Roman" w:cs="Times New Roman"/>
          <w:bCs/>
          <w:sz w:val="20"/>
          <w:szCs w:val="20"/>
        </w:rPr>
        <w:t xml:space="preserve"> was 32.7%</w:t>
      </w:r>
      <w:r w:rsidR="00277CAE" w:rsidRPr="00DF318E">
        <w:rPr>
          <w:rFonts w:ascii="Times New Roman" w:eastAsiaTheme="minorHAnsi" w:hAnsi="Times New Roman" w:cs="Times New Roman"/>
          <w:bCs/>
          <w:sz w:val="20"/>
          <w:szCs w:val="20"/>
        </w:rPr>
        <w:t xml:space="preserve"> in the study population</w:t>
      </w:r>
      <w:r w:rsidR="004827B9" w:rsidRPr="00DF318E">
        <w:rPr>
          <w:rFonts w:ascii="Times New Roman" w:eastAsiaTheme="minorHAnsi" w:hAnsi="Times New Roman" w:cs="Times New Roman"/>
          <w:bCs/>
          <w:sz w:val="20"/>
          <w:szCs w:val="20"/>
        </w:rPr>
        <w:t>.</w:t>
      </w:r>
      <w:r w:rsidR="00022F4E" w:rsidRPr="00DF318E">
        <w:rPr>
          <w:rFonts w:ascii="Times New Roman" w:eastAsiaTheme="minorHAnsi" w:hAnsi="Times New Roman" w:cs="Times New Roman"/>
          <w:bCs/>
          <w:sz w:val="20"/>
          <w:szCs w:val="20"/>
        </w:rPr>
        <w:t xml:space="preserve"> The </w:t>
      </w:r>
      <w:r w:rsidR="00022F4E" w:rsidRPr="00DF318E">
        <w:rPr>
          <w:rFonts w:ascii="Times New Roman" w:eastAsia="Times New Roman" w:hAnsi="Times New Roman" w:cs="Times New Roman"/>
          <w:sz w:val="20"/>
          <w:szCs w:val="20"/>
        </w:rPr>
        <w:t>95 % confidence interval was 28.26 – 37.39.</w:t>
      </w:r>
    </w:p>
    <w:p w14:paraId="555E946C" w14:textId="72057AC2" w:rsidR="00351837" w:rsidRPr="00DF318E" w:rsidRDefault="007D11C9" w:rsidP="00DF318E">
      <w:pPr>
        <w:spacing w:line="360" w:lineRule="auto"/>
        <w:jc w:val="both"/>
        <w:rPr>
          <w:rFonts w:ascii="Times New Roman" w:eastAsiaTheme="minorHAnsi" w:hAnsi="Times New Roman" w:cs="Times New Roman"/>
          <w:bCs/>
          <w:sz w:val="20"/>
          <w:szCs w:val="20"/>
        </w:rPr>
      </w:pPr>
      <w:r w:rsidRPr="00DF318E">
        <w:rPr>
          <w:rFonts w:ascii="Times New Roman" w:eastAsiaTheme="minorHAnsi" w:hAnsi="Times New Roman" w:cs="Times New Roman"/>
          <w:bCs/>
          <w:sz w:val="20"/>
          <w:szCs w:val="20"/>
        </w:rPr>
        <w:t xml:space="preserve">Being </w:t>
      </w:r>
      <w:r w:rsidR="005D6FF7" w:rsidRPr="00DF318E">
        <w:rPr>
          <w:rFonts w:ascii="Times New Roman" w:eastAsiaTheme="minorHAnsi" w:hAnsi="Times New Roman" w:cs="Times New Roman"/>
          <w:bCs/>
          <w:sz w:val="20"/>
          <w:szCs w:val="20"/>
        </w:rPr>
        <w:t>married</w:t>
      </w:r>
      <w:r w:rsidR="00351837" w:rsidRPr="00DF318E">
        <w:rPr>
          <w:rFonts w:ascii="Times New Roman" w:eastAsiaTheme="minorHAnsi" w:hAnsi="Times New Roman" w:cs="Times New Roman"/>
          <w:bCs/>
          <w:sz w:val="20"/>
          <w:szCs w:val="20"/>
        </w:rPr>
        <w:t xml:space="preserve">, </w:t>
      </w:r>
      <w:r w:rsidR="00E64F6C" w:rsidRPr="00DF318E">
        <w:rPr>
          <w:rFonts w:ascii="Times New Roman" w:eastAsiaTheme="minorHAnsi" w:hAnsi="Times New Roman" w:cs="Times New Roman"/>
          <w:bCs/>
          <w:sz w:val="20"/>
          <w:szCs w:val="20"/>
        </w:rPr>
        <w:t xml:space="preserve">the </w:t>
      </w:r>
      <w:r w:rsidR="00DD1577" w:rsidRPr="00DF318E">
        <w:rPr>
          <w:rFonts w:ascii="Times New Roman" w:eastAsiaTheme="minorHAnsi" w:hAnsi="Times New Roman" w:cs="Times New Roman"/>
          <w:bCs/>
          <w:sz w:val="20"/>
          <w:szCs w:val="20"/>
        </w:rPr>
        <w:t>mother being employed in the preceding 12 month</w:t>
      </w:r>
      <w:r w:rsidR="00E64F6C" w:rsidRPr="00DF318E">
        <w:rPr>
          <w:rFonts w:ascii="Times New Roman" w:eastAsiaTheme="minorHAnsi" w:hAnsi="Times New Roman" w:cs="Times New Roman"/>
          <w:bCs/>
          <w:sz w:val="20"/>
          <w:szCs w:val="20"/>
        </w:rPr>
        <w:t>s</w:t>
      </w:r>
      <w:r w:rsidR="00DD1577" w:rsidRPr="00DF318E">
        <w:rPr>
          <w:rFonts w:ascii="Times New Roman" w:eastAsiaTheme="minorHAnsi" w:hAnsi="Times New Roman" w:cs="Times New Roman"/>
          <w:bCs/>
          <w:sz w:val="20"/>
          <w:szCs w:val="20"/>
        </w:rPr>
        <w:t xml:space="preserve">, </w:t>
      </w:r>
      <w:r w:rsidR="00E64F6C" w:rsidRPr="00DF318E">
        <w:rPr>
          <w:rFonts w:ascii="Times New Roman" w:eastAsiaTheme="minorHAnsi" w:hAnsi="Times New Roman" w:cs="Times New Roman"/>
          <w:bCs/>
          <w:sz w:val="20"/>
          <w:szCs w:val="20"/>
        </w:rPr>
        <w:t xml:space="preserve">the </w:t>
      </w:r>
      <w:r w:rsidR="00DD1577" w:rsidRPr="00DF318E">
        <w:rPr>
          <w:rFonts w:ascii="Times New Roman" w:eastAsiaTheme="minorHAnsi" w:hAnsi="Times New Roman" w:cs="Times New Roman"/>
          <w:bCs/>
          <w:sz w:val="20"/>
          <w:szCs w:val="20"/>
        </w:rPr>
        <w:t>number of past concepti</w:t>
      </w:r>
      <w:r w:rsidR="00E64F6C" w:rsidRPr="00DF318E">
        <w:rPr>
          <w:rFonts w:ascii="Times New Roman" w:eastAsiaTheme="minorHAnsi" w:hAnsi="Times New Roman" w:cs="Times New Roman"/>
          <w:bCs/>
          <w:sz w:val="20"/>
          <w:szCs w:val="20"/>
        </w:rPr>
        <w:t>ons being two or less</w:t>
      </w:r>
      <w:r w:rsidR="00286AB7" w:rsidRPr="00DF318E">
        <w:rPr>
          <w:rFonts w:ascii="Times New Roman" w:eastAsiaTheme="minorHAnsi" w:hAnsi="Times New Roman" w:cs="Times New Roman"/>
          <w:bCs/>
          <w:sz w:val="20"/>
          <w:szCs w:val="20"/>
        </w:rPr>
        <w:t xml:space="preserve"> &amp;</w:t>
      </w:r>
      <w:r w:rsidR="00DD1577" w:rsidRPr="00DF318E">
        <w:rPr>
          <w:rFonts w:ascii="Times New Roman" w:eastAsiaTheme="minorHAnsi" w:hAnsi="Times New Roman" w:cs="Times New Roman"/>
          <w:bCs/>
          <w:sz w:val="20"/>
          <w:szCs w:val="20"/>
        </w:rPr>
        <w:t xml:space="preserve"> intake of</w:t>
      </w:r>
      <w:r w:rsidR="00E64F6C" w:rsidRPr="00DF318E">
        <w:rPr>
          <w:rFonts w:ascii="Times New Roman" w:eastAsiaTheme="minorHAnsi" w:hAnsi="Times New Roman" w:cs="Times New Roman"/>
          <w:bCs/>
          <w:sz w:val="20"/>
          <w:szCs w:val="20"/>
        </w:rPr>
        <w:t xml:space="preserve"> folic acid before pregnancy</w:t>
      </w:r>
      <w:r w:rsidR="00DD1577" w:rsidRPr="00DF318E">
        <w:rPr>
          <w:rFonts w:ascii="Times New Roman" w:eastAsiaTheme="minorHAnsi" w:hAnsi="Times New Roman" w:cs="Times New Roman"/>
          <w:bCs/>
          <w:sz w:val="20"/>
          <w:szCs w:val="20"/>
        </w:rPr>
        <w:t xml:space="preserve"> had statistically significant associations with planned pregnancies at 95% confidence interval (p &lt; 0.05).</w:t>
      </w:r>
      <w:r w:rsidR="00DF318E">
        <w:rPr>
          <w:rFonts w:ascii="Times New Roman" w:eastAsiaTheme="minorHAnsi" w:hAnsi="Times New Roman" w:cs="Times New Roman"/>
          <w:bCs/>
          <w:sz w:val="20"/>
          <w:szCs w:val="20"/>
        </w:rPr>
        <w:t xml:space="preserve"> </w:t>
      </w:r>
      <w:r w:rsidR="00DD1577" w:rsidRPr="00DF318E">
        <w:rPr>
          <w:rFonts w:ascii="Times New Roman" w:eastAsiaTheme="minorHAnsi" w:hAnsi="Times New Roman" w:cs="Times New Roman"/>
          <w:bCs/>
          <w:sz w:val="20"/>
          <w:szCs w:val="20"/>
        </w:rPr>
        <w:t>M</w:t>
      </w:r>
      <w:r w:rsidR="00351837" w:rsidRPr="00DF318E">
        <w:rPr>
          <w:rFonts w:ascii="Times New Roman" w:eastAsiaTheme="minorHAnsi" w:hAnsi="Times New Roman" w:cs="Times New Roman"/>
          <w:bCs/>
          <w:sz w:val="20"/>
          <w:szCs w:val="20"/>
        </w:rPr>
        <w:t>arital age</w:t>
      </w:r>
      <w:r w:rsidRPr="00DF318E">
        <w:rPr>
          <w:rFonts w:ascii="Times New Roman" w:eastAsiaTheme="minorHAnsi" w:hAnsi="Times New Roman" w:cs="Times New Roman"/>
          <w:bCs/>
          <w:sz w:val="20"/>
          <w:szCs w:val="20"/>
        </w:rPr>
        <w:t xml:space="preserve"> less than 20 years</w:t>
      </w:r>
      <w:r w:rsidR="00351837" w:rsidRPr="00DF318E">
        <w:rPr>
          <w:rFonts w:ascii="Times New Roman" w:eastAsiaTheme="minorHAnsi" w:hAnsi="Times New Roman" w:cs="Times New Roman"/>
          <w:bCs/>
          <w:sz w:val="20"/>
          <w:szCs w:val="20"/>
        </w:rPr>
        <w:t xml:space="preserve">, </w:t>
      </w:r>
      <w:r w:rsidR="00BA6F28" w:rsidRPr="00DF318E">
        <w:rPr>
          <w:rFonts w:ascii="Times New Roman" w:eastAsiaTheme="minorHAnsi" w:hAnsi="Times New Roman" w:cs="Times New Roman"/>
          <w:bCs/>
          <w:sz w:val="20"/>
          <w:szCs w:val="20"/>
        </w:rPr>
        <w:t xml:space="preserve">highest </w:t>
      </w:r>
      <w:r w:rsidR="00351837" w:rsidRPr="00DF318E">
        <w:rPr>
          <w:rFonts w:ascii="Times New Roman" w:eastAsiaTheme="minorHAnsi" w:hAnsi="Times New Roman" w:cs="Times New Roman"/>
          <w:bCs/>
          <w:sz w:val="20"/>
          <w:szCs w:val="20"/>
        </w:rPr>
        <w:t xml:space="preserve">education level of </w:t>
      </w:r>
      <w:r w:rsidR="00690DD0" w:rsidRPr="00DF318E">
        <w:rPr>
          <w:rFonts w:ascii="Times New Roman" w:eastAsiaTheme="minorHAnsi" w:hAnsi="Times New Roman" w:cs="Times New Roman"/>
          <w:bCs/>
          <w:sz w:val="20"/>
          <w:szCs w:val="20"/>
        </w:rPr>
        <w:t xml:space="preserve">the </w:t>
      </w:r>
      <w:r w:rsidR="00351837" w:rsidRPr="00DF318E">
        <w:rPr>
          <w:rFonts w:ascii="Times New Roman" w:eastAsiaTheme="minorHAnsi" w:hAnsi="Times New Roman" w:cs="Times New Roman"/>
          <w:bCs/>
          <w:sz w:val="20"/>
          <w:szCs w:val="20"/>
        </w:rPr>
        <w:t>mother</w:t>
      </w:r>
      <w:r w:rsidRPr="00DF318E">
        <w:rPr>
          <w:rFonts w:ascii="Times New Roman" w:eastAsiaTheme="minorHAnsi" w:hAnsi="Times New Roman" w:cs="Times New Roman"/>
          <w:bCs/>
          <w:sz w:val="20"/>
          <w:szCs w:val="20"/>
        </w:rPr>
        <w:t xml:space="preserve"> being less than Grade 11</w:t>
      </w:r>
      <w:r w:rsidR="00351837" w:rsidRPr="00DF318E">
        <w:rPr>
          <w:rFonts w:ascii="Times New Roman" w:eastAsiaTheme="minorHAnsi" w:hAnsi="Times New Roman" w:cs="Times New Roman"/>
          <w:bCs/>
          <w:sz w:val="20"/>
          <w:szCs w:val="20"/>
        </w:rPr>
        <w:t xml:space="preserve">, </w:t>
      </w:r>
      <w:r w:rsidR="00BA6F28" w:rsidRPr="00DF318E">
        <w:rPr>
          <w:rFonts w:ascii="Times New Roman" w:eastAsiaTheme="minorHAnsi" w:hAnsi="Times New Roman" w:cs="Times New Roman"/>
          <w:bCs/>
          <w:sz w:val="20"/>
          <w:szCs w:val="20"/>
        </w:rPr>
        <w:t xml:space="preserve">highest </w:t>
      </w:r>
      <w:r w:rsidR="00351837" w:rsidRPr="00DF318E">
        <w:rPr>
          <w:rFonts w:ascii="Times New Roman" w:eastAsiaTheme="minorHAnsi" w:hAnsi="Times New Roman" w:cs="Times New Roman"/>
          <w:bCs/>
          <w:sz w:val="20"/>
          <w:szCs w:val="20"/>
        </w:rPr>
        <w:t xml:space="preserve">education level of </w:t>
      </w:r>
      <w:r w:rsidR="00690DD0" w:rsidRPr="00DF318E">
        <w:rPr>
          <w:rFonts w:ascii="Times New Roman" w:eastAsiaTheme="minorHAnsi" w:hAnsi="Times New Roman" w:cs="Times New Roman"/>
          <w:bCs/>
          <w:sz w:val="20"/>
          <w:szCs w:val="20"/>
        </w:rPr>
        <w:t xml:space="preserve">the </w:t>
      </w:r>
      <w:r w:rsidR="00351837" w:rsidRPr="00DF318E">
        <w:rPr>
          <w:rFonts w:ascii="Times New Roman" w:eastAsiaTheme="minorHAnsi" w:hAnsi="Times New Roman" w:cs="Times New Roman"/>
          <w:bCs/>
          <w:sz w:val="20"/>
          <w:szCs w:val="20"/>
        </w:rPr>
        <w:t>spouse</w:t>
      </w:r>
      <w:r w:rsidRPr="00DF318E">
        <w:rPr>
          <w:rFonts w:ascii="Times New Roman" w:eastAsiaTheme="minorHAnsi" w:hAnsi="Times New Roman" w:cs="Times New Roman"/>
          <w:bCs/>
          <w:sz w:val="20"/>
          <w:szCs w:val="20"/>
        </w:rPr>
        <w:t xml:space="preserve"> being less than Grade 11</w:t>
      </w:r>
      <w:r w:rsidR="00DD1577" w:rsidRPr="00DF318E">
        <w:rPr>
          <w:rFonts w:ascii="Times New Roman" w:eastAsiaTheme="minorHAnsi" w:hAnsi="Times New Roman" w:cs="Times New Roman"/>
          <w:bCs/>
          <w:sz w:val="20"/>
          <w:szCs w:val="20"/>
        </w:rPr>
        <w:t>,</w:t>
      </w:r>
      <w:r w:rsidR="00351837" w:rsidRPr="00DF318E">
        <w:rPr>
          <w:rFonts w:ascii="Times New Roman" w:eastAsiaTheme="minorHAnsi" w:hAnsi="Times New Roman" w:cs="Times New Roman"/>
          <w:bCs/>
          <w:sz w:val="20"/>
          <w:szCs w:val="20"/>
        </w:rPr>
        <w:t xml:space="preserve"> monthly household income</w:t>
      </w:r>
      <w:r w:rsidRPr="00DF318E">
        <w:rPr>
          <w:rFonts w:ascii="Times New Roman" w:eastAsiaTheme="minorHAnsi" w:hAnsi="Times New Roman" w:cs="Times New Roman"/>
          <w:bCs/>
          <w:sz w:val="20"/>
          <w:szCs w:val="20"/>
        </w:rPr>
        <w:t xml:space="preserve"> of less than LKR 25,000</w:t>
      </w:r>
      <w:r w:rsidR="00351837" w:rsidRPr="00DF318E">
        <w:rPr>
          <w:rFonts w:ascii="Times New Roman" w:eastAsiaTheme="minorHAnsi" w:hAnsi="Times New Roman" w:cs="Times New Roman"/>
          <w:bCs/>
          <w:sz w:val="20"/>
          <w:szCs w:val="20"/>
        </w:rPr>
        <w:t>,</w:t>
      </w:r>
      <w:r w:rsidR="00DD1577" w:rsidRPr="00DF318E">
        <w:rPr>
          <w:rFonts w:ascii="Times New Roman" w:eastAsiaTheme="minorHAnsi" w:hAnsi="Times New Roman" w:cs="Times New Roman"/>
          <w:bCs/>
          <w:sz w:val="20"/>
          <w:szCs w:val="20"/>
        </w:rPr>
        <w:t xml:space="preserve"> </w:t>
      </w:r>
      <w:r w:rsidR="00690DD0" w:rsidRPr="00DF318E">
        <w:rPr>
          <w:rFonts w:ascii="Times New Roman" w:eastAsiaTheme="minorHAnsi" w:hAnsi="Times New Roman" w:cs="Times New Roman"/>
          <w:bCs/>
          <w:sz w:val="20"/>
          <w:szCs w:val="20"/>
        </w:rPr>
        <w:t xml:space="preserve">the </w:t>
      </w:r>
      <w:r w:rsidR="00351837" w:rsidRPr="00DF318E">
        <w:rPr>
          <w:rFonts w:ascii="Times New Roman" w:eastAsiaTheme="minorHAnsi" w:hAnsi="Times New Roman" w:cs="Times New Roman"/>
          <w:bCs/>
          <w:sz w:val="20"/>
          <w:szCs w:val="20"/>
        </w:rPr>
        <w:t>interpregnancy interval</w:t>
      </w:r>
      <w:r w:rsidRPr="00DF318E">
        <w:rPr>
          <w:rFonts w:ascii="Times New Roman" w:eastAsiaTheme="minorHAnsi" w:hAnsi="Times New Roman" w:cs="Times New Roman"/>
          <w:bCs/>
          <w:sz w:val="20"/>
          <w:szCs w:val="20"/>
        </w:rPr>
        <w:t xml:space="preserve"> of </w:t>
      </w:r>
      <w:r w:rsidR="00690DD0" w:rsidRPr="00DF318E">
        <w:rPr>
          <w:rFonts w:ascii="Times New Roman" w:eastAsiaTheme="minorHAnsi" w:hAnsi="Times New Roman" w:cs="Times New Roman"/>
          <w:bCs/>
          <w:sz w:val="20"/>
          <w:szCs w:val="20"/>
        </w:rPr>
        <w:t>fewer</w:t>
      </w:r>
      <w:r w:rsidRPr="00DF318E">
        <w:rPr>
          <w:rFonts w:ascii="Times New Roman" w:eastAsiaTheme="minorHAnsi" w:hAnsi="Times New Roman" w:cs="Times New Roman"/>
          <w:bCs/>
          <w:sz w:val="20"/>
          <w:szCs w:val="20"/>
        </w:rPr>
        <w:t xml:space="preserve"> than 24 months</w:t>
      </w:r>
      <w:r w:rsidR="00351837" w:rsidRPr="00DF318E">
        <w:rPr>
          <w:rFonts w:ascii="Times New Roman" w:eastAsiaTheme="minorHAnsi" w:hAnsi="Times New Roman" w:cs="Times New Roman"/>
          <w:bCs/>
          <w:sz w:val="20"/>
          <w:szCs w:val="20"/>
        </w:rPr>
        <w:t xml:space="preserve">, </w:t>
      </w:r>
      <w:r w:rsidRPr="00DF318E">
        <w:rPr>
          <w:rFonts w:ascii="Times New Roman" w:eastAsiaTheme="minorHAnsi" w:hAnsi="Times New Roman" w:cs="Times New Roman"/>
          <w:bCs/>
          <w:sz w:val="20"/>
          <w:szCs w:val="20"/>
        </w:rPr>
        <w:t xml:space="preserve">using </w:t>
      </w:r>
      <w:r w:rsidR="00351837" w:rsidRPr="00DF318E">
        <w:rPr>
          <w:rFonts w:ascii="Times New Roman" w:eastAsiaTheme="minorHAnsi" w:hAnsi="Times New Roman" w:cs="Times New Roman"/>
          <w:bCs/>
          <w:sz w:val="20"/>
          <w:szCs w:val="20"/>
        </w:rPr>
        <w:t>family p</w:t>
      </w:r>
      <w:r w:rsidR="00690DD0" w:rsidRPr="00DF318E">
        <w:rPr>
          <w:rFonts w:ascii="Times New Roman" w:eastAsiaTheme="minorHAnsi" w:hAnsi="Times New Roman" w:cs="Times New Roman"/>
          <w:bCs/>
          <w:sz w:val="20"/>
          <w:szCs w:val="20"/>
        </w:rPr>
        <w:t>lanning practices in the past</w:t>
      </w:r>
      <w:r w:rsidRPr="00DF318E">
        <w:rPr>
          <w:rFonts w:ascii="Times New Roman" w:eastAsiaTheme="minorHAnsi" w:hAnsi="Times New Roman" w:cs="Times New Roman"/>
          <w:bCs/>
          <w:sz w:val="20"/>
          <w:szCs w:val="20"/>
        </w:rPr>
        <w:t xml:space="preserve">, never wanting or expecting the current </w:t>
      </w:r>
      <w:r w:rsidR="00690DD0" w:rsidRPr="00DF318E">
        <w:rPr>
          <w:rFonts w:ascii="Times New Roman" w:eastAsiaTheme="minorHAnsi" w:hAnsi="Times New Roman" w:cs="Times New Roman"/>
          <w:bCs/>
          <w:sz w:val="20"/>
          <w:szCs w:val="20"/>
        </w:rPr>
        <w:t>pregnancy</w:t>
      </w:r>
      <w:r w:rsidR="00351837" w:rsidRPr="00DF318E">
        <w:rPr>
          <w:rFonts w:ascii="Times New Roman" w:eastAsiaTheme="minorHAnsi" w:hAnsi="Times New Roman" w:cs="Times New Roman"/>
          <w:bCs/>
          <w:sz w:val="20"/>
          <w:szCs w:val="20"/>
        </w:rPr>
        <w:t xml:space="preserve"> and </w:t>
      </w:r>
      <w:r w:rsidRPr="00DF318E">
        <w:rPr>
          <w:rFonts w:ascii="Times New Roman" w:eastAsiaTheme="minorHAnsi" w:hAnsi="Times New Roman" w:cs="Times New Roman"/>
          <w:bCs/>
          <w:sz w:val="20"/>
          <w:szCs w:val="20"/>
        </w:rPr>
        <w:t xml:space="preserve">not planning for another </w:t>
      </w:r>
      <w:r w:rsidR="00690DD0" w:rsidRPr="00DF318E">
        <w:rPr>
          <w:rFonts w:ascii="Times New Roman" w:eastAsiaTheme="minorHAnsi" w:hAnsi="Times New Roman" w:cs="Times New Roman"/>
          <w:bCs/>
          <w:sz w:val="20"/>
          <w:szCs w:val="20"/>
        </w:rPr>
        <w:t>pregnancy</w:t>
      </w:r>
      <w:r w:rsidR="00351837" w:rsidRPr="00DF318E">
        <w:rPr>
          <w:rFonts w:ascii="Times New Roman" w:eastAsiaTheme="minorHAnsi" w:hAnsi="Times New Roman" w:cs="Times New Roman"/>
          <w:bCs/>
          <w:sz w:val="20"/>
          <w:szCs w:val="20"/>
        </w:rPr>
        <w:t xml:space="preserve"> had </w:t>
      </w:r>
      <w:r w:rsidR="000B29DC" w:rsidRPr="00DF318E">
        <w:rPr>
          <w:rFonts w:ascii="Times New Roman" w:eastAsiaTheme="minorHAnsi" w:hAnsi="Times New Roman" w:cs="Times New Roman"/>
          <w:bCs/>
          <w:sz w:val="20"/>
          <w:szCs w:val="20"/>
        </w:rPr>
        <w:t xml:space="preserve">statistically </w:t>
      </w:r>
      <w:r w:rsidR="00351837" w:rsidRPr="00DF318E">
        <w:rPr>
          <w:rFonts w:ascii="Times New Roman" w:eastAsiaTheme="minorHAnsi" w:hAnsi="Times New Roman" w:cs="Times New Roman"/>
          <w:bCs/>
          <w:sz w:val="20"/>
          <w:szCs w:val="20"/>
        </w:rPr>
        <w:t xml:space="preserve">significant associations with </w:t>
      </w:r>
      <w:r w:rsidR="00DD1577" w:rsidRPr="00DF318E">
        <w:rPr>
          <w:rFonts w:ascii="Times New Roman" w:eastAsiaTheme="minorHAnsi" w:hAnsi="Times New Roman" w:cs="Times New Roman"/>
          <w:bCs/>
          <w:sz w:val="20"/>
          <w:szCs w:val="20"/>
        </w:rPr>
        <w:t xml:space="preserve">unplanned pregnancies </w:t>
      </w:r>
      <w:r w:rsidR="00351837" w:rsidRPr="00DF318E">
        <w:rPr>
          <w:rFonts w:ascii="Times New Roman" w:eastAsiaTheme="minorHAnsi" w:hAnsi="Times New Roman" w:cs="Times New Roman"/>
          <w:bCs/>
          <w:sz w:val="20"/>
          <w:szCs w:val="20"/>
        </w:rPr>
        <w:t>at 95% confidence interval (p</w:t>
      </w:r>
      <w:r w:rsidR="000C4DF6" w:rsidRPr="00DF318E">
        <w:rPr>
          <w:rFonts w:ascii="Times New Roman" w:eastAsiaTheme="minorHAnsi" w:hAnsi="Times New Roman" w:cs="Times New Roman"/>
          <w:bCs/>
          <w:sz w:val="20"/>
          <w:szCs w:val="20"/>
        </w:rPr>
        <w:t xml:space="preserve"> </w:t>
      </w:r>
      <w:r w:rsidR="00351837" w:rsidRPr="00DF318E">
        <w:rPr>
          <w:rFonts w:ascii="Times New Roman" w:eastAsiaTheme="minorHAnsi" w:hAnsi="Times New Roman" w:cs="Times New Roman"/>
          <w:bCs/>
          <w:sz w:val="20"/>
          <w:szCs w:val="20"/>
        </w:rPr>
        <w:t>&lt;</w:t>
      </w:r>
      <w:r w:rsidR="000C4DF6" w:rsidRPr="00DF318E">
        <w:rPr>
          <w:rFonts w:ascii="Times New Roman" w:eastAsiaTheme="minorHAnsi" w:hAnsi="Times New Roman" w:cs="Times New Roman"/>
          <w:bCs/>
          <w:sz w:val="20"/>
          <w:szCs w:val="20"/>
        </w:rPr>
        <w:t xml:space="preserve"> </w:t>
      </w:r>
      <w:r w:rsidR="00351837" w:rsidRPr="00DF318E">
        <w:rPr>
          <w:rFonts w:ascii="Times New Roman" w:eastAsiaTheme="minorHAnsi" w:hAnsi="Times New Roman" w:cs="Times New Roman"/>
          <w:bCs/>
          <w:sz w:val="20"/>
          <w:szCs w:val="20"/>
        </w:rPr>
        <w:t>0.05).</w:t>
      </w:r>
    </w:p>
    <w:p w14:paraId="6782823F" w14:textId="77777777" w:rsidR="00777C58" w:rsidRPr="00DF318E" w:rsidRDefault="00777C58" w:rsidP="00DF318E">
      <w:pPr>
        <w:spacing w:line="360" w:lineRule="auto"/>
        <w:jc w:val="both"/>
        <w:rPr>
          <w:rFonts w:ascii="Times New Roman" w:eastAsiaTheme="minorHAnsi" w:hAnsi="Times New Roman" w:cs="Times New Roman"/>
          <w:b/>
          <w:sz w:val="20"/>
          <w:szCs w:val="20"/>
        </w:rPr>
      </w:pPr>
    </w:p>
    <w:p w14:paraId="4D581187" w14:textId="7626C918" w:rsidR="0013239F" w:rsidRDefault="00351837" w:rsidP="00DF318E">
      <w:pPr>
        <w:spacing w:line="360" w:lineRule="auto"/>
        <w:jc w:val="both"/>
        <w:rPr>
          <w:rFonts w:ascii="Times New Roman" w:eastAsiaTheme="minorHAnsi" w:hAnsi="Times New Roman" w:cs="Times New Roman"/>
          <w:b/>
          <w:sz w:val="20"/>
          <w:szCs w:val="20"/>
        </w:rPr>
      </w:pPr>
      <w:r w:rsidRPr="00DF318E">
        <w:rPr>
          <w:rFonts w:ascii="Times New Roman" w:eastAsiaTheme="minorHAnsi" w:hAnsi="Times New Roman" w:cs="Times New Roman"/>
          <w:b/>
          <w:sz w:val="20"/>
          <w:szCs w:val="20"/>
        </w:rPr>
        <w:lastRenderedPageBreak/>
        <w:t>Conclusions:</w:t>
      </w:r>
      <w:r w:rsidR="00DF318E">
        <w:rPr>
          <w:rFonts w:ascii="Times New Roman" w:eastAsiaTheme="minorHAnsi" w:hAnsi="Times New Roman" w:cs="Times New Roman"/>
          <w:b/>
          <w:sz w:val="20"/>
          <w:szCs w:val="20"/>
        </w:rPr>
        <w:t xml:space="preserve"> </w:t>
      </w:r>
      <w:r w:rsidRPr="00DF318E">
        <w:rPr>
          <w:rFonts w:ascii="Times New Roman" w:eastAsiaTheme="minorHAnsi" w:hAnsi="Times New Roman" w:cs="Times New Roman"/>
          <w:bCs/>
          <w:sz w:val="20"/>
          <w:szCs w:val="20"/>
        </w:rPr>
        <w:t>According to the study, one</w:t>
      </w:r>
      <w:r w:rsidR="0071194F" w:rsidRPr="00DF318E">
        <w:rPr>
          <w:rFonts w:ascii="Times New Roman" w:eastAsiaTheme="minorHAnsi" w:hAnsi="Times New Roman" w:cs="Times New Roman"/>
          <w:bCs/>
          <w:sz w:val="20"/>
          <w:szCs w:val="20"/>
        </w:rPr>
        <w:t>-</w:t>
      </w:r>
      <w:r w:rsidRPr="00DF318E">
        <w:rPr>
          <w:rFonts w:ascii="Times New Roman" w:eastAsiaTheme="minorHAnsi" w:hAnsi="Times New Roman" w:cs="Times New Roman"/>
          <w:bCs/>
          <w:sz w:val="20"/>
          <w:szCs w:val="20"/>
        </w:rPr>
        <w:t xml:space="preserve">third of the </w:t>
      </w:r>
      <w:r w:rsidR="00E64F6C" w:rsidRPr="00DF318E">
        <w:rPr>
          <w:rFonts w:ascii="Times New Roman" w:eastAsiaTheme="minorHAnsi" w:hAnsi="Times New Roman" w:cs="Times New Roman"/>
          <w:bCs/>
          <w:sz w:val="20"/>
          <w:szCs w:val="20"/>
        </w:rPr>
        <w:t xml:space="preserve">pregnancies were unplanned &amp; a statistical </w:t>
      </w:r>
      <w:r w:rsidR="00C855F0" w:rsidRPr="00DF318E">
        <w:rPr>
          <w:rFonts w:ascii="Times New Roman" w:eastAsiaTheme="minorHAnsi" w:hAnsi="Times New Roman" w:cs="Times New Roman"/>
          <w:bCs/>
          <w:sz w:val="20"/>
          <w:szCs w:val="20"/>
        </w:rPr>
        <w:t xml:space="preserve">significance at 95% confidence interval was seen between </w:t>
      </w:r>
      <w:r w:rsidR="00767974" w:rsidRPr="00DF318E">
        <w:rPr>
          <w:rFonts w:ascii="Times New Roman" w:eastAsiaTheme="minorHAnsi" w:hAnsi="Times New Roman" w:cs="Times New Roman"/>
          <w:bCs/>
          <w:sz w:val="20"/>
          <w:szCs w:val="20"/>
        </w:rPr>
        <w:t xml:space="preserve">the </w:t>
      </w:r>
      <w:r w:rsidR="00C855F0" w:rsidRPr="00DF318E">
        <w:rPr>
          <w:rFonts w:ascii="Times New Roman" w:eastAsiaTheme="minorHAnsi" w:hAnsi="Times New Roman" w:cs="Times New Roman"/>
          <w:bCs/>
          <w:sz w:val="20"/>
          <w:szCs w:val="20"/>
        </w:rPr>
        <w:t>planning stat</w:t>
      </w:r>
      <w:r w:rsidR="00767974" w:rsidRPr="00DF318E">
        <w:rPr>
          <w:rFonts w:ascii="Times New Roman" w:eastAsiaTheme="minorHAnsi" w:hAnsi="Times New Roman" w:cs="Times New Roman"/>
          <w:bCs/>
          <w:sz w:val="20"/>
          <w:szCs w:val="20"/>
        </w:rPr>
        <w:t>us of the current pregnancy and twelve of the eighteen variables studied.</w:t>
      </w:r>
    </w:p>
    <w:p w14:paraId="47E8526B" w14:textId="40A0E685" w:rsidR="00C73C41" w:rsidRPr="00DF318E" w:rsidRDefault="00DF318E" w:rsidP="00DF318E">
      <w:pPr>
        <w:spacing w:line="360" w:lineRule="auto"/>
        <w:jc w:val="both"/>
        <w:rPr>
          <w:rFonts w:ascii="Times New Roman" w:eastAsia="Times New Roman" w:hAnsi="Times New Roman" w:cs="Times New Roman"/>
          <w:b/>
          <w:sz w:val="20"/>
          <w:szCs w:val="20"/>
        </w:rPr>
      </w:pPr>
      <w:r w:rsidRPr="00DF318E">
        <w:rPr>
          <w:rFonts w:ascii="Times New Roman" w:eastAsia="Times New Roman" w:hAnsi="Times New Roman" w:cs="Times New Roman"/>
          <w:b/>
          <w:sz w:val="20"/>
          <w:szCs w:val="20"/>
        </w:rPr>
        <w:t>Introduction</w:t>
      </w:r>
    </w:p>
    <w:p w14:paraId="36AEA704" w14:textId="4A83F0DE" w:rsidR="00C73C41" w:rsidRPr="00DF318E" w:rsidRDefault="00F828E3" w:rsidP="00DF318E">
      <w:pPr>
        <w:spacing w:line="360" w:lineRule="auto"/>
        <w:jc w:val="both"/>
        <w:rPr>
          <w:rFonts w:ascii="Times New Roman" w:eastAsia="Times New Roman" w:hAnsi="Times New Roman" w:cs="Times New Roman"/>
          <w:b/>
          <w:sz w:val="20"/>
          <w:szCs w:val="20"/>
        </w:rPr>
      </w:pPr>
      <w:r w:rsidRPr="00DF318E">
        <w:rPr>
          <w:rFonts w:ascii="Times New Roman" w:eastAsia="Times New Roman" w:hAnsi="Times New Roman" w:cs="Times New Roman"/>
          <w:b/>
          <w:sz w:val="20"/>
          <w:szCs w:val="20"/>
        </w:rPr>
        <w:t>U</w:t>
      </w:r>
      <w:r w:rsidR="00C14D01" w:rsidRPr="00DF318E">
        <w:rPr>
          <w:rFonts w:ascii="Times New Roman" w:eastAsia="Times New Roman" w:hAnsi="Times New Roman" w:cs="Times New Roman"/>
          <w:b/>
          <w:sz w:val="20"/>
          <w:szCs w:val="20"/>
        </w:rPr>
        <w:t>nplanned pregnancies</w:t>
      </w:r>
    </w:p>
    <w:p w14:paraId="076C99AF" w14:textId="2FD673BF" w:rsidR="00C14D01" w:rsidRPr="00DF318E" w:rsidRDefault="00A903C9"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Pregnancies can be broadly divided into planned</w:t>
      </w:r>
      <w:r w:rsidR="009566B1" w:rsidRPr="00DF318E">
        <w:rPr>
          <w:rFonts w:ascii="Times New Roman" w:eastAsia="Times New Roman" w:hAnsi="Times New Roman" w:cs="Times New Roman"/>
          <w:sz w:val="20"/>
          <w:szCs w:val="20"/>
        </w:rPr>
        <w:t>/</w:t>
      </w:r>
      <w:r w:rsidRPr="00DF318E">
        <w:rPr>
          <w:rFonts w:ascii="Times New Roman" w:eastAsia="Times New Roman" w:hAnsi="Times New Roman" w:cs="Times New Roman"/>
          <w:sz w:val="20"/>
          <w:szCs w:val="20"/>
        </w:rPr>
        <w:t>wanted pregnancies and unplanned</w:t>
      </w:r>
      <w:r w:rsidR="00DD1D41" w:rsidRPr="00DF318E">
        <w:rPr>
          <w:rFonts w:ascii="Times New Roman" w:eastAsia="Times New Roman" w:hAnsi="Times New Roman" w:cs="Times New Roman"/>
          <w:sz w:val="20"/>
          <w:szCs w:val="20"/>
        </w:rPr>
        <w:t xml:space="preserve"> pregnancies. </w:t>
      </w:r>
      <w:r w:rsidR="00F14080" w:rsidRPr="00DF318E">
        <w:rPr>
          <w:rFonts w:ascii="Times New Roman" w:eastAsia="Times New Roman" w:hAnsi="Times New Roman" w:cs="Times New Roman"/>
          <w:sz w:val="20"/>
          <w:szCs w:val="20"/>
        </w:rPr>
        <w:t>Unplanned pregnancy</w:t>
      </w:r>
      <w:r w:rsidR="00DD1D41" w:rsidRPr="00DF318E">
        <w:rPr>
          <w:rFonts w:ascii="Times New Roman" w:eastAsia="Times New Roman" w:hAnsi="Times New Roman" w:cs="Times New Roman"/>
          <w:sz w:val="20"/>
          <w:szCs w:val="20"/>
        </w:rPr>
        <w:t xml:space="preserve"> is a major public health issue the world over. </w:t>
      </w:r>
      <w:r w:rsidR="00FA260B" w:rsidRPr="00DF318E">
        <w:rPr>
          <w:rFonts w:ascii="Times New Roman" w:eastAsia="Times New Roman" w:hAnsi="Times New Roman" w:cs="Times New Roman"/>
          <w:sz w:val="20"/>
          <w:szCs w:val="20"/>
        </w:rPr>
        <w:t>In unplanned pregnancies, conception has occurred not at the desired time and was expected later o</w:t>
      </w:r>
      <w:r w:rsidR="00510CDA" w:rsidRPr="00DF318E">
        <w:rPr>
          <w:rFonts w:ascii="Times New Roman" w:eastAsia="Times New Roman" w:hAnsi="Times New Roman" w:cs="Times New Roman"/>
          <w:sz w:val="20"/>
          <w:szCs w:val="20"/>
        </w:rPr>
        <w:t>r was never expected or wanted.</w:t>
      </w:r>
    </w:p>
    <w:p w14:paraId="63F529E0" w14:textId="308FE36F" w:rsidR="00C14D01" w:rsidRPr="00DF318E" w:rsidRDefault="00C14D01" w:rsidP="00DF318E">
      <w:pPr>
        <w:spacing w:line="360" w:lineRule="auto"/>
        <w:jc w:val="both"/>
        <w:rPr>
          <w:rFonts w:ascii="Times New Roman" w:eastAsia="Times New Roman" w:hAnsi="Times New Roman" w:cs="Times New Roman"/>
          <w:b/>
          <w:sz w:val="20"/>
          <w:szCs w:val="20"/>
        </w:rPr>
      </w:pPr>
      <w:r w:rsidRPr="00DF318E">
        <w:rPr>
          <w:rFonts w:ascii="Times New Roman" w:eastAsia="Times New Roman" w:hAnsi="Times New Roman" w:cs="Times New Roman"/>
          <w:b/>
          <w:sz w:val="20"/>
          <w:szCs w:val="20"/>
        </w:rPr>
        <w:t>Associated factors for unplanned pregnancies</w:t>
      </w:r>
    </w:p>
    <w:p w14:paraId="7B5EAA0A" w14:textId="065D3657" w:rsidR="00A82D22" w:rsidRPr="00DF318E" w:rsidRDefault="00FA260B"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The common cause of unplanned pregnancies has been identified as not using contraception or due to not using a contraceptive method consistently or correctly</w:t>
      </w:r>
      <w:r w:rsidR="00C84962" w:rsidRPr="00DF318E">
        <w:rPr>
          <w:rFonts w:ascii="Times New Roman" w:eastAsia="Times New Roman" w:hAnsi="Times New Roman" w:cs="Times New Roman"/>
          <w:sz w:val="20"/>
          <w:szCs w:val="20"/>
        </w:rPr>
        <w:t xml:space="preserve"> or both</w:t>
      </w:r>
      <w:r w:rsidR="008C5A89" w:rsidRP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[1]</w:t>
      </w:r>
      <w:r w:rsidRPr="00DF318E">
        <w:rPr>
          <w:rFonts w:ascii="Times New Roman" w:eastAsia="Times New Roman" w:hAnsi="Times New Roman" w:cs="Times New Roman"/>
          <w:sz w:val="20"/>
          <w:szCs w:val="20"/>
        </w:rPr>
        <w:t>.</w:t>
      </w:r>
      <w:r w:rsidR="00C14D01" w:rsidRPr="00DF318E">
        <w:rPr>
          <w:rFonts w:ascii="Times New Roman" w:eastAsia="Times New Roman" w:hAnsi="Times New Roman" w:cs="Times New Roman"/>
          <w:sz w:val="20"/>
          <w:szCs w:val="20"/>
        </w:rPr>
        <w:t xml:space="preserve"> </w:t>
      </w:r>
      <w:r w:rsidR="008E33C4" w:rsidRPr="00DF318E">
        <w:rPr>
          <w:rFonts w:ascii="Times New Roman" w:eastAsia="Times New Roman" w:hAnsi="Times New Roman" w:cs="Times New Roman"/>
          <w:sz w:val="20"/>
          <w:szCs w:val="20"/>
        </w:rPr>
        <w:t xml:space="preserve">Marital age, marital status, age at first pregnancy, education level of the couple, employment status of the mother, monthly household income, interpregnancy </w:t>
      </w:r>
      <w:r w:rsidR="00242E75" w:rsidRPr="00DF318E">
        <w:rPr>
          <w:rFonts w:ascii="Times New Roman" w:eastAsia="Times New Roman" w:hAnsi="Times New Roman" w:cs="Times New Roman"/>
          <w:sz w:val="20"/>
          <w:szCs w:val="20"/>
        </w:rPr>
        <w:t>interval, disrupted marital life and gender</w:t>
      </w:r>
      <w:r w:rsidR="000F1B21" w:rsidRPr="00DF318E">
        <w:rPr>
          <w:rFonts w:ascii="Times New Roman" w:eastAsia="Times New Roman" w:hAnsi="Times New Roman" w:cs="Times New Roman"/>
          <w:sz w:val="20"/>
          <w:szCs w:val="20"/>
        </w:rPr>
        <w:t>-</w:t>
      </w:r>
      <w:r w:rsidR="00242E75" w:rsidRPr="00DF318E">
        <w:rPr>
          <w:rFonts w:ascii="Times New Roman" w:eastAsia="Times New Roman" w:hAnsi="Times New Roman" w:cs="Times New Roman"/>
          <w:sz w:val="20"/>
          <w:szCs w:val="20"/>
        </w:rPr>
        <w:t xml:space="preserve">based issues </w:t>
      </w:r>
      <w:r w:rsidR="008E33C4" w:rsidRPr="00DF318E">
        <w:rPr>
          <w:rFonts w:ascii="Times New Roman" w:eastAsia="Times New Roman" w:hAnsi="Times New Roman" w:cs="Times New Roman"/>
          <w:sz w:val="20"/>
          <w:szCs w:val="20"/>
        </w:rPr>
        <w:t>are some of the factors associated with unplanned pregnancies</w:t>
      </w:r>
      <w:r w:rsidR="008C5A89" w:rsidRP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[2].</w:t>
      </w:r>
    </w:p>
    <w:p w14:paraId="23655A8C" w14:textId="1A3B59AC" w:rsidR="00C14D01" w:rsidRPr="00DF318E" w:rsidRDefault="00C14D01" w:rsidP="00DF318E">
      <w:pPr>
        <w:spacing w:line="360" w:lineRule="auto"/>
        <w:jc w:val="both"/>
        <w:rPr>
          <w:rFonts w:ascii="Times New Roman" w:eastAsia="Times New Roman" w:hAnsi="Times New Roman" w:cs="Times New Roman"/>
          <w:b/>
          <w:sz w:val="20"/>
          <w:szCs w:val="20"/>
        </w:rPr>
      </w:pPr>
      <w:r w:rsidRPr="00DF318E">
        <w:rPr>
          <w:rFonts w:ascii="Times New Roman" w:eastAsia="Times New Roman" w:hAnsi="Times New Roman" w:cs="Times New Roman"/>
          <w:b/>
          <w:sz w:val="20"/>
          <w:szCs w:val="20"/>
        </w:rPr>
        <w:t>Adverse outcomes of unplanned pregnancies</w:t>
      </w:r>
    </w:p>
    <w:p w14:paraId="166C993E" w14:textId="0F6DCAFA" w:rsidR="00C73C41" w:rsidRPr="00DF318E" w:rsidRDefault="00FA260B"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 xml:space="preserve">Unplanned pregnancies have been a major cause </w:t>
      </w:r>
      <w:r w:rsidR="009566B1" w:rsidRPr="00DF318E">
        <w:rPr>
          <w:rFonts w:ascii="Times New Roman" w:eastAsia="Times New Roman" w:hAnsi="Times New Roman" w:cs="Times New Roman"/>
          <w:sz w:val="20"/>
          <w:szCs w:val="20"/>
        </w:rPr>
        <w:t>of</w:t>
      </w:r>
      <w:r w:rsidRPr="00DF318E">
        <w:rPr>
          <w:rFonts w:ascii="Times New Roman" w:eastAsia="Times New Roman" w:hAnsi="Times New Roman" w:cs="Times New Roman"/>
          <w:sz w:val="20"/>
          <w:szCs w:val="20"/>
        </w:rPr>
        <w:t xml:space="preserve"> induced abortions the world over and ha</w:t>
      </w:r>
      <w:r w:rsidR="009566B1" w:rsidRPr="00DF318E">
        <w:rPr>
          <w:rFonts w:ascii="Times New Roman" w:eastAsia="Times New Roman" w:hAnsi="Times New Roman" w:cs="Times New Roman"/>
          <w:sz w:val="20"/>
          <w:szCs w:val="20"/>
        </w:rPr>
        <w:t>ve</w:t>
      </w:r>
      <w:r w:rsidRPr="00DF318E">
        <w:rPr>
          <w:rFonts w:ascii="Times New Roman" w:eastAsia="Times New Roman" w:hAnsi="Times New Roman" w:cs="Times New Roman"/>
          <w:sz w:val="20"/>
          <w:szCs w:val="20"/>
        </w:rPr>
        <w:t xml:space="preserve"> been linked to poor maternal and child health outcomes</w:t>
      </w:r>
      <w:r w:rsidR="00EE7F5D" w:rsidRPr="00DF318E">
        <w:rPr>
          <w:rFonts w:ascii="Times New Roman" w:eastAsia="Times New Roman" w:hAnsi="Times New Roman" w:cs="Times New Roman"/>
          <w:sz w:val="20"/>
          <w:szCs w:val="20"/>
        </w:rPr>
        <w:t xml:space="preserve"> causing</w:t>
      </w:r>
      <w:r w:rsidR="006F050A" w:rsidRPr="00DF318E">
        <w:rPr>
          <w:rFonts w:ascii="Times New Roman" w:eastAsia="Times New Roman" w:hAnsi="Times New Roman" w:cs="Times New Roman"/>
          <w:sz w:val="20"/>
          <w:szCs w:val="20"/>
        </w:rPr>
        <w:t xml:space="preserve"> </w:t>
      </w:r>
      <w:r w:rsidR="00393159" w:rsidRPr="00DF318E">
        <w:rPr>
          <w:rFonts w:ascii="Times New Roman" w:eastAsia="Times New Roman" w:hAnsi="Times New Roman" w:cs="Times New Roman"/>
          <w:sz w:val="20"/>
          <w:szCs w:val="20"/>
        </w:rPr>
        <w:t xml:space="preserve">an </w:t>
      </w:r>
      <w:r w:rsidR="006F050A" w:rsidRPr="00DF318E">
        <w:rPr>
          <w:rFonts w:ascii="Times New Roman" w:eastAsia="Times New Roman" w:hAnsi="Times New Roman" w:cs="Times New Roman"/>
          <w:sz w:val="20"/>
          <w:szCs w:val="20"/>
        </w:rPr>
        <w:t>increased risk of abortion-related death and morbidity, especially in countries where abortion is illegal</w:t>
      </w:r>
      <w:r w:rsid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3</w:t>
      </w:r>
      <w:r w:rsidR="00DF318E">
        <w:rPr>
          <w:rFonts w:ascii="Times New Roman" w:eastAsia="Times New Roman" w:hAnsi="Times New Roman" w:cs="Times New Roman"/>
          <w:sz w:val="20"/>
          <w:szCs w:val="20"/>
        </w:rPr>
        <w:t>]</w:t>
      </w:r>
      <w:r w:rsidRPr="00DF318E">
        <w:rPr>
          <w:rFonts w:ascii="Times New Roman" w:eastAsia="Times New Roman" w:hAnsi="Times New Roman" w:cs="Times New Roman"/>
          <w:sz w:val="20"/>
          <w:szCs w:val="20"/>
        </w:rPr>
        <w:t>.</w:t>
      </w:r>
      <w:r w:rsidR="00A82D22" w:rsidRPr="00DF318E">
        <w:rPr>
          <w:rFonts w:ascii="Times New Roman" w:eastAsia="Times New Roman" w:hAnsi="Times New Roman" w:cs="Times New Roman"/>
          <w:sz w:val="20"/>
          <w:szCs w:val="20"/>
        </w:rPr>
        <w:t xml:space="preserve"> </w:t>
      </w:r>
      <w:r w:rsidRPr="00DF318E">
        <w:rPr>
          <w:rFonts w:ascii="Times New Roman" w:eastAsia="Times New Roman" w:hAnsi="Times New Roman" w:cs="Times New Roman"/>
          <w:sz w:val="20"/>
          <w:szCs w:val="20"/>
        </w:rPr>
        <w:t>Women with unplanned pregnancies are more vulnerable to commit</w:t>
      </w:r>
      <w:r w:rsidR="00183DA0" w:rsidRPr="00DF318E">
        <w:rPr>
          <w:rFonts w:ascii="Times New Roman" w:eastAsia="Times New Roman" w:hAnsi="Times New Roman" w:cs="Times New Roman"/>
          <w:sz w:val="20"/>
          <w:szCs w:val="20"/>
        </w:rPr>
        <w:t>ting</w:t>
      </w:r>
      <w:r w:rsidRPr="00DF318E">
        <w:rPr>
          <w:rFonts w:ascii="Times New Roman" w:eastAsia="Times New Roman" w:hAnsi="Times New Roman" w:cs="Times New Roman"/>
          <w:sz w:val="20"/>
          <w:szCs w:val="20"/>
        </w:rPr>
        <w:t xml:space="preserve"> suicide, have poor nutrition during gestation, </w:t>
      </w:r>
      <w:r w:rsidR="00FD1DE1" w:rsidRPr="00DF318E">
        <w:rPr>
          <w:rFonts w:ascii="Times New Roman" w:eastAsia="Times New Roman" w:hAnsi="Times New Roman" w:cs="Times New Roman"/>
          <w:sz w:val="20"/>
          <w:szCs w:val="20"/>
        </w:rPr>
        <w:t>have</w:t>
      </w:r>
      <w:r w:rsidR="009566B1" w:rsidRPr="00DF318E">
        <w:rPr>
          <w:rFonts w:ascii="Times New Roman" w:eastAsia="Times New Roman" w:hAnsi="Times New Roman" w:cs="Times New Roman"/>
          <w:sz w:val="20"/>
          <w:szCs w:val="20"/>
        </w:rPr>
        <w:t xml:space="preserve"> </w:t>
      </w:r>
      <w:r w:rsidRPr="00DF318E">
        <w:rPr>
          <w:rFonts w:ascii="Times New Roman" w:eastAsia="Times New Roman" w:hAnsi="Times New Roman" w:cs="Times New Roman"/>
          <w:sz w:val="20"/>
          <w:szCs w:val="20"/>
        </w:rPr>
        <w:t>adverse mental health issues, unstable family relationships, experience physical and psychological violence, risk of bad pregnancy outcomes and delay in seeking prenatal care</w:t>
      </w:r>
      <w:r w:rsid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4</w:t>
      </w:r>
      <w:r w:rsidR="00DF318E">
        <w:rPr>
          <w:rFonts w:ascii="Times New Roman" w:eastAsia="Times New Roman" w:hAnsi="Times New Roman" w:cs="Times New Roman"/>
          <w:sz w:val="20"/>
          <w:szCs w:val="20"/>
        </w:rPr>
        <w:t>]</w:t>
      </w:r>
      <w:r w:rsidRPr="00DF318E">
        <w:rPr>
          <w:rFonts w:ascii="Times New Roman" w:eastAsia="Times New Roman" w:hAnsi="Times New Roman" w:cs="Times New Roman"/>
          <w:sz w:val="20"/>
          <w:szCs w:val="20"/>
        </w:rPr>
        <w:t>.</w:t>
      </w:r>
    </w:p>
    <w:p w14:paraId="26106975" w14:textId="15C78A04" w:rsidR="008567F2" w:rsidRPr="00DF318E" w:rsidRDefault="00DE62E1" w:rsidP="00DF318E">
      <w:pPr>
        <w:spacing w:line="360" w:lineRule="auto"/>
        <w:jc w:val="both"/>
        <w:rPr>
          <w:rFonts w:ascii="Times New Roman" w:hAnsi="Times New Roman" w:cs="Times New Roman"/>
          <w:sz w:val="20"/>
          <w:szCs w:val="20"/>
        </w:rPr>
      </w:pPr>
      <w:r w:rsidRPr="00DF318E">
        <w:rPr>
          <w:rFonts w:ascii="Times New Roman" w:hAnsi="Times New Roman" w:cs="Times New Roman"/>
          <w:sz w:val="20"/>
          <w:szCs w:val="20"/>
        </w:rPr>
        <w:t>The children born of mothers with u</w:t>
      </w:r>
      <w:r w:rsidR="006F050A" w:rsidRPr="00DF318E">
        <w:rPr>
          <w:rFonts w:ascii="Times New Roman" w:hAnsi="Times New Roman" w:cs="Times New Roman"/>
          <w:sz w:val="20"/>
          <w:szCs w:val="20"/>
        </w:rPr>
        <w:t>nplanned pregnancies</w:t>
      </w:r>
      <w:r w:rsidRPr="00DF318E">
        <w:rPr>
          <w:rFonts w:ascii="Times New Roman" w:hAnsi="Times New Roman" w:cs="Times New Roman"/>
          <w:sz w:val="20"/>
          <w:szCs w:val="20"/>
        </w:rPr>
        <w:t xml:space="preserve"> are</w:t>
      </w:r>
      <w:r w:rsidR="006F050A" w:rsidRPr="00DF318E">
        <w:rPr>
          <w:rFonts w:ascii="Times New Roman" w:hAnsi="Times New Roman" w:cs="Times New Roman"/>
          <w:sz w:val="20"/>
          <w:szCs w:val="20"/>
        </w:rPr>
        <w:t xml:space="preserve"> at risk for low birth weight, poor</w:t>
      </w:r>
      <w:r w:rsidR="00183D9A" w:rsidRPr="00DF318E">
        <w:rPr>
          <w:rFonts w:ascii="Times New Roman" w:hAnsi="Times New Roman" w:cs="Times New Roman"/>
          <w:sz w:val="20"/>
          <w:szCs w:val="20"/>
        </w:rPr>
        <w:t xml:space="preserve"> academic performance, violence</w:t>
      </w:r>
      <w:r w:rsidR="006F050A" w:rsidRPr="00DF318E">
        <w:rPr>
          <w:rFonts w:ascii="Times New Roman" w:hAnsi="Times New Roman" w:cs="Times New Roman"/>
          <w:sz w:val="20"/>
          <w:szCs w:val="20"/>
        </w:rPr>
        <w:t xml:space="preserve"> and neglect</w:t>
      </w:r>
      <w:r w:rsidR="008C5A89" w:rsidRPr="00DF318E">
        <w:rPr>
          <w:rFonts w:ascii="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5</w:t>
      </w:r>
      <w:r w:rsidR="00DF318E">
        <w:rPr>
          <w:rFonts w:ascii="Times New Roman" w:eastAsia="Times New Roman" w:hAnsi="Times New Roman" w:cs="Times New Roman"/>
          <w:sz w:val="20"/>
          <w:szCs w:val="20"/>
        </w:rPr>
        <w:t>]</w:t>
      </w:r>
      <w:r w:rsidR="00FA260B" w:rsidRPr="00DF318E">
        <w:rPr>
          <w:rFonts w:ascii="Times New Roman" w:hAnsi="Times New Roman" w:cs="Times New Roman"/>
          <w:sz w:val="20"/>
          <w:szCs w:val="20"/>
        </w:rPr>
        <w:t>. These children are exposed to greater risk factors, hence are more likely to experience negative psychological and physical health is</w:t>
      </w:r>
      <w:r w:rsidR="00047677" w:rsidRPr="00DF318E">
        <w:rPr>
          <w:rFonts w:ascii="Times New Roman" w:hAnsi="Times New Roman" w:cs="Times New Roman"/>
          <w:sz w:val="20"/>
          <w:szCs w:val="20"/>
        </w:rPr>
        <w:t>sues, increased school dropouts</w:t>
      </w:r>
      <w:r w:rsidR="00FA260B" w:rsidRPr="00DF318E">
        <w:rPr>
          <w:rFonts w:ascii="Times New Roman" w:hAnsi="Times New Roman" w:cs="Times New Roman"/>
          <w:sz w:val="20"/>
          <w:szCs w:val="20"/>
        </w:rPr>
        <w:t xml:space="preserve"> and tend to show delinquent behaviour during their adolescent period. A study conducted in Australia showed higher levels of depression, delinquency and anxiety among children born out of unplanned pregnancies as compared to planned pregnancies</w:t>
      </w:r>
      <w:r w:rsidR="008C5A89" w:rsidRPr="00DF318E">
        <w:rPr>
          <w:rFonts w:ascii="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6</w:t>
      </w:r>
      <w:r w:rsidR="00DF318E">
        <w:rPr>
          <w:rFonts w:ascii="Times New Roman" w:eastAsia="Times New Roman" w:hAnsi="Times New Roman" w:cs="Times New Roman"/>
          <w:sz w:val="20"/>
          <w:szCs w:val="20"/>
        </w:rPr>
        <w:t>]</w:t>
      </w:r>
      <w:r w:rsidR="006042EE" w:rsidRPr="00DF318E">
        <w:rPr>
          <w:rFonts w:ascii="Times New Roman" w:hAnsi="Times New Roman" w:cs="Times New Roman"/>
          <w:sz w:val="20"/>
          <w:szCs w:val="20"/>
        </w:rPr>
        <w:t>.</w:t>
      </w:r>
    </w:p>
    <w:p w14:paraId="75E92C2D" w14:textId="577E5F07" w:rsidR="00C73C41" w:rsidRPr="00DF318E" w:rsidRDefault="00183DA0" w:rsidP="00DF318E">
      <w:pPr>
        <w:spacing w:line="360" w:lineRule="auto"/>
        <w:jc w:val="both"/>
        <w:rPr>
          <w:rFonts w:ascii="Times New Roman" w:hAnsi="Times New Roman" w:cs="Times New Roman"/>
          <w:sz w:val="20"/>
          <w:szCs w:val="20"/>
        </w:rPr>
      </w:pPr>
      <w:r w:rsidRPr="00DF318E">
        <w:rPr>
          <w:rFonts w:ascii="Times New Roman" w:eastAsia="Times New Roman" w:hAnsi="Times New Roman" w:cs="Times New Roman"/>
          <w:b/>
          <w:sz w:val="20"/>
          <w:szCs w:val="20"/>
        </w:rPr>
        <w:t>The g</w:t>
      </w:r>
      <w:r w:rsidR="00FA260B" w:rsidRPr="00DF318E">
        <w:rPr>
          <w:rFonts w:ascii="Times New Roman" w:eastAsia="Times New Roman" w:hAnsi="Times New Roman" w:cs="Times New Roman"/>
          <w:b/>
          <w:sz w:val="20"/>
          <w:szCs w:val="20"/>
        </w:rPr>
        <w:t xml:space="preserve">lobal </w:t>
      </w:r>
      <w:r w:rsidR="00080BF2" w:rsidRPr="00DF318E">
        <w:rPr>
          <w:rFonts w:ascii="Times New Roman" w:eastAsia="Times New Roman" w:hAnsi="Times New Roman" w:cs="Times New Roman"/>
          <w:b/>
          <w:sz w:val="20"/>
          <w:szCs w:val="20"/>
        </w:rPr>
        <w:t>situation on unplanned pregnancies</w:t>
      </w:r>
    </w:p>
    <w:p w14:paraId="0D50BA41" w14:textId="0C76CD50" w:rsidR="00C73C41" w:rsidRPr="00DF318E" w:rsidRDefault="00A22A94" w:rsidP="00DF318E">
      <w:pPr>
        <w:spacing w:line="360" w:lineRule="auto"/>
        <w:jc w:val="both"/>
        <w:rPr>
          <w:rFonts w:ascii="Times New Roman" w:eastAsia="Times New Roman" w:hAnsi="Times New Roman" w:cs="Times New Roman"/>
          <w:color w:val="000000"/>
          <w:sz w:val="20"/>
          <w:szCs w:val="20"/>
          <w:highlight w:val="white"/>
        </w:rPr>
      </w:pPr>
      <w:r w:rsidRPr="00DF318E">
        <w:rPr>
          <w:rFonts w:ascii="Times New Roman" w:eastAsia="Times New Roman" w:hAnsi="Times New Roman" w:cs="Times New Roman"/>
          <w:color w:val="000000"/>
          <w:sz w:val="20"/>
          <w:szCs w:val="20"/>
          <w:highlight w:val="white"/>
        </w:rPr>
        <w:t>U</w:t>
      </w:r>
      <w:r w:rsidR="00FA260B" w:rsidRPr="00DF318E">
        <w:rPr>
          <w:rFonts w:ascii="Times New Roman" w:eastAsia="Times New Roman" w:hAnsi="Times New Roman" w:cs="Times New Roman"/>
          <w:color w:val="000000"/>
          <w:sz w:val="20"/>
          <w:szCs w:val="20"/>
          <w:highlight w:val="white"/>
        </w:rPr>
        <w:t xml:space="preserve">nplanned pregnancies can negatively </w:t>
      </w:r>
      <w:r w:rsidR="003F04D1" w:rsidRPr="00DF318E">
        <w:rPr>
          <w:rFonts w:ascii="Times New Roman" w:eastAsia="Times New Roman" w:hAnsi="Times New Roman" w:cs="Times New Roman"/>
          <w:color w:val="000000"/>
          <w:sz w:val="20"/>
          <w:szCs w:val="20"/>
          <w:highlight w:val="white"/>
        </w:rPr>
        <w:t>affect</w:t>
      </w:r>
      <w:r w:rsidR="00047677" w:rsidRPr="00DF318E">
        <w:rPr>
          <w:rFonts w:ascii="Times New Roman" w:eastAsia="Times New Roman" w:hAnsi="Times New Roman" w:cs="Times New Roman"/>
          <w:color w:val="000000"/>
          <w:sz w:val="20"/>
          <w:szCs w:val="20"/>
          <w:highlight w:val="white"/>
        </w:rPr>
        <w:t xml:space="preserve"> women physically, emotionally</w:t>
      </w:r>
      <w:r w:rsidR="00FA260B" w:rsidRPr="00DF318E">
        <w:rPr>
          <w:rFonts w:ascii="Times New Roman" w:eastAsia="Times New Roman" w:hAnsi="Times New Roman" w:cs="Times New Roman"/>
          <w:color w:val="000000"/>
          <w:sz w:val="20"/>
          <w:szCs w:val="20"/>
          <w:highlight w:val="white"/>
        </w:rPr>
        <w:t xml:space="preserve"> and financially. Effective, equitable and easier access to effective contraception methods, especially to long-acting reversible contraception, would certainly help to address this issue of public health concern</w:t>
      </w:r>
      <w:r w:rsidR="008C5A89" w:rsidRPr="00DF318E">
        <w:rPr>
          <w:rFonts w:ascii="Times New Roman" w:eastAsia="Times New Roman" w:hAnsi="Times New Roman" w:cs="Times New Roman"/>
          <w:color w:val="000000"/>
          <w:sz w:val="20"/>
          <w:szCs w:val="20"/>
          <w:highlight w:val="white"/>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7</w:t>
      </w:r>
      <w:r w:rsidR="00DF318E">
        <w:rPr>
          <w:rFonts w:ascii="Times New Roman" w:eastAsia="Times New Roman" w:hAnsi="Times New Roman" w:cs="Times New Roman"/>
          <w:sz w:val="20"/>
          <w:szCs w:val="20"/>
        </w:rPr>
        <w:t>]</w:t>
      </w:r>
      <w:r w:rsidR="00647D90" w:rsidRPr="00DF318E">
        <w:rPr>
          <w:rFonts w:ascii="Times New Roman" w:eastAsia="Times New Roman" w:hAnsi="Times New Roman" w:cs="Times New Roman"/>
          <w:color w:val="000000"/>
          <w:sz w:val="20"/>
          <w:szCs w:val="20"/>
          <w:highlight w:val="white"/>
        </w:rPr>
        <w:t>.</w:t>
      </w:r>
    </w:p>
    <w:p w14:paraId="1B0D56E4" w14:textId="3A2AA363" w:rsidR="00C73C41" w:rsidRPr="00DF318E" w:rsidRDefault="00FA260B"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 xml:space="preserve">Between 2015 to 2019, there had been 121 million unplanned pregnancies annually the world over (80% </w:t>
      </w:r>
      <w:r w:rsidR="00566FF3" w:rsidRPr="00DF318E">
        <w:rPr>
          <w:rFonts w:ascii="Times New Roman" w:eastAsia="Times New Roman" w:hAnsi="Times New Roman" w:cs="Times New Roman"/>
          <w:sz w:val="20"/>
          <w:szCs w:val="20"/>
        </w:rPr>
        <w:t>c</w:t>
      </w:r>
      <w:r w:rsidRPr="00DF318E">
        <w:rPr>
          <w:rFonts w:ascii="Times New Roman" w:eastAsia="Times New Roman" w:hAnsi="Times New Roman" w:cs="Times New Roman"/>
          <w:sz w:val="20"/>
          <w:szCs w:val="20"/>
        </w:rPr>
        <w:t xml:space="preserve">onfidence </w:t>
      </w:r>
      <w:r w:rsidR="00566FF3" w:rsidRPr="00DF318E">
        <w:rPr>
          <w:rFonts w:ascii="Times New Roman" w:eastAsia="Times New Roman" w:hAnsi="Times New Roman" w:cs="Times New Roman"/>
          <w:sz w:val="20"/>
          <w:szCs w:val="20"/>
        </w:rPr>
        <w:t>i</w:t>
      </w:r>
      <w:r w:rsidRPr="00DF318E">
        <w:rPr>
          <w:rFonts w:ascii="Times New Roman" w:eastAsia="Times New Roman" w:hAnsi="Times New Roman" w:cs="Times New Roman"/>
          <w:sz w:val="20"/>
          <w:szCs w:val="20"/>
        </w:rPr>
        <w:t xml:space="preserve">nterval of 112.8-131.5) which corresponds to a global rate of 64 unplanned pregnancies per 1000 </w:t>
      </w:r>
      <w:r w:rsidRPr="00DF318E">
        <w:rPr>
          <w:rFonts w:ascii="Times New Roman" w:eastAsia="Times New Roman" w:hAnsi="Times New Roman" w:cs="Times New Roman"/>
          <w:sz w:val="20"/>
          <w:szCs w:val="20"/>
        </w:rPr>
        <w:lastRenderedPageBreak/>
        <w:t>women aged 15 - 49 years. Out of this amount</w:t>
      </w:r>
      <w:r w:rsidR="009566B1" w:rsidRPr="00DF318E">
        <w:rPr>
          <w:rFonts w:ascii="Times New Roman" w:eastAsia="Times New Roman" w:hAnsi="Times New Roman" w:cs="Times New Roman"/>
          <w:sz w:val="20"/>
          <w:szCs w:val="20"/>
        </w:rPr>
        <w:t>,</w:t>
      </w:r>
      <w:r w:rsidRPr="00DF318E">
        <w:rPr>
          <w:rFonts w:ascii="Times New Roman" w:eastAsia="Times New Roman" w:hAnsi="Times New Roman" w:cs="Times New Roman"/>
          <w:sz w:val="20"/>
          <w:szCs w:val="20"/>
        </w:rPr>
        <w:t xml:space="preserve"> 61% of the unplanned pregnancies ended in abortions, which accounts </w:t>
      </w:r>
      <w:r w:rsidR="009566B1" w:rsidRPr="00DF318E">
        <w:rPr>
          <w:rFonts w:ascii="Times New Roman" w:eastAsia="Times New Roman" w:hAnsi="Times New Roman" w:cs="Times New Roman"/>
          <w:sz w:val="20"/>
          <w:szCs w:val="20"/>
        </w:rPr>
        <w:t>for</w:t>
      </w:r>
      <w:r w:rsidRPr="00DF318E">
        <w:rPr>
          <w:rFonts w:ascii="Times New Roman" w:eastAsia="Times New Roman" w:hAnsi="Times New Roman" w:cs="Times New Roman"/>
          <w:sz w:val="20"/>
          <w:szCs w:val="20"/>
        </w:rPr>
        <w:t xml:space="preserve"> an abortion rate of 39 abortions per 1000 women aged 15 - 49 years</w:t>
      </w:r>
      <w:r w:rsid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8</w:t>
      </w:r>
      <w:r w:rsidR="00DF318E">
        <w:rPr>
          <w:rFonts w:ascii="Times New Roman" w:eastAsia="Times New Roman" w:hAnsi="Times New Roman" w:cs="Times New Roman"/>
          <w:sz w:val="20"/>
          <w:szCs w:val="20"/>
        </w:rPr>
        <w:t>]</w:t>
      </w:r>
      <w:r w:rsidR="008C5A89" w:rsidRPr="00DF318E">
        <w:rPr>
          <w:rFonts w:ascii="Times New Roman" w:eastAsia="Times New Roman" w:hAnsi="Times New Roman" w:cs="Times New Roman"/>
          <w:sz w:val="20"/>
          <w:szCs w:val="20"/>
        </w:rPr>
        <w:t>.</w:t>
      </w:r>
    </w:p>
    <w:p w14:paraId="69CB3195" w14:textId="7D0923ED" w:rsidR="00C73C41" w:rsidRPr="00DF318E" w:rsidRDefault="001F65C2"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According to the l</w:t>
      </w:r>
      <w:r w:rsidR="00FA260B" w:rsidRPr="00DF318E">
        <w:rPr>
          <w:rFonts w:ascii="Times New Roman" w:eastAsia="Times New Roman" w:hAnsi="Times New Roman" w:cs="Times New Roman"/>
          <w:sz w:val="20"/>
          <w:szCs w:val="20"/>
        </w:rPr>
        <w:t xml:space="preserve">atest estimates </w:t>
      </w:r>
      <w:r w:rsidRPr="00DF318E">
        <w:rPr>
          <w:rFonts w:ascii="Times New Roman" w:eastAsia="Times New Roman" w:hAnsi="Times New Roman" w:cs="Times New Roman"/>
          <w:sz w:val="20"/>
          <w:szCs w:val="20"/>
        </w:rPr>
        <w:t xml:space="preserve">by the World Health Organisation, </w:t>
      </w:r>
      <w:r w:rsidR="00FA260B" w:rsidRPr="00DF318E">
        <w:rPr>
          <w:rFonts w:ascii="Times New Roman" w:eastAsia="Times New Roman" w:hAnsi="Times New Roman" w:cs="Times New Roman"/>
          <w:sz w:val="20"/>
          <w:szCs w:val="20"/>
        </w:rPr>
        <w:t xml:space="preserve">almost half the pregnancies between 2015 to 2019 </w:t>
      </w:r>
      <w:r w:rsidRPr="00DF318E">
        <w:rPr>
          <w:rFonts w:ascii="Times New Roman" w:eastAsia="Times New Roman" w:hAnsi="Times New Roman" w:cs="Times New Roman"/>
          <w:sz w:val="20"/>
          <w:szCs w:val="20"/>
        </w:rPr>
        <w:t xml:space="preserve">in low and low </w:t>
      </w:r>
      <w:r w:rsidR="00B8130D" w:rsidRPr="00DF318E">
        <w:rPr>
          <w:rFonts w:ascii="Times New Roman" w:eastAsia="Times New Roman" w:hAnsi="Times New Roman" w:cs="Times New Roman"/>
          <w:sz w:val="20"/>
          <w:szCs w:val="20"/>
        </w:rPr>
        <w:t>middle-income</w:t>
      </w:r>
      <w:r w:rsidRPr="00DF318E">
        <w:rPr>
          <w:rFonts w:ascii="Times New Roman" w:eastAsia="Times New Roman" w:hAnsi="Times New Roman" w:cs="Times New Roman"/>
          <w:sz w:val="20"/>
          <w:szCs w:val="20"/>
        </w:rPr>
        <w:t xml:space="preserve"> countries </w:t>
      </w:r>
      <w:r w:rsidR="00FA260B" w:rsidRPr="00DF318E">
        <w:rPr>
          <w:rFonts w:ascii="Times New Roman" w:eastAsia="Times New Roman" w:hAnsi="Times New Roman" w:cs="Times New Roman"/>
          <w:sz w:val="20"/>
          <w:szCs w:val="20"/>
        </w:rPr>
        <w:t>had been unplanned. Women living in the poorest regions are almost three times likely to have unplanned pregnancies than women from wealthier regions</w:t>
      </w:r>
      <w:r w:rsidR="008C5A89" w:rsidRP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9</w:t>
      </w:r>
      <w:r w:rsidR="00DF318E">
        <w:rPr>
          <w:rFonts w:ascii="Times New Roman" w:eastAsia="Times New Roman" w:hAnsi="Times New Roman" w:cs="Times New Roman"/>
          <w:sz w:val="20"/>
          <w:szCs w:val="20"/>
        </w:rPr>
        <w:t>]</w:t>
      </w:r>
      <w:r w:rsidR="008C5A89" w:rsidRPr="00DF318E">
        <w:rPr>
          <w:rFonts w:ascii="Times New Roman" w:eastAsia="Times New Roman" w:hAnsi="Times New Roman" w:cs="Times New Roman"/>
          <w:sz w:val="20"/>
          <w:szCs w:val="20"/>
        </w:rPr>
        <w:t>.</w:t>
      </w:r>
    </w:p>
    <w:p w14:paraId="3A34B2B6" w14:textId="00CAF26E" w:rsidR="00C73C41" w:rsidRPr="00DF318E" w:rsidRDefault="00FA260B"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b/>
          <w:sz w:val="20"/>
          <w:szCs w:val="20"/>
        </w:rPr>
        <w:t>Sri Lankan s</w:t>
      </w:r>
      <w:r w:rsidR="00080BF2" w:rsidRPr="00DF318E">
        <w:rPr>
          <w:rFonts w:ascii="Times New Roman" w:eastAsia="Times New Roman" w:hAnsi="Times New Roman" w:cs="Times New Roman"/>
          <w:b/>
          <w:sz w:val="20"/>
          <w:szCs w:val="20"/>
        </w:rPr>
        <w:t>ituation on unplanned pregnancies</w:t>
      </w:r>
    </w:p>
    <w:p w14:paraId="12B8B92D" w14:textId="687A78C1" w:rsidR="00C73C41" w:rsidRPr="00DF318E" w:rsidRDefault="00FA260B"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In Sri Lanka, approximately 360,000 women become pregnant annually, of which one in three (33.3%) are estimated to have an unplanned pregnancy. Demographic and Health Survey (DHS) of 2016 reports that 35% of married women in Sri Lanka do not use any form of contraception and teenage pregnancies are around 4.6%</w:t>
      </w:r>
      <w:r w:rsidR="008C5A89" w:rsidRP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10</w:t>
      </w:r>
      <w:r w:rsidR="00DF318E">
        <w:rPr>
          <w:rFonts w:ascii="Times New Roman" w:eastAsia="Times New Roman" w:hAnsi="Times New Roman" w:cs="Times New Roman"/>
          <w:sz w:val="20"/>
          <w:szCs w:val="20"/>
        </w:rPr>
        <w:t>]</w:t>
      </w:r>
      <w:r w:rsidRPr="00DF318E">
        <w:rPr>
          <w:rFonts w:ascii="Times New Roman" w:eastAsia="Times New Roman" w:hAnsi="Times New Roman" w:cs="Times New Roman"/>
          <w:sz w:val="20"/>
          <w:szCs w:val="20"/>
        </w:rPr>
        <w:t>.</w:t>
      </w:r>
    </w:p>
    <w:p w14:paraId="53A4AAA5" w14:textId="58982D8F" w:rsidR="00C73C41" w:rsidRPr="00DF318E" w:rsidRDefault="00247777"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Approximately 150,000 to 175,000</w:t>
      </w:r>
      <w:r w:rsidR="00FA260B" w:rsidRPr="00DF318E">
        <w:rPr>
          <w:rFonts w:ascii="Times New Roman" w:eastAsia="Times New Roman" w:hAnsi="Times New Roman" w:cs="Times New Roman"/>
          <w:sz w:val="20"/>
          <w:szCs w:val="20"/>
        </w:rPr>
        <w:t xml:space="preserve"> abortions </w:t>
      </w:r>
      <w:r w:rsidRPr="00DF318E">
        <w:rPr>
          <w:rFonts w:ascii="Times New Roman" w:eastAsia="Times New Roman" w:hAnsi="Times New Roman" w:cs="Times New Roman"/>
          <w:sz w:val="20"/>
          <w:szCs w:val="20"/>
        </w:rPr>
        <w:t>are expected to take place annua</w:t>
      </w:r>
      <w:r w:rsidR="003C356C" w:rsidRPr="00DF318E">
        <w:rPr>
          <w:rFonts w:ascii="Times New Roman" w:eastAsia="Times New Roman" w:hAnsi="Times New Roman" w:cs="Times New Roman"/>
          <w:sz w:val="20"/>
          <w:szCs w:val="20"/>
        </w:rPr>
        <w:t>l</w:t>
      </w:r>
      <w:r w:rsidRPr="00DF318E">
        <w:rPr>
          <w:rFonts w:ascii="Times New Roman" w:eastAsia="Times New Roman" w:hAnsi="Times New Roman" w:cs="Times New Roman"/>
          <w:sz w:val="20"/>
          <w:szCs w:val="20"/>
        </w:rPr>
        <w:t>ly</w:t>
      </w:r>
      <w:r w:rsidR="00FA260B" w:rsidRPr="00DF318E">
        <w:rPr>
          <w:rFonts w:ascii="Times New Roman" w:eastAsia="Times New Roman" w:hAnsi="Times New Roman" w:cs="Times New Roman"/>
          <w:sz w:val="20"/>
          <w:szCs w:val="20"/>
        </w:rPr>
        <w:t xml:space="preserve"> in Sri Lanka</w:t>
      </w:r>
      <w:r w:rsidR="008C5A89" w:rsidRP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11</w:t>
      </w:r>
      <w:r w:rsidR="00DF318E">
        <w:rPr>
          <w:rFonts w:ascii="Times New Roman" w:eastAsia="Times New Roman" w:hAnsi="Times New Roman" w:cs="Times New Roman"/>
          <w:sz w:val="20"/>
          <w:szCs w:val="20"/>
        </w:rPr>
        <w:t>]</w:t>
      </w:r>
      <w:r w:rsidR="00FA260B" w:rsidRPr="00DF318E">
        <w:rPr>
          <w:rFonts w:ascii="Times New Roman" w:eastAsia="Times New Roman" w:hAnsi="Times New Roman" w:cs="Times New Roman"/>
          <w:sz w:val="20"/>
          <w:szCs w:val="20"/>
        </w:rPr>
        <w:t xml:space="preserve">, with no recent data indicating any decrease. </w:t>
      </w:r>
      <w:r w:rsidR="00CC2553" w:rsidRPr="00DF318E">
        <w:rPr>
          <w:rFonts w:ascii="Times New Roman" w:eastAsia="Times New Roman" w:hAnsi="Times New Roman" w:cs="Times New Roman"/>
          <w:sz w:val="20"/>
          <w:szCs w:val="20"/>
        </w:rPr>
        <w:t>According to the</w:t>
      </w:r>
      <w:r w:rsidR="008C0B0A" w:rsidRPr="00DF318E">
        <w:rPr>
          <w:rFonts w:ascii="Times New Roman" w:eastAsia="Times New Roman" w:hAnsi="Times New Roman" w:cs="Times New Roman"/>
          <w:sz w:val="20"/>
          <w:szCs w:val="20"/>
        </w:rPr>
        <w:t xml:space="preserve"> </w:t>
      </w:r>
      <w:r w:rsidR="00CC2553" w:rsidRPr="00DF318E">
        <w:rPr>
          <w:rFonts w:ascii="Times New Roman" w:eastAsia="Times New Roman" w:hAnsi="Times New Roman" w:cs="Times New Roman"/>
          <w:sz w:val="20"/>
          <w:szCs w:val="20"/>
        </w:rPr>
        <w:t>National Post Abortion Care Guideline</w:t>
      </w:r>
      <w:r w:rsidR="008C0B0A" w:rsidRPr="00DF318E">
        <w:rPr>
          <w:rFonts w:ascii="Times New Roman" w:eastAsia="Times New Roman" w:hAnsi="Times New Roman" w:cs="Times New Roman"/>
          <w:sz w:val="20"/>
          <w:szCs w:val="20"/>
        </w:rPr>
        <w:t xml:space="preserve"> of 2015</w:t>
      </w:r>
      <w:r w:rsidR="00CC2553" w:rsidRPr="00DF318E">
        <w:rPr>
          <w:rFonts w:ascii="Times New Roman" w:eastAsia="Times New Roman" w:hAnsi="Times New Roman" w:cs="Times New Roman"/>
          <w:sz w:val="20"/>
          <w:szCs w:val="20"/>
        </w:rPr>
        <w:t>, unsafe abortion is responsible for 10</w:t>
      </w:r>
      <w:r w:rsidR="008C0B0A" w:rsidRPr="00DF318E">
        <w:rPr>
          <w:rFonts w:ascii="Times New Roman" w:eastAsia="Times New Roman" w:hAnsi="Times New Roman" w:cs="Times New Roman"/>
          <w:sz w:val="20"/>
          <w:szCs w:val="20"/>
        </w:rPr>
        <w:t>%</w:t>
      </w:r>
      <w:r w:rsidR="00CC2553" w:rsidRPr="00DF318E">
        <w:rPr>
          <w:rFonts w:ascii="Times New Roman" w:eastAsia="Times New Roman" w:hAnsi="Times New Roman" w:cs="Times New Roman"/>
          <w:sz w:val="20"/>
          <w:szCs w:val="20"/>
        </w:rPr>
        <w:t xml:space="preserve"> to 13% of maternal deaths in Sri Lanka, making it </w:t>
      </w:r>
      <w:r w:rsidR="009A08F2" w:rsidRPr="00DF318E">
        <w:rPr>
          <w:rFonts w:ascii="Times New Roman" w:eastAsia="Times New Roman" w:hAnsi="Times New Roman" w:cs="Times New Roman"/>
          <w:sz w:val="20"/>
          <w:szCs w:val="20"/>
        </w:rPr>
        <w:t xml:space="preserve">the </w:t>
      </w:r>
      <w:r w:rsidR="00CC2553" w:rsidRPr="00DF318E">
        <w:rPr>
          <w:rFonts w:ascii="Times New Roman" w:eastAsia="Times New Roman" w:hAnsi="Times New Roman" w:cs="Times New Roman"/>
          <w:sz w:val="20"/>
          <w:szCs w:val="20"/>
        </w:rPr>
        <w:t>second leading cause of maternal mortality</w:t>
      </w:r>
      <w:r w:rsidR="00FE77AE" w:rsidRPr="00DF318E">
        <w:rPr>
          <w:rFonts w:ascii="Times New Roman" w:eastAsia="Times New Roman" w:hAnsi="Times New Roman" w:cs="Times New Roman"/>
          <w:sz w:val="20"/>
          <w:szCs w:val="20"/>
        </w:rPr>
        <w:t xml:space="preserve"> in the country</w:t>
      </w:r>
      <w:bookmarkStart w:id="0" w:name="_Hlk69526093"/>
      <w:r w:rsidR="008C5A89" w:rsidRP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12</w:t>
      </w:r>
      <w:r w:rsidR="00DF318E">
        <w:rPr>
          <w:rFonts w:ascii="Times New Roman" w:eastAsia="Times New Roman" w:hAnsi="Times New Roman" w:cs="Times New Roman"/>
          <w:sz w:val="20"/>
          <w:szCs w:val="20"/>
        </w:rPr>
        <w:t>]</w:t>
      </w:r>
      <w:r w:rsidR="00CC2553" w:rsidRPr="00DF318E">
        <w:rPr>
          <w:rFonts w:ascii="Times New Roman" w:eastAsia="Times New Roman" w:hAnsi="Times New Roman" w:cs="Times New Roman"/>
          <w:sz w:val="20"/>
          <w:szCs w:val="20"/>
        </w:rPr>
        <w:t>.</w:t>
      </w:r>
    </w:p>
    <w:bookmarkEnd w:id="0"/>
    <w:p w14:paraId="1E3B60DA" w14:textId="71DC5255" w:rsidR="003207D5" w:rsidRPr="00DF318E" w:rsidRDefault="00FA260B"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In 2017, approximately 326,000 live births had taken place in Sri Lanka, along with 127 reported maternal deaths in that same year. Among the 127 maternal deaths, 28 were due to unplanned pregnancies</w:t>
      </w:r>
      <w:r w:rsidR="008C5A89" w:rsidRP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12</w:t>
      </w:r>
      <w:r w:rsidR="00DF318E">
        <w:rPr>
          <w:rFonts w:ascii="Times New Roman" w:eastAsia="Times New Roman" w:hAnsi="Times New Roman" w:cs="Times New Roman"/>
          <w:sz w:val="20"/>
          <w:szCs w:val="20"/>
        </w:rPr>
        <w:t>]</w:t>
      </w:r>
      <w:r w:rsidRPr="00DF318E">
        <w:rPr>
          <w:rFonts w:ascii="Times New Roman" w:eastAsia="Times New Roman" w:hAnsi="Times New Roman" w:cs="Times New Roman"/>
          <w:sz w:val="20"/>
          <w:szCs w:val="20"/>
        </w:rPr>
        <w:t>. Another study concluded that 23.3</w:t>
      </w:r>
      <w:r w:rsidR="009A0028" w:rsidRPr="00DF318E">
        <w:rPr>
          <w:rFonts w:ascii="Times New Roman" w:eastAsia="Times New Roman" w:hAnsi="Times New Roman" w:cs="Times New Roman"/>
          <w:sz w:val="20"/>
          <w:szCs w:val="20"/>
        </w:rPr>
        <w:t>%</w:t>
      </w:r>
      <w:r w:rsidRPr="00DF318E">
        <w:rPr>
          <w:rFonts w:ascii="Times New Roman" w:eastAsia="Times New Roman" w:hAnsi="Times New Roman" w:cs="Times New Roman"/>
          <w:sz w:val="20"/>
          <w:szCs w:val="20"/>
        </w:rPr>
        <w:t xml:space="preserve"> of pregnancies in Sri Lanka </w:t>
      </w:r>
      <w:r w:rsidR="009A0028" w:rsidRPr="00DF318E">
        <w:rPr>
          <w:rFonts w:ascii="Times New Roman" w:eastAsia="Times New Roman" w:hAnsi="Times New Roman" w:cs="Times New Roman"/>
          <w:sz w:val="20"/>
          <w:szCs w:val="20"/>
        </w:rPr>
        <w:t>were</w:t>
      </w:r>
      <w:r w:rsidRPr="00DF318E">
        <w:rPr>
          <w:rFonts w:ascii="Times New Roman" w:eastAsia="Times New Roman" w:hAnsi="Times New Roman" w:cs="Times New Roman"/>
          <w:sz w:val="20"/>
          <w:szCs w:val="20"/>
        </w:rPr>
        <w:t xml:space="preserve"> unplanned</w:t>
      </w:r>
      <w:r w:rsidR="008C5A89" w:rsidRP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13</w:t>
      </w:r>
      <w:r w:rsidR="00DF318E">
        <w:rPr>
          <w:rFonts w:ascii="Times New Roman" w:eastAsia="Times New Roman" w:hAnsi="Times New Roman" w:cs="Times New Roman"/>
          <w:sz w:val="20"/>
          <w:szCs w:val="20"/>
        </w:rPr>
        <w:t>]</w:t>
      </w:r>
      <w:r w:rsidRPr="00DF318E">
        <w:rPr>
          <w:rFonts w:ascii="Times New Roman" w:eastAsia="Times New Roman" w:hAnsi="Times New Roman" w:cs="Times New Roman"/>
          <w:sz w:val="20"/>
          <w:szCs w:val="20"/>
        </w:rPr>
        <w:t>.</w:t>
      </w:r>
    </w:p>
    <w:p w14:paraId="39C3E819" w14:textId="77777777" w:rsidR="00C47B66" w:rsidRPr="00DF318E" w:rsidRDefault="00C47B66" w:rsidP="00DF318E">
      <w:pPr>
        <w:spacing w:line="360" w:lineRule="auto"/>
        <w:jc w:val="both"/>
        <w:rPr>
          <w:rFonts w:ascii="Times New Roman" w:eastAsia="Times New Roman" w:hAnsi="Times New Roman" w:cs="Times New Roman"/>
          <w:sz w:val="20"/>
          <w:szCs w:val="20"/>
        </w:rPr>
      </w:pPr>
    </w:p>
    <w:p w14:paraId="0BA730D0" w14:textId="02E6D7D4" w:rsidR="00C73C41" w:rsidRPr="00DF318E" w:rsidRDefault="00DF318E" w:rsidP="00DF318E">
      <w:pPr>
        <w:spacing w:line="360" w:lineRule="auto"/>
        <w:jc w:val="both"/>
        <w:rPr>
          <w:rFonts w:ascii="Times New Roman" w:eastAsia="Times New Roman" w:hAnsi="Times New Roman" w:cs="Times New Roman"/>
          <w:b/>
          <w:sz w:val="20"/>
          <w:szCs w:val="20"/>
        </w:rPr>
      </w:pPr>
      <w:r w:rsidRPr="00DF318E">
        <w:rPr>
          <w:rFonts w:ascii="Times New Roman" w:eastAsia="Times New Roman" w:hAnsi="Times New Roman" w:cs="Times New Roman"/>
          <w:b/>
          <w:sz w:val="20"/>
          <w:szCs w:val="20"/>
        </w:rPr>
        <w:t>Methods</w:t>
      </w:r>
    </w:p>
    <w:p w14:paraId="7048E11A" w14:textId="55ACD3A3" w:rsidR="008548B9" w:rsidRPr="00DF318E" w:rsidRDefault="00386122" w:rsidP="00DF318E">
      <w:pPr>
        <w:spacing w:line="360" w:lineRule="auto"/>
        <w:jc w:val="both"/>
        <w:rPr>
          <w:rFonts w:ascii="Times New Roman" w:eastAsia="Times New Roman" w:hAnsi="Times New Roman" w:cs="Times New Roman"/>
          <w:b/>
          <w:sz w:val="20"/>
          <w:szCs w:val="20"/>
        </w:rPr>
      </w:pPr>
      <w:r w:rsidRPr="00DF318E">
        <w:rPr>
          <w:rFonts w:ascii="Times New Roman" w:eastAsia="Times New Roman" w:hAnsi="Times New Roman" w:cs="Times New Roman"/>
          <w:sz w:val="20"/>
          <w:szCs w:val="20"/>
        </w:rPr>
        <w:t>A d</w:t>
      </w:r>
      <w:r w:rsidR="002523F0" w:rsidRPr="00DF318E">
        <w:rPr>
          <w:rFonts w:ascii="Times New Roman" w:eastAsia="Times New Roman" w:hAnsi="Times New Roman" w:cs="Times New Roman"/>
          <w:sz w:val="20"/>
          <w:szCs w:val="20"/>
        </w:rPr>
        <w:t>escriptive c</w:t>
      </w:r>
      <w:r w:rsidR="00FA260B" w:rsidRPr="00DF318E">
        <w:rPr>
          <w:rFonts w:ascii="Times New Roman" w:eastAsia="Times New Roman" w:hAnsi="Times New Roman" w:cs="Times New Roman"/>
          <w:sz w:val="20"/>
          <w:szCs w:val="20"/>
        </w:rPr>
        <w:t>ross</w:t>
      </w:r>
      <w:r w:rsidR="006861FF" w:rsidRPr="00DF318E">
        <w:rPr>
          <w:rFonts w:ascii="Times New Roman" w:eastAsia="Times New Roman" w:hAnsi="Times New Roman" w:cs="Times New Roman"/>
          <w:sz w:val="20"/>
          <w:szCs w:val="20"/>
        </w:rPr>
        <w:t>-</w:t>
      </w:r>
      <w:r w:rsidR="00FA260B" w:rsidRPr="00DF318E">
        <w:rPr>
          <w:rFonts w:ascii="Times New Roman" w:eastAsia="Times New Roman" w:hAnsi="Times New Roman" w:cs="Times New Roman"/>
          <w:sz w:val="20"/>
          <w:szCs w:val="20"/>
        </w:rPr>
        <w:t>sectional study</w:t>
      </w:r>
      <w:r w:rsidRPr="00DF318E">
        <w:rPr>
          <w:rFonts w:ascii="Times New Roman" w:eastAsia="Times New Roman" w:hAnsi="Times New Roman" w:cs="Times New Roman"/>
          <w:sz w:val="20"/>
          <w:szCs w:val="20"/>
        </w:rPr>
        <w:t xml:space="preserve"> was conducted between April 2020 and January 2021</w:t>
      </w:r>
      <w:r w:rsidR="00C05796" w:rsidRPr="00DF318E">
        <w:rPr>
          <w:rFonts w:ascii="Times New Roman" w:eastAsia="Times New Roman" w:hAnsi="Times New Roman" w:cs="Times New Roman"/>
          <w:sz w:val="20"/>
          <w:szCs w:val="20"/>
        </w:rPr>
        <w:t xml:space="preserve"> in three randomly Medical Officer of Health areas in the </w:t>
      </w:r>
      <w:proofErr w:type="spellStart"/>
      <w:r w:rsidR="00C05796" w:rsidRPr="00DF318E">
        <w:rPr>
          <w:rFonts w:ascii="Times New Roman" w:eastAsia="Times New Roman" w:hAnsi="Times New Roman" w:cs="Times New Roman"/>
          <w:sz w:val="20"/>
          <w:szCs w:val="20"/>
        </w:rPr>
        <w:t>Thimbirigasyaya</w:t>
      </w:r>
      <w:proofErr w:type="spellEnd"/>
      <w:r w:rsidR="00C05796" w:rsidRPr="00DF318E">
        <w:rPr>
          <w:rFonts w:ascii="Times New Roman" w:eastAsia="Times New Roman" w:hAnsi="Times New Roman" w:cs="Times New Roman"/>
          <w:sz w:val="20"/>
          <w:szCs w:val="20"/>
        </w:rPr>
        <w:t xml:space="preserve"> Divisional Secretariat Division of the Colombo Municipal Council. </w:t>
      </w:r>
      <w:r w:rsidR="00FF161D" w:rsidRPr="00DF318E">
        <w:rPr>
          <w:rFonts w:ascii="Times New Roman" w:eastAsia="Times New Roman" w:hAnsi="Times New Roman" w:cs="Times New Roman"/>
          <w:sz w:val="20"/>
          <w:szCs w:val="20"/>
        </w:rPr>
        <w:t>A total of 425 antenatal mothers who fulfi</w:t>
      </w:r>
      <w:r w:rsidR="00590374" w:rsidRPr="00DF318E">
        <w:rPr>
          <w:rFonts w:ascii="Times New Roman" w:eastAsia="Times New Roman" w:hAnsi="Times New Roman" w:cs="Times New Roman"/>
          <w:sz w:val="20"/>
          <w:szCs w:val="20"/>
        </w:rPr>
        <w:t>lled the inclusion</w:t>
      </w:r>
      <w:r w:rsidR="00FF161D" w:rsidRPr="00DF318E">
        <w:rPr>
          <w:rFonts w:ascii="Times New Roman" w:eastAsia="Times New Roman" w:hAnsi="Times New Roman" w:cs="Times New Roman"/>
          <w:sz w:val="20"/>
          <w:szCs w:val="20"/>
        </w:rPr>
        <w:t xml:space="preserve"> crit</w:t>
      </w:r>
      <w:r w:rsidR="00013D72" w:rsidRPr="00DF318E">
        <w:rPr>
          <w:rFonts w:ascii="Times New Roman" w:eastAsia="Times New Roman" w:hAnsi="Times New Roman" w:cs="Times New Roman"/>
          <w:sz w:val="20"/>
          <w:szCs w:val="20"/>
        </w:rPr>
        <w:t xml:space="preserve">eria were included in the study. </w:t>
      </w:r>
      <w:r w:rsidR="00FA260B" w:rsidRPr="00DF318E">
        <w:rPr>
          <w:rFonts w:ascii="Times New Roman" w:eastAsia="Times New Roman" w:hAnsi="Times New Roman" w:cs="Times New Roman"/>
          <w:color w:val="000000"/>
          <w:sz w:val="20"/>
          <w:szCs w:val="20"/>
        </w:rPr>
        <w:t>Any antenatal mother w</w:t>
      </w:r>
      <w:r w:rsidR="007E0402" w:rsidRPr="00DF318E">
        <w:rPr>
          <w:rFonts w:ascii="Times New Roman" w:eastAsia="Times New Roman" w:hAnsi="Times New Roman" w:cs="Times New Roman"/>
          <w:color w:val="000000"/>
          <w:sz w:val="20"/>
          <w:szCs w:val="20"/>
        </w:rPr>
        <w:t xml:space="preserve">ho had </w:t>
      </w:r>
      <w:r w:rsidR="00FA260B" w:rsidRPr="00DF318E">
        <w:rPr>
          <w:rFonts w:ascii="Times New Roman" w:eastAsia="Times New Roman" w:hAnsi="Times New Roman" w:cs="Times New Roman"/>
          <w:color w:val="000000"/>
          <w:sz w:val="20"/>
          <w:szCs w:val="20"/>
        </w:rPr>
        <w:t>difficulties</w:t>
      </w:r>
      <w:r w:rsidR="007E0402" w:rsidRPr="00DF318E">
        <w:rPr>
          <w:rFonts w:ascii="Times New Roman" w:eastAsia="Times New Roman" w:hAnsi="Times New Roman" w:cs="Times New Roman"/>
          <w:color w:val="000000"/>
          <w:sz w:val="20"/>
          <w:szCs w:val="20"/>
        </w:rPr>
        <w:t xml:space="preserve"> in</w:t>
      </w:r>
      <w:r w:rsidR="00FA260B" w:rsidRPr="00DF318E">
        <w:rPr>
          <w:rFonts w:ascii="Times New Roman" w:eastAsia="Times New Roman" w:hAnsi="Times New Roman" w:cs="Times New Roman"/>
          <w:color w:val="000000"/>
          <w:sz w:val="20"/>
          <w:szCs w:val="20"/>
        </w:rPr>
        <w:t xml:space="preserve"> hearing</w:t>
      </w:r>
      <w:r w:rsidR="007E0402" w:rsidRPr="00DF318E">
        <w:rPr>
          <w:rFonts w:ascii="Times New Roman" w:eastAsia="Times New Roman" w:hAnsi="Times New Roman" w:cs="Times New Roman"/>
          <w:color w:val="000000"/>
          <w:sz w:val="20"/>
          <w:szCs w:val="20"/>
        </w:rPr>
        <w:t xml:space="preserve"> the questions asked</w:t>
      </w:r>
      <w:r w:rsidR="00FA260B" w:rsidRPr="00DF318E">
        <w:rPr>
          <w:rFonts w:ascii="Times New Roman" w:eastAsia="Times New Roman" w:hAnsi="Times New Roman" w:cs="Times New Roman"/>
          <w:color w:val="000000"/>
          <w:sz w:val="20"/>
          <w:szCs w:val="20"/>
        </w:rPr>
        <w:t xml:space="preserve"> or </w:t>
      </w:r>
      <w:r w:rsidR="007E0402" w:rsidRPr="00DF318E">
        <w:rPr>
          <w:rFonts w:ascii="Times New Roman" w:eastAsia="Times New Roman" w:hAnsi="Times New Roman" w:cs="Times New Roman"/>
          <w:color w:val="000000"/>
          <w:sz w:val="20"/>
          <w:szCs w:val="20"/>
        </w:rPr>
        <w:t xml:space="preserve">difficulties in </w:t>
      </w:r>
      <w:r w:rsidR="00FA260B" w:rsidRPr="00DF318E">
        <w:rPr>
          <w:rFonts w:ascii="Times New Roman" w:eastAsia="Times New Roman" w:hAnsi="Times New Roman" w:cs="Times New Roman"/>
          <w:color w:val="000000"/>
          <w:sz w:val="20"/>
          <w:szCs w:val="20"/>
        </w:rPr>
        <w:t>speaking</w:t>
      </w:r>
      <w:r w:rsidR="007E0402" w:rsidRPr="00DF318E">
        <w:rPr>
          <w:rFonts w:ascii="Times New Roman" w:eastAsia="Times New Roman" w:hAnsi="Times New Roman" w:cs="Times New Roman"/>
          <w:color w:val="000000"/>
          <w:sz w:val="20"/>
          <w:szCs w:val="20"/>
        </w:rPr>
        <w:t xml:space="preserve"> in response to the que</w:t>
      </w:r>
      <w:r w:rsidR="00013D72" w:rsidRPr="00DF318E">
        <w:rPr>
          <w:rFonts w:ascii="Times New Roman" w:eastAsia="Times New Roman" w:hAnsi="Times New Roman" w:cs="Times New Roman"/>
          <w:color w:val="000000"/>
          <w:sz w:val="20"/>
          <w:szCs w:val="20"/>
        </w:rPr>
        <w:t>stions asked by the interviewer, a</w:t>
      </w:r>
      <w:r w:rsidR="00FA260B" w:rsidRPr="00DF318E">
        <w:rPr>
          <w:rFonts w:ascii="Times New Roman" w:eastAsia="Times New Roman" w:hAnsi="Times New Roman" w:cs="Times New Roman"/>
          <w:color w:val="000000"/>
          <w:sz w:val="20"/>
          <w:szCs w:val="20"/>
        </w:rPr>
        <w:t>ntenatal mothers residing in that area fo</w:t>
      </w:r>
      <w:r w:rsidR="00013D72" w:rsidRPr="00DF318E">
        <w:rPr>
          <w:rFonts w:ascii="Times New Roman" w:eastAsia="Times New Roman" w:hAnsi="Times New Roman" w:cs="Times New Roman"/>
          <w:color w:val="000000"/>
          <w:sz w:val="20"/>
          <w:szCs w:val="20"/>
        </w:rPr>
        <w:t>r less than six months duration and</w:t>
      </w:r>
      <w:r w:rsidR="008548B9" w:rsidRPr="00DF318E">
        <w:rPr>
          <w:rFonts w:ascii="Times New Roman" w:eastAsia="Times New Roman" w:hAnsi="Times New Roman" w:cs="Times New Roman"/>
          <w:color w:val="000000"/>
          <w:sz w:val="20"/>
          <w:szCs w:val="20"/>
        </w:rPr>
        <w:t xml:space="preserve"> mothers who visited the clinics while being registered in antenatal clini</w:t>
      </w:r>
      <w:r w:rsidR="00744E6D" w:rsidRPr="00DF318E">
        <w:rPr>
          <w:rFonts w:ascii="Times New Roman" w:eastAsia="Times New Roman" w:hAnsi="Times New Roman" w:cs="Times New Roman"/>
          <w:color w:val="000000"/>
          <w:sz w:val="20"/>
          <w:szCs w:val="20"/>
        </w:rPr>
        <w:t xml:space="preserve">cs </w:t>
      </w:r>
      <w:r w:rsidR="008548B9" w:rsidRPr="00DF318E">
        <w:rPr>
          <w:rFonts w:ascii="Times New Roman" w:eastAsia="Times New Roman" w:hAnsi="Times New Roman" w:cs="Times New Roman"/>
          <w:color w:val="000000"/>
          <w:sz w:val="20"/>
          <w:szCs w:val="20"/>
        </w:rPr>
        <w:t xml:space="preserve">not </w:t>
      </w:r>
      <w:r w:rsidR="00744E6D" w:rsidRPr="00DF318E">
        <w:rPr>
          <w:rFonts w:ascii="Times New Roman" w:eastAsia="Times New Roman" w:hAnsi="Times New Roman" w:cs="Times New Roman"/>
          <w:color w:val="000000"/>
          <w:sz w:val="20"/>
          <w:szCs w:val="20"/>
        </w:rPr>
        <w:t>belonging to</w:t>
      </w:r>
      <w:r w:rsidR="008548B9" w:rsidRPr="00DF318E">
        <w:rPr>
          <w:rFonts w:ascii="Times New Roman" w:eastAsia="Times New Roman" w:hAnsi="Times New Roman" w:cs="Times New Roman"/>
          <w:color w:val="000000"/>
          <w:sz w:val="20"/>
          <w:szCs w:val="20"/>
        </w:rPr>
        <w:t xml:space="preserve"> the study setting</w:t>
      </w:r>
      <w:r w:rsidR="00013D72" w:rsidRPr="00DF318E">
        <w:rPr>
          <w:rFonts w:ascii="Times New Roman" w:eastAsia="Times New Roman" w:hAnsi="Times New Roman" w:cs="Times New Roman"/>
          <w:color w:val="000000"/>
          <w:sz w:val="20"/>
          <w:szCs w:val="20"/>
        </w:rPr>
        <w:t xml:space="preserve"> were excluded from the study</w:t>
      </w:r>
      <w:r w:rsidR="008548B9" w:rsidRPr="00DF318E">
        <w:rPr>
          <w:rFonts w:ascii="Times New Roman" w:eastAsia="Times New Roman" w:hAnsi="Times New Roman" w:cs="Times New Roman"/>
          <w:color w:val="000000"/>
          <w:sz w:val="20"/>
          <w:szCs w:val="20"/>
        </w:rPr>
        <w:t>.</w:t>
      </w:r>
    </w:p>
    <w:p w14:paraId="3C25EAE0" w14:textId="3743123E" w:rsidR="00172F47" w:rsidRPr="00DF318E" w:rsidRDefault="00746A20"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Th</w:t>
      </w:r>
      <w:r w:rsidR="004272D0" w:rsidRPr="00DF318E">
        <w:rPr>
          <w:rFonts w:ascii="Times New Roman" w:eastAsia="Times New Roman" w:hAnsi="Times New Roman" w:cs="Times New Roman"/>
          <w:sz w:val="20"/>
          <w:szCs w:val="20"/>
        </w:rPr>
        <w:t>e</w:t>
      </w:r>
      <w:r w:rsidRPr="00DF318E">
        <w:rPr>
          <w:rFonts w:ascii="Times New Roman" w:eastAsia="Times New Roman" w:hAnsi="Times New Roman" w:cs="Times New Roman"/>
          <w:sz w:val="20"/>
          <w:szCs w:val="20"/>
        </w:rPr>
        <w:t xml:space="preserve"> sample size wa</w:t>
      </w:r>
      <w:r w:rsidR="008D4D32" w:rsidRPr="00DF318E">
        <w:rPr>
          <w:rFonts w:ascii="Times New Roman" w:eastAsia="Times New Roman" w:hAnsi="Times New Roman" w:cs="Times New Roman"/>
          <w:sz w:val="20"/>
          <w:szCs w:val="20"/>
        </w:rPr>
        <w:t>s calculat</w:t>
      </w:r>
      <w:r w:rsidR="00740EA6" w:rsidRPr="00DF318E">
        <w:rPr>
          <w:rFonts w:ascii="Times New Roman" w:eastAsia="Times New Roman" w:hAnsi="Times New Roman" w:cs="Times New Roman"/>
          <w:sz w:val="20"/>
          <w:szCs w:val="20"/>
        </w:rPr>
        <w:t>ed using the formula by Lwanga and</w:t>
      </w:r>
      <w:r w:rsidR="008D4D32" w:rsidRPr="00DF318E">
        <w:rPr>
          <w:rFonts w:ascii="Times New Roman" w:eastAsia="Times New Roman" w:hAnsi="Times New Roman" w:cs="Times New Roman"/>
          <w:sz w:val="20"/>
          <w:szCs w:val="20"/>
        </w:rPr>
        <w:t xml:space="preserve"> </w:t>
      </w:r>
      <w:proofErr w:type="spellStart"/>
      <w:r w:rsidR="008D4D32" w:rsidRPr="00DF318E">
        <w:rPr>
          <w:rFonts w:ascii="Times New Roman" w:eastAsia="Times New Roman" w:hAnsi="Times New Roman" w:cs="Times New Roman"/>
          <w:sz w:val="20"/>
          <w:szCs w:val="20"/>
        </w:rPr>
        <w:t>Lemeshow</w:t>
      </w:r>
      <w:proofErr w:type="spellEnd"/>
      <w:r w:rsidR="000D2309" w:rsidRP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14</w:t>
      </w:r>
      <w:r w:rsidR="00DF318E">
        <w:rPr>
          <w:rFonts w:ascii="Times New Roman" w:eastAsia="Times New Roman" w:hAnsi="Times New Roman" w:cs="Times New Roman"/>
          <w:sz w:val="20"/>
          <w:szCs w:val="20"/>
        </w:rPr>
        <w:t>]</w:t>
      </w:r>
      <w:r w:rsidR="00FA260B" w:rsidRPr="00DF318E">
        <w:rPr>
          <w:rFonts w:ascii="Times New Roman" w:eastAsia="Times New Roman" w:hAnsi="Times New Roman" w:cs="Times New Roman"/>
          <w:sz w:val="20"/>
          <w:szCs w:val="20"/>
        </w:rPr>
        <w:t>.</w:t>
      </w:r>
      <w:r w:rsidR="002D0DF6" w:rsidRPr="00DF318E">
        <w:rPr>
          <w:rFonts w:ascii="Times New Roman" w:eastAsia="Times New Roman" w:hAnsi="Times New Roman" w:cs="Times New Roman"/>
          <w:sz w:val="20"/>
          <w:szCs w:val="20"/>
        </w:rPr>
        <w:t xml:space="preserve"> </w:t>
      </w:r>
      <w:r w:rsidR="00E25A90" w:rsidRPr="00DF318E">
        <w:rPr>
          <w:rFonts w:ascii="Times New Roman" w:eastAsia="Times New Roman" w:hAnsi="Times New Roman" w:cs="Times New Roman"/>
          <w:sz w:val="20"/>
          <w:szCs w:val="20"/>
        </w:rPr>
        <w:t xml:space="preserve">Since the exact prevalence of the main outcome variable (prevalence of unplanned pregnancies) is not available and since there were no recent (within 5 years) </w:t>
      </w:r>
      <w:r w:rsidR="00B76A3E" w:rsidRPr="00DF318E">
        <w:rPr>
          <w:rFonts w:ascii="Times New Roman" w:eastAsia="Times New Roman" w:hAnsi="Times New Roman" w:cs="Times New Roman"/>
          <w:sz w:val="20"/>
          <w:szCs w:val="20"/>
        </w:rPr>
        <w:t>literature or studies done on this topic in this</w:t>
      </w:r>
      <w:r w:rsidR="00E25A90" w:rsidRPr="00DF318E">
        <w:rPr>
          <w:rFonts w:ascii="Times New Roman" w:eastAsia="Times New Roman" w:hAnsi="Times New Roman" w:cs="Times New Roman"/>
          <w:sz w:val="20"/>
          <w:szCs w:val="20"/>
        </w:rPr>
        <w:t xml:space="preserve"> setting, </w:t>
      </w:r>
      <w:r w:rsidR="00B76A3E" w:rsidRPr="00DF318E">
        <w:rPr>
          <w:rFonts w:ascii="Times New Roman" w:eastAsia="Times New Roman" w:hAnsi="Times New Roman" w:cs="Times New Roman"/>
          <w:sz w:val="20"/>
          <w:szCs w:val="20"/>
        </w:rPr>
        <w:t>prevalence (p) was assumed as 50%</w:t>
      </w:r>
      <w:r w:rsidR="00E25A90" w:rsidRPr="00DF318E">
        <w:rPr>
          <w:rFonts w:ascii="Times New Roman" w:eastAsia="Times New Roman" w:hAnsi="Times New Roman" w:cs="Times New Roman"/>
          <w:sz w:val="20"/>
          <w:szCs w:val="20"/>
        </w:rPr>
        <w:t xml:space="preserve"> to calculate the sample size</w:t>
      </w:r>
      <w:r w:rsidR="00B76A3E" w:rsidRPr="00DF318E">
        <w:rPr>
          <w:rFonts w:ascii="Times New Roman" w:eastAsia="Times New Roman" w:hAnsi="Times New Roman" w:cs="Times New Roman"/>
          <w:sz w:val="20"/>
          <w:szCs w:val="20"/>
        </w:rPr>
        <w:t>.</w:t>
      </w:r>
    </w:p>
    <w:p w14:paraId="6AC64D86" w14:textId="451D48EA" w:rsidR="00C73C41" w:rsidRPr="00DF318E" w:rsidRDefault="00120B24"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The c</w:t>
      </w:r>
      <w:r w:rsidR="002A014D" w:rsidRPr="00DF318E">
        <w:rPr>
          <w:rFonts w:ascii="Times New Roman" w:eastAsia="Times New Roman" w:hAnsi="Times New Roman" w:cs="Times New Roman"/>
          <w:sz w:val="20"/>
          <w:szCs w:val="20"/>
        </w:rPr>
        <w:t>on</w:t>
      </w:r>
      <w:r w:rsidR="00902522" w:rsidRPr="00DF318E">
        <w:rPr>
          <w:rFonts w:ascii="Times New Roman" w:eastAsia="Times New Roman" w:hAnsi="Times New Roman" w:cs="Times New Roman"/>
          <w:sz w:val="20"/>
          <w:szCs w:val="20"/>
        </w:rPr>
        <w:t>secutive</w:t>
      </w:r>
      <w:r w:rsidR="002A014D" w:rsidRPr="00DF318E">
        <w:rPr>
          <w:rFonts w:ascii="Times New Roman" w:eastAsia="Times New Roman" w:hAnsi="Times New Roman" w:cs="Times New Roman"/>
          <w:sz w:val="20"/>
          <w:szCs w:val="20"/>
        </w:rPr>
        <w:t xml:space="preserve"> sampling </w:t>
      </w:r>
      <w:r w:rsidR="00902522" w:rsidRPr="00DF318E">
        <w:rPr>
          <w:rFonts w:ascii="Times New Roman" w:eastAsia="Times New Roman" w:hAnsi="Times New Roman" w:cs="Times New Roman"/>
          <w:sz w:val="20"/>
          <w:szCs w:val="20"/>
        </w:rPr>
        <w:t>method</w:t>
      </w:r>
      <w:r w:rsidR="00176867" w:rsidRPr="00DF318E">
        <w:rPr>
          <w:rFonts w:ascii="Times New Roman" w:eastAsia="Times New Roman" w:hAnsi="Times New Roman" w:cs="Times New Roman"/>
          <w:sz w:val="20"/>
          <w:szCs w:val="20"/>
        </w:rPr>
        <w:t xml:space="preserve"> was used and t</w:t>
      </w:r>
      <w:r w:rsidR="00FA260B" w:rsidRPr="00DF318E">
        <w:rPr>
          <w:rFonts w:ascii="Times New Roman" w:eastAsia="Times New Roman" w:hAnsi="Times New Roman" w:cs="Times New Roman"/>
          <w:sz w:val="20"/>
          <w:szCs w:val="20"/>
        </w:rPr>
        <w:t xml:space="preserve">he final sample size included 425 antenatal mothers </w:t>
      </w:r>
      <w:r w:rsidR="008D36E0" w:rsidRPr="00DF318E">
        <w:rPr>
          <w:rFonts w:ascii="Times New Roman" w:eastAsia="Times New Roman" w:hAnsi="Times New Roman" w:cs="Times New Roman"/>
          <w:sz w:val="20"/>
          <w:szCs w:val="20"/>
        </w:rPr>
        <w:t>from</w:t>
      </w:r>
      <w:r w:rsidR="00F745A1" w:rsidRPr="00DF318E">
        <w:rPr>
          <w:rFonts w:ascii="Times New Roman" w:eastAsia="Times New Roman" w:hAnsi="Times New Roman" w:cs="Times New Roman"/>
          <w:sz w:val="20"/>
          <w:szCs w:val="20"/>
        </w:rPr>
        <w:t xml:space="preserve"> three</w:t>
      </w:r>
      <w:r w:rsidR="00FA260B" w:rsidRPr="00DF318E">
        <w:rPr>
          <w:rFonts w:ascii="Times New Roman" w:eastAsia="Times New Roman" w:hAnsi="Times New Roman" w:cs="Times New Roman"/>
          <w:sz w:val="20"/>
          <w:szCs w:val="20"/>
        </w:rPr>
        <w:t xml:space="preserve"> </w:t>
      </w:r>
      <w:r w:rsidR="0036448B" w:rsidRPr="00DF318E">
        <w:rPr>
          <w:rFonts w:ascii="Times New Roman" w:eastAsia="Times New Roman" w:hAnsi="Times New Roman" w:cs="Times New Roman"/>
          <w:sz w:val="20"/>
          <w:szCs w:val="20"/>
        </w:rPr>
        <w:t xml:space="preserve">antenatal clinics in the </w:t>
      </w:r>
      <w:proofErr w:type="spellStart"/>
      <w:r w:rsidR="0036448B" w:rsidRPr="00DF318E">
        <w:rPr>
          <w:rFonts w:ascii="Times New Roman" w:eastAsia="Times New Roman" w:hAnsi="Times New Roman" w:cs="Times New Roman"/>
          <w:sz w:val="20"/>
          <w:szCs w:val="20"/>
        </w:rPr>
        <w:t>Thimbirigasyaya</w:t>
      </w:r>
      <w:proofErr w:type="spellEnd"/>
      <w:r w:rsidR="0036448B" w:rsidRPr="00DF318E">
        <w:rPr>
          <w:rFonts w:ascii="Times New Roman" w:eastAsia="Times New Roman" w:hAnsi="Times New Roman" w:cs="Times New Roman"/>
          <w:sz w:val="20"/>
          <w:szCs w:val="20"/>
        </w:rPr>
        <w:t xml:space="preserve"> Divisional Secr</w:t>
      </w:r>
      <w:r w:rsidR="00777BA0" w:rsidRPr="00DF318E">
        <w:rPr>
          <w:rFonts w:ascii="Times New Roman" w:eastAsia="Times New Roman" w:hAnsi="Times New Roman" w:cs="Times New Roman"/>
          <w:sz w:val="20"/>
          <w:szCs w:val="20"/>
        </w:rPr>
        <w:t>etariat. T</w:t>
      </w:r>
      <w:r w:rsidR="00412ED3" w:rsidRPr="00DF318E">
        <w:rPr>
          <w:rFonts w:ascii="Times New Roman" w:eastAsia="Times New Roman" w:hAnsi="Times New Roman" w:cs="Times New Roman"/>
          <w:sz w:val="20"/>
          <w:szCs w:val="20"/>
        </w:rPr>
        <w:t xml:space="preserve">here were </w:t>
      </w:r>
      <w:r w:rsidR="005A34D3" w:rsidRPr="00DF318E">
        <w:rPr>
          <w:rFonts w:ascii="Times New Roman" w:eastAsia="Times New Roman" w:hAnsi="Times New Roman" w:cs="Times New Roman"/>
          <w:sz w:val="20"/>
          <w:szCs w:val="20"/>
        </w:rPr>
        <w:t xml:space="preserve">no </w:t>
      </w:r>
      <w:r w:rsidR="00412ED3" w:rsidRPr="00DF318E">
        <w:rPr>
          <w:rFonts w:ascii="Times New Roman" w:eastAsia="Times New Roman" w:hAnsi="Times New Roman" w:cs="Times New Roman"/>
          <w:sz w:val="20"/>
          <w:szCs w:val="20"/>
        </w:rPr>
        <w:t>nonresponders as all</w:t>
      </w:r>
      <w:r w:rsidR="005A34D3" w:rsidRPr="00DF318E">
        <w:rPr>
          <w:rFonts w:ascii="Times New Roman" w:eastAsia="Times New Roman" w:hAnsi="Times New Roman" w:cs="Times New Roman"/>
          <w:sz w:val="20"/>
          <w:szCs w:val="20"/>
        </w:rPr>
        <w:t xml:space="preserve"> antenatal mothers </w:t>
      </w:r>
      <w:r w:rsidR="0086207C" w:rsidRPr="00DF318E">
        <w:rPr>
          <w:rFonts w:ascii="Times New Roman" w:eastAsia="Times New Roman" w:hAnsi="Times New Roman" w:cs="Times New Roman"/>
          <w:sz w:val="20"/>
          <w:szCs w:val="20"/>
        </w:rPr>
        <w:t xml:space="preserve">who fulfilled the inclusion criteria </w:t>
      </w:r>
      <w:r w:rsidR="00412ED3" w:rsidRPr="00DF318E">
        <w:rPr>
          <w:rFonts w:ascii="Times New Roman" w:eastAsia="Times New Roman" w:hAnsi="Times New Roman" w:cs="Times New Roman"/>
          <w:sz w:val="20"/>
          <w:szCs w:val="20"/>
        </w:rPr>
        <w:t>were willing to participate in the study</w:t>
      </w:r>
      <w:r w:rsidR="0036448B" w:rsidRPr="00DF318E">
        <w:rPr>
          <w:rFonts w:ascii="Times New Roman" w:eastAsia="Times New Roman" w:hAnsi="Times New Roman" w:cs="Times New Roman"/>
          <w:sz w:val="20"/>
          <w:szCs w:val="20"/>
        </w:rPr>
        <w:t>.</w:t>
      </w:r>
    </w:p>
    <w:p w14:paraId="7CA31368" w14:textId="68DCECCF" w:rsidR="0093008E" w:rsidRPr="00DF318E" w:rsidRDefault="00FA260B"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lastRenderedPageBreak/>
        <w:t>Interviewer administered questionnaire</w:t>
      </w:r>
      <w:r w:rsidR="00093D8E" w:rsidRPr="00DF318E">
        <w:rPr>
          <w:rFonts w:ascii="Times New Roman" w:eastAsia="Times New Roman" w:hAnsi="Times New Roman" w:cs="Times New Roman"/>
          <w:sz w:val="20"/>
          <w:szCs w:val="20"/>
        </w:rPr>
        <w:t xml:space="preserve"> was used for data collection</w:t>
      </w:r>
      <w:r w:rsidRPr="00DF318E">
        <w:rPr>
          <w:rFonts w:ascii="Times New Roman" w:eastAsia="Times New Roman" w:hAnsi="Times New Roman" w:cs="Times New Roman"/>
          <w:sz w:val="20"/>
          <w:szCs w:val="20"/>
        </w:rPr>
        <w:t>.</w:t>
      </w:r>
      <w:r w:rsidR="00777BA0" w:rsidRPr="00DF318E">
        <w:rPr>
          <w:rFonts w:ascii="Times New Roman" w:eastAsia="Times New Roman" w:hAnsi="Times New Roman" w:cs="Times New Roman"/>
          <w:sz w:val="20"/>
          <w:szCs w:val="20"/>
        </w:rPr>
        <w:t xml:space="preserve"> </w:t>
      </w:r>
      <w:r w:rsidR="00B23F8A" w:rsidRPr="00DF318E">
        <w:rPr>
          <w:rFonts w:ascii="Times New Roman" w:eastAsia="Times New Roman" w:hAnsi="Times New Roman" w:cs="Times New Roman"/>
          <w:sz w:val="20"/>
          <w:szCs w:val="20"/>
        </w:rPr>
        <w:t>Construction of the interviewer</w:t>
      </w:r>
      <w:r w:rsidR="00120B24" w:rsidRPr="00DF318E">
        <w:rPr>
          <w:rFonts w:ascii="Times New Roman" w:eastAsia="Times New Roman" w:hAnsi="Times New Roman" w:cs="Times New Roman"/>
          <w:sz w:val="20"/>
          <w:szCs w:val="20"/>
        </w:rPr>
        <w:t>-</w:t>
      </w:r>
      <w:r w:rsidR="00B23F8A" w:rsidRPr="00DF318E">
        <w:rPr>
          <w:rFonts w:ascii="Times New Roman" w:eastAsia="Times New Roman" w:hAnsi="Times New Roman" w:cs="Times New Roman"/>
          <w:sz w:val="20"/>
          <w:szCs w:val="20"/>
        </w:rPr>
        <w:t xml:space="preserve">administered questionnaire was done by doing a thorough literature review and analysing the variables and associated factors for unplanned pregnancies. </w:t>
      </w:r>
    </w:p>
    <w:p w14:paraId="69A67D2A" w14:textId="6040D238" w:rsidR="004219EB" w:rsidRPr="00DF318E" w:rsidRDefault="0093008E"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Pre</w:t>
      </w:r>
      <w:r w:rsidR="00183DA0" w:rsidRPr="00DF318E">
        <w:rPr>
          <w:rFonts w:ascii="Times New Roman" w:eastAsia="Times New Roman" w:hAnsi="Times New Roman" w:cs="Times New Roman"/>
          <w:sz w:val="20"/>
          <w:szCs w:val="20"/>
        </w:rPr>
        <w:t>-</w:t>
      </w:r>
      <w:r w:rsidRPr="00DF318E">
        <w:rPr>
          <w:rFonts w:ascii="Times New Roman" w:eastAsia="Times New Roman" w:hAnsi="Times New Roman" w:cs="Times New Roman"/>
          <w:sz w:val="20"/>
          <w:szCs w:val="20"/>
        </w:rPr>
        <w:t>testing of the questionnaire</w:t>
      </w:r>
      <w:r w:rsidR="00004585" w:rsidRPr="00DF318E">
        <w:rPr>
          <w:rFonts w:ascii="Times New Roman" w:eastAsia="Times New Roman" w:hAnsi="Times New Roman" w:cs="Times New Roman"/>
          <w:sz w:val="20"/>
          <w:szCs w:val="20"/>
        </w:rPr>
        <w:t xml:space="preserve"> was done at the antenatal clinic in Slave Island which belongs to the Colombo Divisional Secretariat Division of</w:t>
      </w:r>
      <w:r w:rsidRPr="00DF318E">
        <w:rPr>
          <w:rFonts w:ascii="Times New Roman" w:eastAsia="Times New Roman" w:hAnsi="Times New Roman" w:cs="Times New Roman"/>
          <w:sz w:val="20"/>
          <w:szCs w:val="20"/>
        </w:rPr>
        <w:t xml:space="preserve"> the Colombo Municipal Council. </w:t>
      </w:r>
      <w:r w:rsidR="00004585" w:rsidRPr="00DF318E">
        <w:rPr>
          <w:rFonts w:ascii="Times New Roman" w:eastAsia="Times New Roman" w:hAnsi="Times New Roman" w:cs="Times New Roman"/>
          <w:sz w:val="20"/>
          <w:szCs w:val="20"/>
        </w:rPr>
        <w:t>Following the pretesting</w:t>
      </w:r>
      <w:r w:rsidR="00BF08F4" w:rsidRPr="00DF318E">
        <w:rPr>
          <w:rFonts w:ascii="Times New Roman" w:eastAsia="Times New Roman" w:hAnsi="Times New Roman" w:cs="Times New Roman"/>
          <w:sz w:val="20"/>
          <w:szCs w:val="20"/>
        </w:rPr>
        <w:t>,</w:t>
      </w:r>
      <w:r w:rsidR="00004585" w:rsidRPr="00DF318E">
        <w:rPr>
          <w:rFonts w:ascii="Times New Roman" w:eastAsia="Times New Roman" w:hAnsi="Times New Roman" w:cs="Times New Roman"/>
          <w:sz w:val="20"/>
          <w:szCs w:val="20"/>
        </w:rPr>
        <w:t xml:space="preserve"> some questions were modified to make it more easily understood by antenatal mothers with basic educational levels</w:t>
      </w:r>
      <w:r w:rsidR="00E02201" w:rsidRPr="00DF318E">
        <w:rPr>
          <w:rFonts w:ascii="Times New Roman" w:eastAsia="Times New Roman" w:hAnsi="Times New Roman" w:cs="Times New Roman"/>
          <w:sz w:val="20"/>
          <w:szCs w:val="20"/>
        </w:rPr>
        <w:t xml:space="preserve"> by reducing scientific and technical terms</w:t>
      </w:r>
      <w:r w:rsidR="00004585" w:rsidRPr="00DF318E">
        <w:rPr>
          <w:rFonts w:ascii="Times New Roman" w:eastAsia="Times New Roman" w:hAnsi="Times New Roman" w:cs="Times New Roman"/>
          <w:sz w:val="20"/>
          <w:szCs w:val="20"/>
        </w:rPr>
        <w:t xml:space="preserve">. </w:t>
      </w:r>
    </w:p>
    <w:p w14:paraId="1F614C5B" w14:textId="35DC80B5" w:rsidR="00C73C41" w:rsidRPr="00DF318E" w:rsidRDefault="00FB6709" w:rsidP="00DF318E">
      <w:pPr>
        <w:spacing w:line="360" w:lineRule="auto"/>
        <w:jc w:val="both"/>
        <w:rPr>
          <w:rFonts w:ascii="Times New Roman" w:eastAsia="Times New Roman" w:hAnsi="Times New Roman" w:cs="Times New Roman"/>
          <w:bCs/>
          <w:sz w:val="20"/>
          <w:szCs w:val="20"/>
        </w:rPr>
      </w:pPr>
      <w:r w:rsidRPr="00DF318E">
        <w:rPr>
          <w:rFonts w:ascii="Times New Roman" w:eastAsia="Times New Roman" w:hAnsi="Times New Roman" w:cs="Times New Roman"/>
          <w:bCs/>
          <w:sz w:val="20"/>
          <w:szCs w:val="20"/>
        </w:rPr>
        <w:t xml:space="preserve">Prior permission had been obtained from </w:t>
      </w:r>
      <w:r w:rsidR="00365A03" w:rsidRPr="00DF318E">
        <w:rPr>
          <w:rFonts w:ascii="Times New Roman" w:eastAsia="Times New Roman" w:hAnsi="Times New Roman" w:cs="Times New Roman"/>
          <w:bCs/>
          <w:sz w:val="20"/>
          <w:szCs w:val="20"/>
        </w:rPr>
        <w:t xml:space="preserve">relevant authorities to carry out this study. </w:t>
      </w:r>
      <w:r w:rsidR="00E90063" w:rsidRPr="00DF318E">
        <w:rPr>
          <w:rFonts w:ascii="Times New Roman" w:eastAsia="Times New Roman" w:hAnsi="Times New Roman" w:cs="Times New Roman"/>
          <w:sz w:val="20"/>
          <w:szCs w:val="20"/>
        </w:rPr>
        <w:t xml:space="preserve">On each day of data collection, </w:t>
      </w:r>
      <w:r w:rsidR="003E3EEE" w:rsidRPr="00DF318E">
        <w:rPr>
          <w:rFonts w:ascii="Times New Roman" w:eastAsia="Times New Roman" w:hAnsi="Times New Roman" w:cs="Times New Roman"/>
          <w:bCs/>
          <w:sz w:val="20"/>
          <w:szCs w:val="20"/>
        </w:rPr>
        <w:t>t</w:t>
      </w:r>
      <w:r w:rsidR="00E90063" w:rsidRPr="00DF318E">
        <w:rPr>
          <w:rFonts w:ascii="Times New Roman" w:eastAsia="Times New Roman" w:hAnsi="Times New Roman" w:cs="Times New Roman"/>
          <w:bCs/>
          <w:sz w:val="20"/>
          <w:szCs w:val="20"/>
        </w:rPr>
        <w:t>he principal inv</w:t>
      </w:r>
      <w:r w:rsidR="002942B7" w:rsidRPr="00DF318E">
        <w:rPr>
          <w:rFonts w:ascii="Times New Roman" w:eastAsia="Times New Roman" w:hAnsi="Times New Roman" w:cs="Times New Roman"/>
          <w:bCs/>
          <w:sz w:val="20"/>
          <w:szCs w:val="20"/>
        </w:rPr>
        <w:t xml:space="preserve">estigator </w:t>
      </w:r>
      <w:r w:rsidR="00E90063" w:rsidRPr="00DF318E">
        <w:rPr>
          <w:rFonts w:ascii="Times New Roman" w:eastAsia="Times New Roman" w:hAnsi="Times New Roman" w:cs="Times New Roman"/>
          <w:bCs/>
          <w:sz w:val="20"/>
          <w:szCs w:val="20"/>
        </w:rPr>
        <w:t xml:space="preserve">clearly explained </w:t>
      </w:r>
      <w:r w:rsidR="00D86569" w:rsidRPr="00DF318E">
        <w:rPr>
          <w:rFonts w:ascii="Times New Roman" w:eastAsia="Times New Roman" w:hAnsi="Times New Roman" w:cs="Times New Roman"/>
          <w:bCs/>
          <w:sz w:val="20"/>
          <w:szCs w:val="20"/>
        </w:rPr>
        <w:t xml:space="preserve">the purpose of the study </w:t>
      </w:r>
      <w:r w:rsidR="00E90063" w:rsidRPr="00DF318E">
        <w:rPr>
          <w:rFonts w:ascii="Times New Roman" w:eastAsia="Times New Roman" w:hAnsi="Times New Roman" w:cs="Times New Roman"/>
          <w:bCs/>
          <w:sz w:val="20"/>
          <w:szCs w:val="20"/>
        </w:rPr>
        <w:t xml:space="preserve">to the antenatal mothers in the waiting </w:t>
      </w:r>
      <w:r w:rsidR="00273C6C" w:rsidRPr="00DF318E">
        <w:rPr>
          <w:rFonts w:ascii="Times New Roman" w:eastAsia="Times New Roman" w:hAnsi="Times New Roman" w:cs="Times New Roman"/>
          <w:bCs/>
          <w:sz w:val="20"/>
          <w:szCs w:val="20"/>
        </w:rPr>
        <w:t>area of the clinic. Thereafter information s</w:t>
      </w:r>
      <w:r w:rsidR="00E90063" w:rsidRPr="00DF318E">
        <w:rPr>
          <w:rFonts w:ascii="Times New Roman" w:eastAsia="Times New Roman" w:hAnsi="Times New Roman" w:cs="Times New Roman"/>
          <w:bCs/>
          <w:sz w:val="20"/>
          <w:szCs w:val="20"/>
        </w:rPr>
        <w:t xml:space="preserve">heets were distributed for </w:t>
      </w:r>
      <w:r w:rsidR="005A6419" w:rsidRPr="00DF318E">
        <w:rPr>
          <w:rFonts w:ascii="Times New Roman" w:eastAsia="Times New Roman" w:hAnsi="Times New Roman" w:cs="Times New Roman"/>
          <w:bCs/>
          <w:sz w:val="20"/>
          <w:szCs w:val="20"/>
        </w:rPr>
        <w:t>further information.</w:t>
      </w:r>
      <w:r w:rsidR="002942B7" w:rsidRPr="00DF318E">
        <w:rPr>
          <w:rFonts w:ascii="Times New Roman" w:eastAsia="Times New Roman" w:hAnsi="Times New Roman" w:cs="Times New Roman"/>
          <w:sz w:val="20"/>
          <w:szCs w:val="20"/>
        </w:rPr>
        <w:t xml:space="preserve"> </w:t>
      </w:r>
      <w:r w:rsidR="006F6F58" w:rsidRPr="00DF318E">
        <w:rPr>
          <w:rFonts w:ascii="Times New Roman" w:eastAsia="Times New Roman" w:hAnsi="Times New Roman" w:cs="Times New Roman"/>
          <w:sz w:val="20"/>
          <w:szCs w:val="20"/>
        </w:rPr>
        <w:t xml:space="preserve">Subsequently, consent forms were given to </w:t>
      </w:r>
      <w:r w:rsidR="005A6419" w:rsidRPr="00DF318E">
        <w:rPr>
          <w:rFonts w:ascii="Times New Roman" w:eastAsia="Times New Roman" w:hAnsi="Times New Roman" w:cs="Times New Roman"/>
          <w:sz w:val="20"/>
          <w:szCs w:val="20"/>
        </w:rPr>
        <w:t xml:space="preserve">obtain written consent from </w:t>
      </w:r>
      <w:r w:rsidR="006F6F58" w:rsidRPr="00DF318E">
        <w:rPr>
          <w:rFonts w:ascii="Times New Roman" w:eastAsia="Times New Roman" w:hAnsi="Times New Roman" w:cs="Times New Roman"/>
          <w:sz w:val="20"/>
          <w:szCs w:val="20"/>
        </w:rPr>
        <w:t>mothers willing to participate in the study</w:t>
      </w:r>
      <w:r w:rsidR="002942B7" w:rsidRPr="00DF318E">
        <w:rPr>
          <w:rFonts w:ascii="Times New Roman" w:eastAsia="Times New Roman" w:hAnsi="Times New Roman" w:cs="Times New Roman"/>
          <w:sz w:val="20"/>
          <w:szCs w:val="20"/>
        </w:rPr>
        <w:t xml:space="preserve"> who fulfilled the inclusion</w:t>
      </w:r>
      <w:r w:rsidR="006F6F58" w:rsidRPr="00DF318E">
        <w:rPr>
          <w:rFonts w:ascii="Times New Roman" w:eastAsia="Times New Roman" w:hAnsi="Times New Roman" w:cs="Times New Roman"/>
          <w:sz w:val="20"/>
          <w:szCs w:val="20"/>
        </w:rPr>
        <w:t xml:space="preserve"> criteria. </w:t>
      </w:r>
      <w:r w:rsidR="0012405E" w:rsidRPr="00DF318E">
        <w:rPr>
          <w:rFonts w:ascii="Times New Roman" w:eastAsia="Times New Roman" w:hAnsi="Times New Roman" w:cs="Times New Roman"/>
          <w:sz w:val="20"/>
          <w:szCs w:val="20"/>
        </w:rPr>
        <w:t>Duplication of data was prevented by taking note of the pregnancy record registration numbers of antenatal mothers who had attended the clinic during the previous week or weeks.</w:t>
      </w:r>
    </w:p>
    <w:p w14:paraId="2352C14D" w14:textId="6462AB2F" w:rsidR="003E2EAC" w:rsidRPr="00DF318E" w:rsidRDefault="003E2EAC"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 xml:space="preserve">Interviewer bias was nil as only the principal investigator was involved in data collection, analysis, and interpretation. </w:t>
      </w:r>
      <w:r w:rsidR="0086207C" w:rsidRPr="00DF318E">
        <w:rPr>
          <w:rFonts w:ascii="Times New Roman" w:eastAsia="Times New Roman" w:hAnsi="Times New Roman" w:cs="Times New Roman"/>
          <w:sz w:val="20"/>
          <w:szCs w:val="20"/>
        </w:rPr>
        <w:t>Recall bias was kept to a minimum by asking the antenatal mothers about their most recent pregnancies. Perusing pregnancy records for additional information on the current pregnancy was used to minimise information bias.</w:t>
      </w:r>
      <w:r w:rsidRPr="00DF318E">
        <w:rPr>
          <w:rFonts w:ascii="Times New Roman" w:eastAsia="Times New Roman" w:hAnsi="Times New Roman" w:cs="Times New Roman"/>
          <w:sz w:val="20"/>
          <w:szCs w:val="20"/>
        </w:rPr>
        <w:t xml:space="preserve"> Selection bias was kept to </w:t>
      </w:r>
      <w:r w:rsidR="00CF7967" w:rsidRPr="00DF318E">
        <w:rPr>
          <w:rFonts w:ascii="Times New Roman" w:eastAsia="Times New Roman" w:hAnsi="Times New Roman" w:cs="Times New Roman"/>
          <w:sz w:val="20"/>
          <w:szCs w:val="20"/>
        </w:rPr>
        <w:t xml:space="preserve">a </w:t>
      </w:r>
      <w:r w:rsidRPr="00DF318E">
        <w:rPr>
          <w:rFonts w:ascii="Times New Roman" w:eastAsia="Times New Roman" w:hAnsi="Times New Roman" w:cs="Times New Roman"/>
          <w:sz w:val="20"/>
          <w:szCs w:val="20"/>
        </w:rPr>
        <w:t>minimum, as all antenatal mothers attending the respective antenatal clinic</w:t>
      </w:r>
      <w:r w:rsidR="001A4CB2" w:rsidRPr="00DF318E">
        <w:rPr>
          <w:rFonts w:ascii="Times New Roman" w:eastAsia="Times New Roman" w:hAnsi="Times New Roman" w:cs="Times New Roman"/>
          <w:sz w:val="20"/>
          <w:szCs w:val="20"/>
        </w:rPr>
        <w:t>s on the day of data collection, who ful</w:t>
      </w:r>
      <w:r w:rsidR="0084645D" w:rsidRPr="00DF318E">
        <w:rPr>
          <w:rFonts w:ascii="Times New Roman" w:eastAsia="Times New Roman" w:hAnsi="Times New Roman" w:cs="Times New Roman"/>
          <w:sz w:val="20"/>
          <w:szCs w:val="20"/>
        </w:rPr>
        <w:t>filled the inclusion</w:t>
      </w:r>
      <w:r w:rsidR="001A4CB2" w:rsidRPr="00DF318E">
        <w:rPr>
          <w:rFonts w:ascii="Times New Roman" w:eastAsia="Times New Roman" w:hAnsi="Times New Roman" w:cs="Times New Roman"/>
          <w:sz w:val="20"/>
          <w:szCs w:val="20"/>
        </w:rPr>
        <w:t xml:space="preserve"> criteria were included in the study.</w:t>
      </w:r>
    </w:p>
    <w:p w14:paraId="68200EB7" w14:textId="6681930C" w:rsidR="00C73C41" w:rsidRPr="00DF318E" w:rsidRDefault="005A6419"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The reliability of the questionnaire was checked by transla</w:t>
      </w:r>
      <w:r w:rsidR="006B6A25" w:rsidRPr="00DF318E">
        <w:rPr>
          <w:rFonts w:ascii="Times New Roman" w:eastAsia="Times New Roman" w:hAnsi="Times New Roman" w:cs="Times New Roman"/>
          <w:sz w:val="20"/>
          <w:szCs w:val="20"/>
        </w:rPr>
        <w:t>ting it</w:t>
      </w:r>
      <w:r w:rsidRPr="00DF318E">
        <w:rPr>
          <w:rFonts w:ascii="Times New Roman" w:eastAsia="Times New Roman" w:hAnsi="Times New Roman" w:cs="Times New Roman"/>
          <w:sz w:val="20"/>
          <w:szCs w:val="20"/>
        </w:rPr>
        <w:t xml:space="preserve"> from English to Sinhala and Tamil and </w:t>
      </w:r>
      <w:r w:rsidR="006B6A25" w:rsidRPr="00DF318E">
        <w:rPr>
          <w:rFonts w:ascii="Times New Roman" w:eastAsia="Times New Roman" w:hAnsi="Times New Roman" w:cs="Times New Roman"/>
          <w:sz w:val="20"/>
          <w:szCs w:val="20"/>
        </w:rPr>
        <w:t xml:space="preserve">then </w:t>
      </w:r>
      <w:r w:rsidRPr="00DF318E">
        <w:rPr>
          <w:rFonts w:ascii="Times New Roman" w:eastAsia="Times New Roman" w:hAnsi="Times New Roman" w:cs="Times New Roman"/>
          <w:sz w:val="20"/>
          <w:szCs w:val="20"/>
        </w:rPr>
        <w:t>transla</w:t>
      </w:r>
      <w:r w:rsidR="006B6A25" w:rsidRPr="00DF318E">
        <w:rPr>
          <w:rFonts w:ascii="Times New Roman" w:eastAsia="Times New Roman" w:hAnsi="Times New Roman" w:cs="Times New Roman"/>
          <w:sz w:val="20"/>
          <w:szCs w:val="20"/>
        </w:rPr>
        <w:t>ting it back</w:t>
      </w:r>
      <w:r w:rsidRPr="00DF318E">
        <w:rPr>
          <w:rFonts w:ascii="Times New Roman" w:eastAsia="Times New Roman" w:hAnsi="Times New Roman" w:cs="Times New Roman"/>
          <w:sz w:val="20"/>
          <w:szCs w:val="20"/>
        </w:rPr>
        <w:t xml:space="preserve"> to English</w:t>
      </w:r>
      <w:r w:rsidR="009132DC" w:rsidRPr="00DF318E">
        <w:rPr>
          <w:rFonts w:ascii="Times New Roman" w:eastAsia="Times New Roman" w:hAnsi="Times New Roman" w:cs="Times New Roman"/>
          <w:sz w:val="20"/>
          <w:szCs w:val="20"/>
        </w:rPr>
        <w:t xml:space="preserve">. </w:t>
      </w:r>
      <w:r w:rsidR="00F103B6" w:rsidRPr="00DF318E">
        <w:rPr>
          <w:rFonts w:ascii="Times New Roman" w:eastAsia="Times New Roman" w:hAnsi="Times New Roman" w:cs="Times New Roman"/>
          <w:sz w:val="20"/>
          <w:szCs w:val="20"/>
        </w:rPr>
        <w:t>Statistical analysis o</w:t>
      </w:r>
      <w:r w:rsidR="001A4CB2" w:rsidRPr="00DF318E">
        <w:rPr>
          <w:rFonts w:ascii="Times New Roman" w:eastAsia="Times New Roman" w:hAnsi="Times New Roman" w:cs="Times New Roman"/>
          <w:sz w:val="20"/>
          <w:szCs w:val="20"/>
        </w:rPr>
        <w:t>f the data w</w:t>
      </w:r>
      <w:r w:rsidR="00F103B6" w:rsidRPr="00DF318E">
        <w:rPr>
          <w:rFonts w:ascii="Times New Roman" w:eastAsia="Times New Roman" w:hAnsi="Times New Roman" w:cs="Times New Roman"/>
          <w:sz w:val="20"/>
          <w:szCs w:val="20"/>
        </w:rPr>
        <w:t>as done</w:t>
      </w:r>
      <w:r w:rsidR="001A4CB2" w:rsidRPr="00DF318E">
        <w:rPr>
          <w:rFonts w:ascii="Times New Roman" w:eastAsia="Times New Roman" w:hAnsi="Times New Roman" w:cs="Times New Roman"/>
          <w:sz w:val="20"/>
          <w:szCs w:val="20"/>
        </w:rPr>
        <w:t xml:space="preserve"> </w:t>
      </w:r>
      <w:r w:rsidR="00F103B6" w:rsidRPr="00DF318E">
        <w:rPr>
          <w:rFonts w:ascii="Times New Roman" w:eastAsia="Times New Roman" w:hAnsi="Times New Roman" w:cs="Times New Roman"/>
          <w:sz w:val="20"/>
          <w:szCs w:val="20"/>
        </w:rPr>
        <w:t>using Chi-Square testing and p values at a 95% confidence interv</w:t>
      </w:r>
      <w:r w:rsidR="002A57BA" w:rsidRPr="00DF318E">
        <w:rPr>
          <w:rFonts w:ascii="Times New Roman" w:eastAsia="Times New Roman" w:hAnsi="Times New Roman" w:cs="Times New Roman"/>
          <w:sz w:val="20"/>
          <w:szCs w:val="20"/>
        </w:rPr>
        <w:t>al</w:t>
      </w:r>
      <w:r w:rsidR="00F103B6" w:rsidRPr="00DF318E">
        <w:rPr>
          <w:rFonts w:ascii="Times New Roman" w:eastAsia="Times New Roman" w:hAnsi="Times New Roman" w:cs="Times New Roman"/>
          <w:sz w:val="20"/>
          <w:szCs w:val="20"/>
        </w:rPr>
        <w:t xml:space="preserve">. </w:t>
      </w:r>
      <w:r w:rsidR="00290795" w:rsidRPr="00DF318E">
        <w:rPr>
          <w:rFonts w:ascii="Times New Roman" w:eastAsia="Times New Roman" w:hAnsi="Times New Roman" w:cs="Times New Roman"/>
          <w:sz w:val="20"/>
          <w:szCs w:val="20"/>
        </w:rPr>
        <w:t xml:space="preserve">Odds Ratio was used to assess the </w:t>
      </w:r>
      <w:r w:rsidR="00183DA0" w:rsidRPr="00DF318E">
        <w:rPr>
          <w:rFonts w:ascii="Times New Roman" w:eastAsia="Times New Roman" w:hAnsi="Times New Roman" w:cs="Times New Roman"/>
          <w:sz w:val="20"/>
          <w:szCs w:val="20"/>
        </w:rPr>
        <w:t xml:space="preserve">strength of </w:t>
      </w:r>
      <w:r w:rsidR="00290795" w:rsidRPr="00DF318E">
        <w:rPr>
          <w:rFonts w:ascii="Times New Roman" w:eastAsia="Times New Roman" w:hAnsi="Times New Roman" w:cs="Times New Roman"/>
          <w:sz w:val="20"/>
          <w:szCs w:val="20"/>
        </w:rPr>
        <w:t xml:space="preserve">association between the planning status of the pregnancy and its associated factors. </w:t>
      </w:r>
      <w:bookmarkStart w:id="1" w:name="_heading=h.1fob9te" w:colFirst="0" w:colLast="0"/>
      <w:bookmarkEnd w:id="1"/>
      <w:r w:rsidR="00FA260B" w:rsidRPr="00DF318E">
        <w:rPr>
          <w:rFonts w:ascii="Times New Roman" w:eastAsia="Times New Roman" w:hAnsi="Times New Roman" w:cs="Times New Roman"/>
          <w:sz w:val="20"/>
          <w:szCs w:val="20"/>
        </w:rPr>
        <w:t>Data analysis was conducted using the Sta</w:t>
      </w:r>
      <w:r w:rsidR="00223A21" w:rsidRPr="00DF318E">
        <w:rPr>
          <w:rFonts w:ascii="Times New Roman" w:eastAsia="Times New Roman" w:hAnsi="Times New Roman" w:cs="Times New Roman"/>
          <w:sz w:val="20"/>
          <w:szCs w:val="20"/>
        </w:rPr>
        <w:t>tistical Package for Social Sciences</w:t>
      </w:r>
      <w:r w:rsidR="00FA260B" w:rsidRPr="00DF318E">
        <w:rPr>
          <w:rFonts w:ascii="Times New Roman" w:eastAsia="Times New Roman" w:hAnsi="Times New Roman" w:cs="Times New Roman"/>
          <w:sz w:val="20"/>
          <w:szCs w:val="20"/>
        </w:rPr>
        <w:t xml:space="preserve"> (SPSS) version 21</w:t>
      </w:r>
      <w:r w:rsidR="00B0314F">
        <w:rPr>
          <w:rFonts w:ascii="Times New Roman" w:eastAsia="Times New Roman" w:hAnsi="Times New Roman" w:cs="Times New Roman"/>
          <w:sz w:val="20"/>
          <w:szCs w:val="20"/>
        </w:rPr>
        <w:t xml:space="preserve"> </w:t>
      </w:r>
      <w:r w:rsidR="00B0314F" w:rsidRPr="00B0314F">
        <w:rPr>
          <w:rFonts w:ascii="Times New Roman" w:eastAsia="Times New Roman" w:hAnsi="Times New Roman" w:cs="Times New Roman"/>
          <w:sz w:val="20"/>
          <w:szCs w:val="20"/>
          <w:highlight w:val="yellow"/>
        </w:rPr>
        <w:t>(Table 1)</w:t>
      </w:r>
      <w:r w:rsidR="002A57BA" w:rsidRPr="00DF318E">
        <w:rPr>
          <w:rFonts w:ascii="Times New Roman" w:eastAsia="Times New Roman" w:hAnsi="Times New Roman" w:cs="Times New Roman"/>
          <w:sz w:val="20"/>
          <w:szCs w:val="20"/>
        </w:rPr>
        <w:t>.</w:t>
      </w:r>
      <w:r w:rsidR="00021F8A" w:rsidRPr="00DF318E">
        <w:rPr>
          <w:rFonts w:ascii="Times New Roman" w:eastAsia="Times New Roman" w:hAnsi="Times New Roman" w:cs="Times New Roman"/>
          <w:sz w:val="20"/>
          <w:szCs w:val="20"/>
        </w:rPr>
        <w:t xml:space="preserve"> </w:t>
      </w:r>
    </w:p>
    <w:p w14:paraId="58C248AC" w14:textId="2940BBAE" w:rsidR="00C73C41" w:rsidRPr="00DF318E" w:rsidRDefault="00FA260B"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b/>
          <w:sz w:val="20"/>
          <w:szCs w:val="20"/>
        </w:rPr>
        <w:t xml:space="preserve">Ethical clearance was obtained from </w:t>
      </w:r>
      <w:r w:rsidR="004F73D4" w:rsidRPr="00DF318E">
        <w:rPr>
          <w:rFonts w:ascii="Times New Roman" w:eastAsia="Times New Roman" w:hAnsi="Times New Roman" w:cs="Times New Roman"/>
          <w:b/>
          <w:sz w:val="20"/>
          <w:szCs w:val="20"/>
        </w:rPr>
        <w:t>t</w:t>
      </w:r>
      <w:r w:rsidRPr="00DF318E">
        <w:rPr>
          <w:rFonts w:ascii="Times New Roman" w:eastAsia="Times New Roman" w:hAnsi="Times New Roman" w:cs="Times New Roman"/>
          <w:b/>
          <w:sz w:val="20"/>
          <w:szCs w:val="20"/>
        </w:rPr>
        <w:t>he Ethic</w:t>
      </w:r>
      <w:r w:rsidR="003641E8" w:rsidRPr="00DF318E">
        <w:rPr>
          <w:rFonts w:ascii="Times New Roman" w:eastAsia="Times New Roman" w:hAnsi="Times New Roman" w:cs="Times New Roman"/>
          <w:b/>
          <w:sz w:val="20"/>
          <w:szCs w:val="20"/>
        </w:rPr>
        <w:t>s Review Committee of the Postg</w:t>
      </w:r>
      <w:r w:rsidRPr="00DF318E">
        <w:rPr>
          <w:rFonts w:ascii="Times New Roman" w:eastAsia="Times New Roman" w:hAnsi="Times New Roman" w:cs="Times New Roman"/>
          <w:b/>
          <w:sz w:val="20"/>
          <w:szCs w:val="20"/>
        </w:rPr>
        <w:t xml:space="preserve">raduate </w:t>
      </w:r>
      <w:r w:rsidR="00113438" w:rsidRPr="00DF318E">
        <w:rPr>
          <w:rFonts w:ascii="Times New Roman" w:eastAsia="Times New Roman" w:hAnsi="Times New Roman" w:cs="Times New Roman"/>
          <w:b/>
          <w:sz w:val="20"/>
          <w:szCs w:val="20"/>
        </w:rPr>
        <w:t xml:space="preserve">Institute of Medicine, </w:t>
      </w:r>
      <w:r w:rsidR="00C56AFB" w:rsidRPr="00DF318E">
        <w:rPr>
          <w:rFonts w:ascii="Times New Roman" w:eastAsia="Times New Roman" w:hAnsi="Times New Roman" w:cs="Times New Roman"/>
          <w:b/>
          <w:sz w:val="20"/>
          <w:szCs w:val="20"/>
        </w:rPr>
        <w:t xml:space="preserve">University of </w:t>
      </w:r>
      <w:r w:rsidR="00113438" w:rsidRPr="00DF318E">
        <w:rPr>
          <w:rFonts w:ascii="Times New Roman" w:eastAsia="Times New Roman" w:hAnsi="Times New Roman" w:cs="Times New Roman"/>
          <w:b/>
          <w:sz w:val="20"/>
          <w:szCs w:val="20"/>
        </w:rPr>
        <w:t>Colombo</w:t>
      </w:r>
      <w:r w:rsidR="00C56AFB" w:rsidRPr="00DF318E">
        <w:rPr>
          <w:rFonts w:ascii="Times New Roman" w:eastAsia="Times New Roman" w:hAnsi="Times New Roman" w:cs="Times New Roman"/>
          <w:b/>
          <w:sz w:val="20"/>
          <w:szCs w:val="20"/>
        </w:rPr>
        <w:t>, Sri Lanka (Approval Number: ERC/PGIM/2020/091).</w:t>
      </w:r>
      <w:r w:rsidR="00113438" w:rsidRPr="00DF318E">
        <w:rPr>
          <w:rFonts w:ascii="Times New Roman" w:eastAsia="Times New Roman" w:hAnsi="Times New Roman" w:cs="Times New Roman"/>
          <w:sz w:val="20"/>
          <w:szCs w:val="20"/>
        </w:rPr>
        <w:t xml:space="preserve"> </w:t>
      </w:r>
      <w:r w:rsidRPr="00DF318E">
        <w:rPr>
          <w:rFonts w:ascii="Times New Roman" w:eastAsia="Times New Roman" w:hAnsi="Times New Roman" w:cs="Times New Roman"/>
          <w:sz w:val="20"/>
          <w:szCs w:val="20"/>
        </w:rPr>
        <w:t xml:space="preserve">There was no lack in antenatal care </w:t>
      </w:r>
      <w:r w:rsidR="00AE559E" w:rsidRPr="00DF318E">
        <w:rPr>
          <w:rFonts w:ascii="Times New Roman" w:eastAsia="Times New Roman" w:hAnsi="Times New Roman" w:cs="Times New Roman"/>
          <w:sz w:val="20"/>
          <w:szCs w:val="20"/>
        </w:rPr>
        <w:t xml:space="preserve">for the study participants </w:t>
      </w:r>
      <w:r w:rsidRPr="00DF318E">
        <w:rPr>
          <w:rFonts w:ascii="Times New Roman" w:eastAsia="Times New Roman" w:hAnsi="Times New Roman" w:cs="Times New Roman"/>
          <w:sz w:val="20"/>
          <w:szCs w:val="20"/>
        </w:rPr>
        <w:t>by withdrawing from data collection. Data collection was carried out thus maintaining the privacy of the parti</w:t>
      </w:r>
      <w:r w:rsidR="00852820" w:rsidRPr="00DF318E">
        <w:rPr>
          <w:rFonts w:ascii="Times New Roman" w:eastAsia="Times New Roman" w:hAnsi="Times New Roman" w:cs="Times New Roman"/>
          <w:sz w:val="20"/>
          <w:szCs w:val="20"/>
        </w:rPr>
        <w:t>cipant while giving them</w:t>
      </w:r>
      <w:r w:rsidR="00DB3EB4" w:rsidRPr="00DF318E">
        <w:rPr>
          <w:rFonts w:ascii="Times New Roman" w:eastAsia="Times New Roman" w:hAnsi="Times New Roman" w:cs="Times New Roman"/>
          <w:sz w:val="20"/>
          <w:szCs w:val="20"/>
        </w:rPr>
        <w:t xml:space="preserve"> all the necessary information about the study</w:t>
      </w:r>
      <w:r w:rsidR="00852820" w:rsidRPr="00DF318E">
        <w:rPr>
          <w:rFonts w:ascii="Times New Roman" w:eastAsia="Times New Roman" w:hAnsi="Times New Roman" w:cs="Times New Roman"/>
          <w:sz w:val="20"/>
          <w:szCs w:val="20"/>
        </w:rPr>
        <w:t xml:space="preserve">. They </w:t>
      </w:r>
      <w:r w:rsidR="00DB3EB4" w:rsidRPr="00DF318E">
        <w:rPr>
          <w:rFonts w:ascii="Times New Roman" w:eastAsia="Times New Roman" w:hAnsi="Times New Roman" w:cs="Times New Roman"/>
          <w:sz w:val="20"/>
          <w:szCs w:val="20"/>
        </w:rPr>
        <w:t xml:space="preserve">had full control over their decision-making ability, autonomy and enrolment in the study. </w:t>
      </w:r>
      <w:r w:rsidRPr="00DF318E">
        <w:rPr>
          <w:rFonts w:ascii="Times New Roman" w:eastAsia="Times New Roman" w:hAnsi="Times New Roman" w:cs="Times New Roman"/>
          <w:sz w:val="20"/>
          <w:szCs w:val="20"/>
        </w:rPr>
        <w:t xml:space="preserve">The knowledge obtained from the data collection was only used for research purposes and all study participants were made aware of it. </w:t>
      </w:r>
      <w:r w:rsidR="005B7D59" w:rsidRPr="00DF318E">
        <w:rPr>
          <w:rFonts w:ascii="Times New Roman" w:eastAsia="Times New Roman" w:hAnsi="Times New Roman" w:cs="Times New Roman"/>
          <w:b/>
          <w:sz w:val="20"/>
          <w:szCs w:val="20"/>
        </w:rPr>
        <w:t>There are no conflicts of interest.</w:t>
      </w:r>
    </w:p>
    <w:p w14:paraId="118EED32" w14:textId="36F89083" w:rsidR="005F5C22" w:rsidRPr="00DF318E" w:rsidRDefault="005F5C22" w:rsidP="00DF318E">
      <w:pPr>
        <w:spacing w:after="0" w:line="360" w:lineRule="auto"/>
        <w:jc w:val="both"/>
        <w:rPr>
          <w:rFonts w:ascii="Times New Roman" w:eastAsia="Times New Roman" w:hAnsi="Times New Roman" w:cs="Times New Roman"/>
          <w:b/>
          <w:sz w:val="20"/>
          <w:szCs w:val="20"/>
        </w:rPr>
      </w:pPr>
    </w:p>
    <w:p w14:paraId="5A5A1E3F" w14:textId="104FC181" w:rsidR="008775F3" w:rsidRPr="00DF318E" w:rsidRDefault="00DF318E" w:rsidP="00DF318E">
      <w:pPr>
        <w:spacing w:after="0" w:line="360" w:lineRule="auto"/>
        <w:jc w:val="both"/>
        <w:rPr>
          <w:rFonts w:ascii="Times New Roman" w:eastAsia="Times New Roman" w:hAnsi="Times New Roman" w:cs="Times New Roman"/>
          <w:b/>
          <w:sz w:val="20"/>
          <w:szCs w:val="20"/>
        </w:rPr>
      </w:pPr>
      <w:r w:rsidRPr="00DF318E">
        <w:rPr>
          <w:rFonts w:ascii="Times New Roman" w:eastAsia="Times New Roman" w:hAnsi="Times New Roman" w:cs="Times New Roman"/>
          <w:b/>
          <w:sz w:val="20"/>
          <w:szCs w:val="20"/>
        </w:rPr>
        <w:t>Results</w:t>
      </w:r>
    </w:p>
    <w:p w14:paraId="5B65CCD4" w14:textId="014B408E" w:rsidR="008775F3" w:rsidRPr="00DF318E" w:rsidRDefault="008775F3" w:rsidP="00DF318E">
      <w:pPr>
        <w:spacing w:line="360" w:lineRule="auto"/>
        <w:jc w:val="both"/>
        <w:rPr>
          <w:rFonts w:ascii="Times New Roman" w:eastAsia="Times New Roman" w:hAnsi="Times New Roman" w:cs="Times New Roman"/>
          <w:sz w:val="20"/>
          <w:szCs w:val="20"/>
        </w:rPr>
      </w:pPr>
      <w:r w:rsidRPr="00DF318E">
        <w:rPr>
          <w:rFonts w:ascii="Times New Roman" w:eastAsiaTheme="minorHAnsi" w:hAnsi="Times New Roman" w:cs="Times New Roman"/>
          <w:bCs/>
          <w:sz w:val="20"/>
          <w:szCs w:val="20"/>
        </w:rPr>
        <w:t xml:space="preserve">The total sample size was 425 and there were no nonresponders as all participants were willing to join the study. The age distribution was between 15 to 44 years. The age group of 22 to 34 years included 83.2% of the total study population. There were 37.2% Sinhalese, 33.9% Moors and 28.9% Tamils in the study sample. The prevalence of unplanned pregnancies was 32.7% in the study population. The </w:t>
      </w:r>
      <w:r w:rsidRPr="00DF318E">
        <w:rPr>
          <w:rFonts w:ascii="Times New Roman" w:eastAsia="Times New Roman" w:hAnsi="Times New Roman" w:cs="Times New Roman"/>
          <w:sz w:val="20"/>
          <w:szCs w:val="20"/>
        </w:rPr>
        <w:t>95 % confidence interval was 28.26 – 37.39.</w:t>
      </w:r>
    </w:p>
    <w:p w14:paraId="715D2F49" w14:textId="36E679D9" w:rsidR="00C40BCB" w:rsidRPr="00DF318E" w:rsidRDefault="00C40BCB" w:rsidP="00DF318E">
      <w:pPr>
        <w:spacing w:line="360" w:lineRule="auto"/>
        <w:jc w:val="both"/>
        <w:rPr>
          <w:rFonts w:ascii="Times New Roman" w:eastAsiaTheme="minorHAnsi" w:hAnsi="Times New Roman" w:cs="Times New Roman"/>
          <w:bCs/>
          <w:sz w:val="20"/>
          <w:szCs w:val="20"/>
        </w:rPr>
      </w:pPr>
      <w:r w:rsidRPr="00DF318E">
        <w:rPr>
          <w:rFonts w:ascii="Times New Roman" w:eastAsiaTheme="minorHAnsi" w:hAnsi="Times New Roman" w:cs="Times New Roman"/>
          <w:bCs/>
          <w:sz w:val="20"/>
          <w:szCs w:val="20"/>
        </w:rPr>
        <w:lastRenderedPageBreak/>
        <w:t>Being married (p = &lt;0.05, OR = 3.08, CI. = 1.15-8.3), mother being employed in the preceding 12 months (p = &lt;0.001, OR = 4.18, CI. = 2.32-</w:t>
      </w:r>
      <w:r w:rsidR="0084684D" w:rsidRPr="00DF318E">
        <w:rPr>
          <w:rFonts w:ascii="Times New Roman" w:eastAsiaTheme="minorHAnsi" w:hAnsi="Times New Roman" w:cs="Times New Roman"/>
          <w:bCs/>
          <w:sz w:val="20"/>
          <w:szCs w:val="20"/>
        </w:rPr>
        <w:t>7.53)</w:t>
      </w:r>
      <w:r w:rsidRPr="00DF318E">
        <w:rPr>
          <w:rFonts w:ascii="Times New Roman" w:eastAsiaTheme="minorHAnsi" w:hAnsi="Times New Roman" w:cs="Times New Roman"/>
          <w:bCs/>
          <w:sz w:val="20"/>
          <w:szCs w:val="20"/>
        </w:rPr>
        <w:t>, number of past conceptions being two or less (p = &lt;0.05</w:t>
      </w:r>
      <w:r w:rsidRPr="00DF318E">
        <w:rPr>
          <w:rFonts w:ascii="Times New Roman" w:eastAsia="Times New Roman" w:hAnsi="Times New Roman" w:cs="Times New Roman"/>
          <w:sz w:val="20"/>
          <w:szCs w:val="20"/>
        </w:rPr>
        <w:t>, OR = 2.1, CI. = 1.06-4.12</w:t>
      </w:r>
      <w:r w:rsidRPr="00DF318E">
        <w:rPr>
          <w:rFonts w:ascii="Times New Roman" w:eastAsiaTheme="minorHAnsi" w:hAnsi="Times New Roman" w:cs="Times New Roman"/>
          <w:bCs/>
          <w:sz w:val="20"/>
          <w:szCs w:val="20"/>
        </w:rPr>
        <w:t xml:space="preserve">), intake of folic acid before pregnancy (p </w:t>
      </w:r>
      <w:r w:rsidRPr="00DF318E">
        <w:rPr>
          <w:rFonts w:ascii="Times New Roman" w:eastAsia="Times New Roman" w:hAnsi="Times New Roman" w:cs="Times New Roman"/>
          <w:sz w:val="20"/>
          <w:szCs w:val="20"/>
        </w:rPr>
        <w:t>= &lt;0.001</w:t>
      </w:r>
      <w:r w:rsidRPr="00DF318E">
        <w:rPr>
          <w:rFonts w:ascii="Times New Roman" w:eastAsiaTheme="minorHAnsi" w:hAnsi="Times New Roman" w:cs="Times New Roman"/>
          <w:bCs/>
          <w:sz w:val="20"/>
          <w:szCs w:val="20"/>
        </w:rPr>
        <w:t>, OR = 2.27, CI. = 1.5-3.43) had statistically significant associations with planned pregnancies at 95% confidence interval (p &lt; 0.05).</w:t>
      </w:r>
    </w:p>
    <w:p w14:paraId="1EEBECA6" w14:textId="31382B0B" w:rsidR="00C40BCB" w:rsidRPr="00DF318E" w:rsidRDefault="00C40BCB" w:rsidP="00DF318E">
      <w:pPr>
        <w:spacing w:line="360" w:lineRule="auto"/>
        <w:jc w:val="both"/>
        <w:rPr>
          <w:rFonts w:ascii="Times New Roman" w:eastAsiaTheme="minorHAnsi" w:hAnsi="Times New Roman" w:cs="Times New Roman"/>
          <w:bCs/>
          <w:sz w:val="20"/>
          <w:szCs w:val="20"/>
        </w:rPr>
      </w:pPr>
      <w:r w:rsidRPr="00DF318E">
        <w:rPr>
          <w:rFonts w:ascii="Times New Roman" w:eastAsiaTheme="minorHAnsi" w:hAnsi="Times New Roman" w:cs="Times New Roman"/>
          <w:bCs/>
          <w:sz w:val="20"/>
          <w:szCs w:val="20"/>
        </w:rPr>
        <w:t xml:space="preserve">Marital age less than 20 years (p </w:t>
      </w:r>
      <w:r w:rsidRPr="00DF318E">
        <w:rPr>
          <w:rFonts w:ascii="Times New Roman" w:eastAsia="Times New Roman" w:hAnsi="Times New Roman" w:cs="Times New Roman"/>
          <w:sz w:val="20"/>
          <w:szCs w:val="20"/>
        </w:rPr>
        <w:t>= &lt;0.001</w:t>
      </w:r>
      <w:r w:rsidRPr="00DF318E">
        <w:rPr>
          <w:rFonts w:ascii="Times New Roman" w:eastAsiaTheme="minorHAnsi" w:hAnsi="Times New Roman" w:cs="Times New Roman"/>
          <w:bCs/>
          <w:sz w:val="20"/>
          <w:szCs w:val="20"/>
        </w:rPr>
        <w:t>, OR = 0.3, CI. = 0.19-</w:t>
      </w:r>
      <w:r w:rsidR="0084684D" w:rsidRPr="00DF318E">
        <w:rPr>
          <w:rFonts w:ascii="Times New Roman" w:eastAsiaTheme="minorHAnsi" w:hAnsi="Times New Roman" w:cs="Times New Roman"/>
          <w:bCs/>
          <w:sz w:val="20"/>
          <w:szCs w:val="20"/>
        </w:rPr>
        <w:t>0.47)</w:t>
      </w:r>
      <w:r w:rsidRPr="00DF318E">
        <w:rPr>
          <w:rFonts w:ascii="Times New Roman" w:eastAsiaTheme="minorHAnsi" w:hAnsi="Times New Roman" w:cs="Times New Roman"/>
          <w:bCs/>
          <w:sz w:val="20"/>
          <w:szCs w:val="20"/>
        </w:rPr>
        <w:t xml:space="preserve">, highest education level of mother being less than Grade 11 (p </w:t>
      </w:r>
      <w:r w:rsidRPr="00DF318E">
        <w:rPr>
          <w:rFonts w:ascii="Times New Roman" w:eastAsia="Times New Roman" w:hAnsi="Times New Roman" w:cs="Times New Roman"/>
          <w:sz w:val="20"/>
          <w:szCs w:val="20"/>
        </w:rPr>
        <w:t>= &lt; 0.001</w:t>
      </w:r>
      <w:r w:rsidRPr="00DF318E">
        <w:rPr>
          <w:rFonts w:ascii="Times New Roman" w:eastAsiaTheme="minorHAnsi" w:hAnsi="Times New Roman" w:cs="Times New Roman"/>
          <w:bCs/>
          <w:sz w:val="20"/>
          <w:szCs w:val="20"/>
        </w:rPr>
        <w:t xml:space="preserve">, OR = 0.42, CI. = 0.25-0.68), highest education level of spouse being less than Grade 11 (p </w:t>
      </w:r>
      <w:r w:rsidRPr="00DF318E">
        <w:rPr>
          <w:rFonts w:ascii="Times New Roman" w:eastAsia="Times New Roman" w:hAnsi="Times New Roman" w:cs="Times New Roman"/>
          <w:sz w:val="20"/>
          <w:szCs w:val="20"/>
        </w:rPr>
        <w:t>= &lt;0.05</w:t>
      </w:r>
      <w:r w:rsidRPr="00DF318E">
        <w:rPr>
          <w:rFonts w:ascii="Times New Roman" w:eastAsiaTheme="minorHAnsi" w:hAnsi="Times New Roman" w:cs="Times New Roman"/>
          <w:bCs/>
          <w:sz w:val="20"/>
          <w:szCs w:val="20"/>
        </w:rPr>
        <w:t xml:space="preserve">, OR = 0.48, CI. = 0.29-0.79), monthly household income of less than LKR 25,000 (p = &lt;0.001, OR = 0.47, CI. = 0.31-0.72), interpregnancy interval of less than 24 months (p </w:t>
      </w:r>
      <w:r w:rsidRPr="00DF318E">
        <w:rPr>
          <w:rFonts w:ascii="Times New Roman" w:eastAsia="Times New Roman" w:hAnsi="Times New Roman" w:cs="Times New Roman"/>
          <w:sz w:val="20"/>
          <w:szCs w:val="20"/>
        </w:rPr>
        <w:t>= &lt;0.001</w:t>
      </w:r>
      <w:r w:rsidRPr="00DF318E">
        <w:rPr>
          <w:rFonts w:ascii="Times New Roman" w:eastAsiaTheme="minorHAnsi" w:hAnsi="Times New Roman" w:cs="Times New Roman"/>
          <w:bCs/>
          <w:sz w:val="20"/>
          <w:szCs w:val="20"/>
        </w:rPr>
        <w:t xml:space="preserve">, OR = 0.25, CI. = 0.12-0.53), using family planning practices in the past (p = &lt;0.05, OR = 0.62, CI. = 0.4-0.94), never wanting or expecting the current pregnancy (p </w:t>
      </w:r>
      <w:r w:rsidRPr="00DF318E">
        <w:rPr>
          <w:rFonts w:ascii="Times New Roman" w:eastAsia="Times New Roman" w:hAnsi="Times New Roman" w:cs="Times New Roman"/>
          <w:sz w:val="20"/>
          <w:szCs w:val="20"/>
        </w:rPr>
        <w:t>= &lt;0.001</w:t>
      </w:r>
      <w:r w:rsidRPr="00DF318E">
        <w:rPr>
          <w:rFonts w:ascii="Times New Roman" w:eastAsiaTheme="minorHAnsi" w:hAnsi="Times New Roman" w:cs="Times New Roman"/>
          <w:bCs/>
          <w:sz w:val="20"/>
          <w:szCs w:val="20"/>
        </w:rPr>
        <w:t>, OR = 0.02, CI. = 0.0096-0.064) and not planning for another pregnancy (p = &lt;0.001, OR = 0.31, CI. = 0.2-0.47) had statistically significant associations with unplanned pregnancies at 95% confidence interval (p &lt; 0.05).</w:t>
      </w:r>
    </w:p>
    <w:p w14:paraId="73AD2EF1" w14:textId="329AB9E2" w:rsidR="00C40BCB" w:rsidRPr="00DF318E" w:rsidRDefault="008775F3" w:rsidP="00DF318E">
      <w:pPr>
        <w:spacing w:line="360" w:lineRule="auto"/>
        <w:jc w:val="both"/>
        <w:rPr>
          <w:rFonts w:ascii="Times New Roman" w:eastAsiaTheme="minorHAnsi" w:hAnsi="Times New Roman" w:cs="Times New Roman"/>
          <w:bCs/>
          <w:sz w:val="20"/>
          <w:szCs w:val="20"/>
        </w:rPr>
      </w:pPr>
      <w:r w:rsidRPr="00DF318E">
        <w:rPr>
          <w:rFonts w:ascii="Times New Roman" w:eastAsiaTheme="minorHAnsi" w:hAnsi="Times New Roman" w:cs="Times New Roman"/>
          <w:bCs/>
          <w:sz w:val="20"/>
          <w:szCs w:val="20"/>
        </w:rPr>
        <w:t>Being less than 20 years of age at first pregnancy (OR = 0.67, CI. = 0.36-1.24), contraception use in the month of pregnancy (</w:t>
      </w:r>
      <w:r w:rsidRPr="00DF318E">
        <w:rPr>
          <w:rFonts w:ascii="Times New Roman" w:eastAsia="Times New Roman" w:hAnsi="Times New Roman" w:cs="Times New Roman"/>
          <w:sz w:val="20"/>
          <w:szCs w:val="20"/>
        </w:rPr>
        <w:t>OR = 0.57, CI. = 0.32-1.05</w:t>
      </w:r>
      <w:r w:rsidRPr="00DF318E">
        <w:rPr>
          <w:rFonts w:ascii="Times New Roman" w:eastAsiaTheme="minorHAnsi" w:hAnsi="Times New Roman" w:cs="Times New Roman"/>
          <w:bCs/>
          <w:sz w:val="20"/>
          <w:szCs w:val="20"/>
        </w:rPr>
        <w:t>), time of first antenatal clinic registration within 12 weeks of gestation (</w:t>
      </w:r>
      <w:r w:rsidRPr="00DF318E">
        <w:rPr>
          <w:rFonts w:ascii="Times New Roman" w:eastAsia="Times New Roman" w:hAnsi="Times New Roman" w:cs="Times New Roman"/>
          <w:sz w:val="20"/>
          <w:szCs w:val="20"/>
        </w:rPr>
        <w:t>OR = 1.5, CI. = 0.88-2.56</w:t>
      </w:r>
      <w:r w:rsidRPr="00DF318E">
        <w:rPr>
          <w:rFonts w:ascii="Times New Roman" w:eastAsiaTheme="minorHAnsi" w:hAnsi="Times New Roman" w:cs="Times New Roman"/>
          <w:bCs/>
          <w:sz w:val="20"/>
          <w:szCs w:val="20"/>
        </w:rPr>
        <w:t>), number of children expected after marriage being two or less (</w:t>
      </w:r>
      <w:r w:rsidRPr="00DF318E">
        <w:rPr>
          <w:rFonts w:ascii="Times New Roman" w:eastAsia="Times New Roman" w:hAnsi="Times New Roman" w:cs="Times New Roman"/>
          <w:sz w:val="20"/>
          <w:szCs w:val="20"/>
        </w:rPr>
        <w:t>OR = 1.04, CI. = 0.61-1.74</w:t>
      </w:r>
      <w:r w:rsidRPr="00DF318E">
        <w:rPr>
          <w:rFonts w:ascii="Times New Roman" w:eastAsiaTheme="minorHAnsi" w:hAnsi="Times New Roman" w:cs="Times New Roman"/>
          <w:bCs/>
          <w:sz w:val="20"/>
          <w:szCs w:val="20"/>
        </w:rPr>
        <w:t>), having home visits by health care workers during antenatal period (</w:t>
      </w:r>
      <w:r w:rsidRPr="00DF318E">
        <w:rPr>
          <w:rFonts w:ascii="Times New Roman" w:eastAsia="Times New Roman" w:hAnsi="Times New Roman" w:cs="Times New Roman"/>
          <w:sz w:val="20"/>
          <w:szCs w:val="20"/>
        </w:rPr>
        <w:t>OR = 0.79, CI. = 0.53-1.19</w:t>
      </w:r>
      <w:r w:rsidRPr="00DF318E">
        <w:rPr>
          <w:rFonts w:ascii="Times New Roman" w:eastAsiaTheme="minorHAnsi" w:hAnsi="Times New Roman" w:cs="Times New Roman"/>
          <w:bCs/>
          <w:sz w:val="20"/>
          <w:szCs w:val="20"/>
        </w:rPr>
        <w:t>) and mother visiting the hospital for any other medical condition during the pre-pregnancy period (</w:t>
      </w:r>
      <w:r w:rsidRPr="00DF318E">
        <w:rPr>
          <w:rFonts w:ascii="Times New Roman" w:eastAsia="Times New Roman" w:hAnsi="Times New Roman" w:cs="Times New Roman"/>
          <w:sz w:val="20"/>
          <w:szCs w:val="20"/>
        </w:rPr>
        <w:t>OR = 0.66, CI. = 0.39-1.13</w:t>
      </w:r>
      <w:r w:rsidRPr="00DF318E">
        <w:rPr>
          <w:rFonts w:ascii="Times New Roman" w:eastAsiaTheme="minorHAnsi" w:hAnsi="Times New Roman" w:cs="Times New Roman"/>
          <w:bCs/>
          <w:sz w:val="20"/>
          <w:szCs w:val="20"/>
        </w:rPr>
        <w:t xml:space="preserve">) did not show any statistically significant association with planning status of the current pregnancy at 95% confidence interval (p &gt; 0.05). </w:t>
      </w:r>
    </w:p>
    <w:p w14:paraId="6B2CB46E" w14:textId="77777777" w:rsidR="00C50263" w:rsidRPr="00DF318E" w:rsidRDefault="00C50263" w:rsidP="00DF318E">
      <w:pPr>
        <w:spacing w:line="360" w:lineRule="auto"/>
        <w:jc w:val="both"/>
        <w:rPr>
          <w:rFonts w:ascii="Times New Roman" w:eastAsiaTheme="minorHAnsi" w:hAnsi="Times New Roman" w:cs="Times New Roman"/>
          <w:bCs/>
          <w:sz w:val="20"/>
          <w:szCs w:val="20"/>
        </w:rPr>
      </w:pPr>
    </w:p>
    <w:p w14:paraId="2BE0028E" w14:textId="66C04400" w:rsidR="00DE772F" w:rsidRPr="00DF318E" w:rsidRDefault="00DF318E" w:rsidP="00DF318E">
      <w:pPr>
        <w:spacing w:after="0" w:line="360" w:lineRule="auto"/>
        <w:jc w:val="both"/>
        <w:rPr>
          <w:rFonts w:ascii="Times New Roman" w:eastAsia="Times New Roman" w:hAnsi="Times New Roman" w:cs="Times New Roman"/>
          <w:b/>
          <w:sz w:val="20"/>
          <w:szCs w:val="20"/>
        </w:rPr>
      </w:pPr>
      <w:r w:rsidRPr="00DF318E">
        <w:rPr>
          <w:rFonts w:ascii="Times New Roman" w:eastAsia="Times New Roman" w:hAnsi="Times New Roman" w:cs="Times New Roman"/>
          <w:b/>
          <w:sz w:val="20"/>
          <w:szCs w:val="20"/>
        </w:rPr>
        <w:t>Discussion</w:t>
      </w:r>
    </w:p>
    <w:p w14:paraId="79883F30" w14:textId="3A3767A1" w:rsidR="009F0A51" w:rsidRPr="00DF318E" w:rsidRDefault="00DE772F"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 xml:space="preserve">Unplanned pregnancy is either </w:t>
      </w:r>
      <w:r w:rsidRPr="00DF318E">
        <w:rPr>
          <w:rFonts w:ascii="Times New Roman" w:eastAsia="Times New Roman" w:hAnsi="Times New Roman" w:cs="Times New Roman"/>
          <w:b/>
          <w:sz w:val="20"/>
          <w:szCs w:val="20"/>
        </w:rPr>
        <w:t>unwanted</w:t>
      </w:r>
      <w:r w:rsidRPr="00DF318E">
        <w:rPr>
          <w:rFonts w:ascii="Times New Roman" w:eastAsia="Times New Roman" w:hAnsi="Times New Roman" w:cs="Times New Roman"/>
          <w:sz w:val="20"/>
          <w:szCs w:val="20"/>
        </w:rPr>
        <w:t xml:space="preserve">, such as one that occurs when there are no other children or when no further children are desired, or the pregnancy was </w:t>
      </w:r>
      <w:r w:rsidRPr="00DF318E">
        <w:rPr>
          <w:rFonts w:ascii="Times New Roman" w:eastAsia="Times New Roman" w:hAnsi="Times New Roman" w:cs="Times New Roman"/>
          <w:b/>
          <w:sz w:val="20"/>
          <w:szCs w:val="20"/>
        </w:rPr>
        <w:t>mistimed,</w:t>
      </w:r>
      <w:r w:rsidRPr="00DF318E">
        <w:rPr>
          <w:rFonts w:ascii="Times New Roman" w:eastAsia="Times New Roman" w:hAnsi="Times New Roman" w:cs="Times New Roman"/>
          <w:sz w:val="20"/>
          <w:szCs w:val="20"/>
        </w:rPr>
        <w:t xml:space="preserve"> with the baby arriving earlier than expected</w:t>
      </w:r>
      <w:r w:rsidR="000D2309" w:rsidRP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15</w:t>
      </w:r>
      <w:r w:rsidR="00DF318E">
        <w:rPr>
          <w:rFonts w:ascii="Times New Roman" w:eastAsia="Times New Roman" w:hAnsi="Times New Roman" w:cs="Times New Roman"/>
          <w:sz w:val="20"/>
          <w:szCs w:val="20"/>
        </w:rPr>
        <w:t>]</w:t>
      </w:r>
      <w:r w:rsidR="000D2309" w:rsidRPr="00DF318E">
        <w:rPr>
          <w:rFonts w:ascii="Times New Roman" w:eastAsia="Times New Roman" w:hAnsi="Times New Roman" w:cs="Times New Roman"/>
          <w:sz w:val="20"/>
          <w:szCs w:val="20"/>
        </w:rPr>
        <w:t>.</w:t>
      </w:r>
      <w:r w:rsidR="009F0A51" w:rsidRPr="00DF318E">
        <w:rPr>
          <w:rFonts w:ascii="Times New Roman" w:eastAsia="Times New Roman" w:hAnsi="Times New Roman" w:cs="Times New Roman"/>
          <w:sz w:val="20"/>
          <w:szCs w:val="20"/>
        </w:rPr>
        <w:t xml:space="preserve"> Unplanned pregnancies are an important public health issue globally. This study would provide data on the prevalence of unplanned pregnancies in the randomly selected antenatal clinics in an urban community setting in </w:t>
      </w:r>
      <w:proofErr w:type="spellStart"/>
      <w:r w:rsidR="009F0A51" w:rsidRPr="00DF318E">
        <w:rPr>
          <w:rFonts w:ascii="Times New Roman" w:eastAsia="Times New Roman" w:hAnsi="Times New Roman" w:cs="Times New Roman"/>
          <w:sz w:val="20"/>
          <w:szCs w:val="20"/>
        </w:rPr>
        <w:t>Thimbirigasyaya</w:t>
      </w:r>
      <w:proofErr w:type="spellEnd"/>
      <w:r w:rsidR="009F0A51" w:rsidRPr="00DF318E">
        <w:rPr>
          <w:rFonts w:ascii="Times New Roman" w:eastAsia="Times New Roman" w:hAnsi="Times New Roman" w:cs="Times New Roman"/>
          <w:sz w:val="20"/>
          <w:szCs w:val="20"/>
        </w:rPr>
        <w:t xml:space="preserve"> Divisional Secretariat Division which falls under the Colombo Municipal Council, to identify the associated factors leading to unplanned pregnancies, to collect data on health services utilisation and to determine the family planning practices and preferences of the antenatal mothers. Since no previous studies have been done in this setting on this important public health issue, I consider it as a timely topic that needs to be addressed urgently by relevant policymakers and stakeholders.</w:t>
      </w:r>
    </w:p>
    <w:p w14:paraId="6829FFFF" w14:textId="3BFEA543" w:rsidR="009F0A51" w:rsidRPr="00DF318E" w:rsidRDefault="009F0A51"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 xml:space="preserve">Knowing the prevalence of unplanned pregnancies in an urban community setting would help policymakers and relevant stakeholders to carry out programmes to address and assess the severity of the problem. It can also be used to compare the data obtained with other community settings, such as </w:t>
      </w:r>
      <w:r w:rsidR="00740EA6" w:rsidRPr="00DF318E">
        <w:rPr>
          <w:rFonts w:ascii="Times New Roman" w:eastAsia="Times New Roman" w:hAnsi="Times New Roman" w:cs="Times New Roman"/>
          <w:sz w:val="20"/>
          <w:szCs w:val="20"/>
        </w:rPr>
        <w:t xml:space="preserve">the </w:t>
      </w:r>
      <w:r w:rsidRPr="00DF318E">
        <w:rPr>
          <w:rFonts w:ascii="Times New Roman" w:eastAsia="Times New Roman" w:hAnsi="Times New Roman" w:cs="Times New Roman"/>
          <w:sz w:val="20"/>
          <w:szCs w:val="20"/>
        </w:rPr>
        <w:t>rural and estate sector, and with other countries in the South Asian Region.</w:t>
      </w:r>
    </w:p>
    <w:p w14:paraId="5F9363E5" w14:textId="17794816" w:rsidR="00DE772F" w:rsidRPr="00DF318E" w:rsidRDefault="009F0A51"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 xml:space="preserve">Identifying the associated factors which have strong associations for unplanned pregnancies would help relevant stakeholders and policymakers to address those issues and put forward programmes to minimise such factors. This </w:t>
      </w:r>
      <w:r w:rsidRPr="00DF318E">
        <w:rPr>
          <w:rFonts w:ascii="Times New Roman" w:eastAsia="Times New Roman" w:hAnsi="Times New Roman" w:cs="Times New Roman"/>
          <w:sz w:val="20"/>
          <w:szCs w:val="20"/>
        </w:rPr>
        <w:lastRenderedPageBreak/>
        <w:t>would in turn bring down the prevalence of unplanned pregnancies in the country and would improve maternal and child health. It would also reduce the financial and social burden.</w:t>
      </w:r>
    </w:p>
    <w:p w14:paraId="60ED98FE" w14:textId="194F1277" w:rsidR="00DE772F" w:rsidRPr="00DF318E" w:rsidRDefault="00DE772F"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 xml:space="preserve">The prevalence of unplanned pregnancies in the </w:t>
      </w:r>
      <w:proofErr w:type="spellStart"/>
      <w:r w:rsidRPr="00DF318E">
        <w:rPr>
          <w:rFonts w:ascii="Times New Roman" w:eastAsia="Times New Roman" w:hAnsi="Times New Roman" w:cs="Times New Roman"/>
          <w:sz w:val="20"/>
          <w:szCs w:val="20"/>
        </w:rPr>
        <w:t>Thimbirigasyaya</w:t>
      </w:r>
      <w:proofErr w:type="spellEnd"/>
      <w:r w:rsidRPr="00DF318E">
        <w:rPr>
          <w:rFonts w:ascii="Times New Roman" w:eastAsia="Times New Roman" w:hAnsi="Times New Roman" w:cs="Times New Roman"/>
          <w:sz w:val="20"/>
          <w:szCs w:val="20"/>
        </w:rPr>
        <w:t xml:space="preserve"> Divisional Secretariat Division of the Colombo Municipal Council was 32.7% (139 out 425 study participants) and the</w:t>
      </w:r>
      <w:r w:rsidRPr="00DF318E">
        <w:rPr>
          <w:rFonts w:ascii="Times New Roman" w:eastAsia="Times New Roman" w:hAnsi="Times New Roman" w:cs="Times New Roman"/>
          <w:b/>
          <w:sz w:val="20"/>
          <w:szCs w:val="20"/>
        </w:rPr>
        <w:t xml:space="preserve"> </w:t>
      </w:r>
      <w:r w:rsidRPr="00DF318E">
        <w:rPr>
          <w:rFonts w:ascii="Times New Roman" w:eastAsia="Times New Roman" w:hAnsi="Times New Roman" w:cs="Times New Roman"/>
          <w:sz w:val="20"/>
          <w:szCs w:val="20"/>
        </w:rPr>
        <w:t xml:space="preserve">95 % confidence interval was 28.26 – 37.39. </w:t>
      </w:r>
    </w:p>
    <w:p w14:paraId="568B6065" w14:textId="34B3FC1F" w:rsidR="00D71DB3" w:rsidRPr="00DF318E" w:rsidRDefault="00D71DB3"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 xml:space="preserve">There is a statistically significant association between the planning status </w:t>
      </w:r>
      <w:bookmarkStart w:id="2" w:name="_Hlk67642489"/>
      <w:r w:rsidRPr="00DF318E">
        <w:rPr>
          <w:rFonts w:ascii="Times New Roman" w:eastAsia="Times New Roman" w:hAnsi="Times New Roman" w:cs="Times New Roman"/>
          <w:sz w:val="20"/>
          <w:szCs w:val="20"/>
        </w:rPr>
        <w:t>of the current pregnancy</w:t>
      </w:r>
      <w:bookmarkEnd w:id="2"/>
      <w:r w:rsidRPr="00DF318E">
        <w:rPr>
          <w:rFonts w:ascii="Times New Roman" w:eastAsia="Times New Roman" w:hAnsi="Times New Roman" w:cs="Times New Roman"/>
          <w:sz w:val="20"/>
          <w:szCs w:val="20"/>
        </w:rPr>
        <w:t xml:space="preserve"> and the marital status of the mother at a 95% confidence interval (p &lt; 0.05). Being married is three times more likely to have a planned pregnancy (OR = 3.08, 95% CI: 1.15-8.3). Similar findings were seen in studies conducted in South Africa and Kenya. In South Africa, those married or living with their partners are more likely to have planned pregnancies and a significant association between marital status and unplanned pregnancies (p &lt; 0.001) was seen</w:t>
      </w:r>
      <w:r w:rsidR="000D2309" w:rsidRP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16</w:t>
      </w:r>
      <w:r w:rsidR="00DF318E">
        <w:rPr>
          <w:rFonts w:ascii="Times New Roman" w:eastAsia="Times New Roman" w:hAnsi="Times New Roman" w:cs="Times New Roman"/>
          <w:sz w:val="20"/>
          <w:szCs w:val="20"/>
        </w:rPr>
        <w:t>]</w:t>
      </w:r>
      <w:r w:rsidR="000D2309" w:rsidRPr="00DF318E">
        <w:rPr>
          <w:rFonts w:ascii="Times New Roman" w:eastAsia="Times New Roman" w:hAnsi="Times New Roman" w:cs="Times New Roman"/>
          <w:sz w:val="20"/>
          <w:szCs w:val="20"/>
        </w:rPr>
        <w:t>.</w:t>
      </w:r>
    </w:p>
    <w:p w14:paraId="7FAE96F2" w14:textId="1A6FB4A0" w:rsidR="0039715D" w:rsidRPr="00DF318E" w:rsidRDefault="00C101AD"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There is a</w:t>
      </w:r>
      <w:r w:rsidR="00D71DB3" w:rsidRPr="00DF318E">
        <w:rPr>
          <w:rFonts w:ascii="Times New Roman" w:eastAsia="Times New Roman" w:hAnsi="Times New Roman" w:cs="Times New Roman"/>
          <w:sz w:val="20"/>
          <w:szCs w:val="20"/>
        </w:rPr>
        <w:t xml:space="preserve"> statistically significant association between the planning status of the current pregnancy and marital age at a 95% confidence interval (p &lt; 0.001). Marital age of fewer than 20 years is 70% less likely to be associated with a planned pregnancy (OR = 0.3. 95% CI: 0.19-0.47). In a study done in Kenya, the prevalence of unplanned pregnancies was 51% between the ages of 15 and 19 years and 31% between the ages of 20 and 22 years</w:t>
      </w:r>
      <w:r w:rsid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17</w:t>
      </w:r>
      <w:r w:rsidR="00DF318E">
        <w:rPr>
          <w:rFonts w:ascii="Times New Roman" w:eastAsia="Times New Roman" w:hAnsi="Times New Roman" w:cs="Times New Roman"/>
          <w:sz w:val="20"/>
          <w:szCs w:val="20"/>
        </w:rPr>
        <w:t>]</w:t>
      </w:r>
      <w:r w:rsidR="006E35BA" w:rsidRPr="00DF318E">
        <w:rPr>
          <w:rFonts w:ascii="Times New Roman" w:eastAsia="Times New Roman" w:hAnsi="Times New Roman" w:cs="Times New Roman"/>
          <w:sz w:val="20"/>
          <w:szCs w:val="20"/>
        </w:rPr>
        <w:t>.</w:t>
      </w:r>
    </w:p>
    <w:p w14:paraId="023E8B61" w14:textId="3946D8C3" w:rsidR="00D71DB3" w:rsidRPr="00DF318E" w:rsidRDefault="00D71DB3" w:rsidP="00DF318E">
      <w:pPr>
        <w:spacing w:line="360" w:lineRule="auto"/>
        <w:jc w:val="both"/>
        <w:rPr>
          <w:rFonts w:ascii="Times New Roman" w:hAnsi="Times New Roman" w:cs="Times New Roman"/>
          <w:color w:val="202020"/>
          <w:sz w:val="20"/>
          <w:szCs w:val="20"/>
          <w:shd w:val="clear" w:color="auto" w:fill="FFFFFF"/>
        </w:rPr>
      </w:pPr>
      <w:r w:rsidRPr="00DF318E">
        <w:rPr>
          <w:rFonts w:ascii="Times New Roman" w:eastAsia="Times New Roman" w:hAnsi="Times New Roman" w:cs="Times New Roman"/>
          <w:sz w:val="20"/>
          <w:szCs w:val="20"/>
        </w:rPr>
        <w:t xml:space="preserve">The association between the planning status </w:t>
      </w:r>
      <w:bookmarkStart w:id="3" w:name="_Hlk67642818"/>
      <w:r w:rsidRPr="00DF318E">
        <w:rPr>
          <w:rFonts w:ascii="Times New Roman" w:eastAsia="Times New Roman" w:hAnsi="Times New Roman" w:cs="Times New Roman"/>
          <w:sz w:val="20"/>
          <w:szCs w:val="20"/>
        </w:rPr>
        <w:t>of the current pregnancy</w:t>
      </w:r>
      <w:bookmarkEnd w:id="3"/>
      <w:r w:rsidRPr="00DF318E">
        <w:rPr>
          <w:rFonts w:ascii="Times New Roman" w:eastAsia="Times New Roman" w:hAnsi="Times New Roman" w:cs="Times New Roman"/>
          <w:sz w:val="20"/>
          <w:szCs w:val="20"/>
        </w:rPr>
        <w:t xml:space="preserve"> and the highest maternal education is statistically significant at a 95 % confidence interval (p &lt; 0.001). The highest education level of the mother being less than Grade 11 shows a 58% less likelihood of having a planned pregnancy (OR = 0.42, 95% CI: 0.25-0.68). A sub–Saharan African multi-country analysis of the Demographic and Health Surveys of 29 countries showed that w</w:t>
      </w:r>
      <w:r w:rsidRPr="00DF318E">
        <w:rPr>
          <w:rFonts w:ascii="Times New Roman" w:hAnsi="Times New Roman" w:cs="Times New Roman"/>
          <w:color w:val="202020"/>
          <w:sz w:val="20"/>
          <w:szCs w:val="20"/>
          <w:shd w:val="clear" w:color="auto" w:fill="FFFFFF"/>
        </w:rPr>
        <w:t>omen with primary (OR = 0.74, CI = 0.69–0.80) and secondary (OR = 0.71, CI = 0.65–0.77) levels of education had fewer chances of unplanned pregnancies as compared to women with no education</w:t>
      </w:r>
      <w:r w:rsidR="000D2309" w:rsidRPr="00DF318E">
        <w:rPr>
          <w:rFonts w:ascii="Times New Roman" w:hAnsi="Times New Roman" w:cs="Times New Roman"/>
          <w:color w:val="202020"/>
          <w:sz w:val="20"/>
          <w:szCs w:val="20"/>
          <w:shd w:val="clear" w:color="auto" w:fill="FFFFFF"/>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18</w:t>
      </w:r>
      <w:r w:rsidR="00DF318E">
        <w:rPr>
          <w:rFonts w:ascii="Times New Roman" w:eastAsia="Times New Roman" w:hAnsi="Times New Roman" w:cs="Times New Roman"/>
          <w:sz w:val="20"/>
          <w:szCs w:val="20"/>
        </w:rPr>
        <w:t>]</w:t>
      </w:r>
      <w:r w:rsidR="000D2309" w:rsidRPr="00DF318E">
        <w:rPr>
          <w:rFonts w:ascii="Times New Roman" w:hAnsi="Times New Roman" w:cs="Times New Roman"/>
          <w:color w:val="202020"/>
          <w:sz w:val="20"/>
          <w:szCs w:val="20"/>
          <w:shd w:val="clear" w:color="auto" w:fill="FFFFFF"/>
        </w:rPr>
        <w:t>.</w:t>
      </w:r>
    </w:p>
    <w:p w14:paraId="043CE5DB" w14:textId="425EFF26" w:rsidR="00D71DB3" w:rsidRPr="00DF318E" w:rsidRDefault="00D71DB3"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 xml:space="preserve">A statistically significant association between the planning status </w:t>
      </w:r>
      <w:bookmarkStart w:id="4" w:name="_Hlk67643008"/>
      <w:r w:rsidRPr="00DF318E">
        <w:rPr>
          <w:rFonts w:ascii="Times New Roman" w:eastAsia="Times New Roman" w:hAnsi="Times New Roman" w:cs="Times New Roman"/>
          <w:sz w:val="20"/>
          <w:szCs w:val="20"/>
        </w:rPr>
        <w:t>of the current pregnancy</w:t>
      </w:r>
      <w:bookmarkEnd w:id="4"/>
      <w:r w:rsidRPr="00DF318E">
        <w:rPr>
          <w:rFonts w:ascii="Times New Roman" w:eastAsia="Times New Roman" w:hAnsi="Times New Roman" w:cs="Times New Roman"/>
          <w:sz w:val="20"/>
          <w:szCs w:val="20"/>
        </w:rPr>
        <w:t xml:space="preserve"> and maternal employment in the last 12 months is seen at a 95% confidence interval (p &lt; 0.001). The antenatal mother being employed in the preceding 12 months has a </w:t>
      </w:r>
      <w:r w:rsidR="00EF32FA" w:rsidRPr="00DF318E">
        <w:rPr>
          <w:rFonts w:ascii="Times New Roman" w:eastAsia="Times New Roman" w:hAnsi="Times New Roman" w:cs="Times New Roman"/>
          <w:sz w:val="20"/>
          <w:szCs w:val="20"/>
        </w:rPr>
        <w:t>four-time</w:t>
      </w:r>
      <w:r w:rsidRPr="00DF318E">
        <w:rPr>
          <w:rFonts w:ascii="Times New Roman" w:eastAsia="Times New Roman" w:hAnsi="Times New Roman" w:cs="Times New Roman"/>
          <w:sz w:val="20"/>
          <w:szCs w:val="20"/>
        </w:rPr>
        <w:t xml:space="preserve"> likelihood of having a planned pregnancy (OR = 4.18, 95% CI: 2.32-7.53). Similar findings were seen in a study done in Western Iran where unplanned pregnancies were 5.08 times more among housewives (p &lt; 0.001) as compared to employed women</w:t>
      </w:r>
      <w:r w:rsidR="000D2309" w:rsidRP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19</w:t>
      </w:r>
      <w:r w:rsidR="00DF318E">
        <w:rPr>
          <w:rFonts w:ascii="Times New Roman" w:eastAsia="Times New Roman" w:hAnsi="Times New Roman" w:cs="Times New Roman"/>
          <w:sz w:val="20"/>
          <w:szCs w:val="20"/>
        </w:rPr>
        <w:t>]</w:t>
      </w:r>
      <w:r w:rsidR="000D2309" w:rsidRPr="00DF318E">
        <w:rPr>
          <w:rFonts w:ascii="Times New Roman" w:eastAsia="Times New Roman" w:hAnsi="Times New Roman" w:cs="Times New Roman"/>
          <w:sz w:val="20"/>
          <w:szCs w:val="20"/>
        </w:rPr>
        <w:t>.</w:t>
      </w:r>
    </w:p>
    <w:p w14:paraId="56332D51" w14:textId="5BBCC725" w:rsidR="00D71DB3" w:rsidRPr="00DF318E" w:rsidRDefault="0056623E"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There is a statistically significant association between the planning status of the current pregnancy and the husband’s education at a 95% confidence interval (p &lt; 0.05). The highest education level of the spouse being less than Grade 11 is 52% less likely to have a planned pregnancy with his spouse (OR = 0.48, 95% CI: 0.29-0.79). There were more spouses among the planned pregnancy group who had completed Tertiary education as compared to the unplanned pregnancy category. Unplanned pregnancies were less common and least likely to occur (p &lt; 0.05) among women who had husbands with some College or University education according to a study done in Southern Ethiopia</w:t>
      </w:r>
      <w:r w:rsidR="000D2309" w:rsidRP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20</w:t>
      </w:r>
      <w:r w:rsidR="00DF318E">
        <w:rPr>
          <w:rFonts w:ascii="Times New Roman" w:eastAsia="Times New Roman" w:hAnsi="Times New Roman" w:cs="Times New Roman"/>
          <w:sz w:val="20"/>
          <w:szCs w:val="20"/>
        </w:rPr>
        <w:t>]</w:t>
      </w:r>
      <w:r w:rsidR="000D2309" w:rsidRPr="00DF318E">
        <w:rPr>
          <w:rFonts w:ascii="Times New Roman" w:eastAsia="Times New Roman" w:hAnsi="Times New Roman" w:cs="Times New Roman"/>
          <w:sz w:val="20"/>
          <w:szCs w:val="20"/>
        </w:rPr>
        <w:t>.</w:t>
      </w:r>
    </w:p>
    <w:p w14:paraId="4629ACD5" w14:textId="04C3DCE2" w:rsidR="0056623E" w:rsidRPr="00DF318E" w:rsidRDefault="00EF767D"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There is a statistically significant association at a 95% confidence interval between the planning status of the current pregnancy and monthly household income (p &lt; 0.001). Antenatal mothers having a monthly household income of less than LKR 25,000 are 53% less likely to have planned pregnancies (OR = 0.47, 95% CI: 0.31-0.72).</w:t>
      </w:r>
      <w:r w:rsidRPr="00DF318E">
        <w:rPr>
          <w:rFonts w:ascii="Times New Roman" w:eastAsia="Times New Roman" w:hAnsi="Times New Roman" w:cs="Times New Roman"/>
          <w:b/>
          <w:sz w:val="20"/>
          <w:szCs w:val="20"/>
        </w:rPr>
        <w:t xml:space="preserve"> </w:t>
      </w:r>
      <w:r w:rsidRPr="00DF318E">
        <w:rPr>
          <w:rFonts w:ascii="Times New Roman" w:eastAsia="Times New Roman" w:hAnsi="Times New Roman" w:cs="Times New Roman"/>
          <w:sz w:val="20"/>
          <w:szCs w:val="20"/>
        </w:rPr>
        <w:lastRenderedPageBreak/>
        <w:t>Poor household income has been shown to cause unplanned pregnancies (p &lt; 0.001) with an odds ratio of 1.7 in a study conducted in Canada</w:t>
      </w:r>
      <w:r w:rsidR="007B5EB3" w:rsidRP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21</w:t>
      </w:r>
      <w:r w:rsidR="00DF318E">
        <w:rPr>
          <w:rFonts w:ascii="Times New Roman" w:eastAsia="Times New Roman" w:hAnsi="Times New Roman" w:cs="Times New Roman"/>
          <w:sz w:val="20"/>
          <w:szCs w:val="20"/>
        </w:rPr>
        <w:t>]</w:t>
      </w:r>
      <w:r w:rsidR="007B5EB3" w:rsidRPr="00DF318E">
        <w:rPr>
          <w:rFonts w:ascii="Times New Roman" w:eastAsia="Times New Roman" w:hAnsi="Times New Roman" w:cs="Times New Roman"/>
          <w:sz w:val="20"/>
          <w:szCs w:val="20"/>
        </w:rPr>
        <w:t>.</w:t>
      </w:r>
    </w:p>
    <w:p w14:paraId="6BB65DDB" w14:textId="5E14DC22" w:rsidR="00EF767D" w:rsidRPr="00DF318E" w:rsidRDefault="00EF767D"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There is a statistically significant association between the planning status of the current pregnancy and the interpregnancy interval of the mother at a 95% confidence interval (p &lt; 0.001) in this study. Having an interpregnancy interval of fewer than 24 months has a 75% less likelihood of having a planned pregnancy (OR = 0.25, 95% CI: 0.12-0.53). The National Survey of Family Growth conducted in the United States of America showed that of the 40% of unplanned pregnancies, 36% had an interpregnancy interval of fewer than 18 months. It also concluded that as the interpregnancy interval increased, the prevalence of unplanned pregnancies decreased</w:t>
      </w:r>
      <w:r w:rsidR="007B5EB3" w:rsidRP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22</w:t>
      </w:r>
      <w:r w:rsidR="00DF318E">
        <w:rPr>
          <w:rFonts w:ascii="Times New Roman" w:eastAsia="Times New Roman" w:hAnsi="Times New Roman" w:cs="Times New Roman"/>
          <w:sz w:val="20"/>
          <w:szCs w:val="20"/>
        </w:rPr>
        <w:t>]</w:t>
      </w:r>
      <w:r w:rsidR="007B5EB3" w:rsidRPr="00DF318E">
        <w:rPr>
          <w:rFonts w:ascii="Times New Roman" w:eastAsia="Times New Roman" w:hAnsi="Times New Roman" w:cs="Times New Roman"/>
          <w:sz w:val="20"/>
          <w:szCs w:val="20"/>
        </w:rPr>
        <w:t>.</w:t>
      </w:r>
      <w:r w:rsidRPr="00DF318E">
        <w:rPr>
          <w:rFonts w:ascii="Times New Roman" w:eastAsia="Times New Roman" w:hAnsi="Times New Roman" w:cs="Times New Roman"/>
          <w:sz w:val="20"/>
          <w:szCs w:val="20"/>
        </w:rPr>
        <w:t xml:space="preserve"> </w:t>
      </w:r>
    </w:p>
    <w:p w14:paraId="5F70BAB4" w14:textId="57F058D1" w:rsidR="00EF767D" w:rsidRPr="00DF318E" w:rsidRDefault="00641D91"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The association between the planning status of the current pregnancy and the timing of folic acid intake is statistically significant at a 95% confidence interval (p &lt; 0.001). Antenatal mothers who had consumed folic acid before the current pregnancy have more than twice the chance of having a planned pregnancy (OR = 2.27, 95% CI: 1.5-3.43). A study done in the United States of America showed that women who said that their pregnancies were planned are more likely to confirm taking folic acid in the preconception period, with an odds ratio of 3.7 (95% confidence interval: 2.38 – 5.56) after controlling for maternal age and income</w:t>
      </w:r>
      <w:r w:rsidR="007B5EB3" w:rsidRP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23</w:t>
      </w:r>
      <w:r w:rsidR="00DF318E">
        <w:rPr>
          <w:rFonts w:ascii="Times New Roman" w:eastAsia="Times New Roman" w:hAnsi="Times New Roman" w:cs="Times New Roman"/>
          <w:sz w:val="20"/>
          <w:szCs w:val="20"/>
        </w:rPr>
        <w:t>]</w:t>
      </w:r>
      <w:r w:rsidR="007B5EB3" w:rsidRPr="00DF318E">
        <w:rPr>
          <w:rFonts w:ascii="Times New Roman" w:eastAsia="Times New Roman" w:hAnsi="Times New Roman" w:cs="Times New Roman"/>
          <w:sz w:val="20"/>
          <w:szCs w:val="20"/>
        </w:rPr>
        <w:t>.</w:t>
      </w:r>
    </w:p>
    <w:p w14:paraId="233660E1" w14:textId="70E12DD7" w:rsidR="00641D91" w:rsidRPr="00DF318E" w:rsidRDefault="00641D91"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A statistically significant association is seen at a 95% confidence interval between the planning status of the current pregnancy and the number of past conceptions (p &lt; 0.05). Having less than two past conceptions is twice as more likely to have a planned pregnancy (OR = 2.1, 95% CI: 1.6-4.12). A case-control study in Western Iran revealed a significant association between unplanned pregnancies and previous live births (p &lt; 0.001), with risk increasing by 2.97 per one already living child</w:t>
      </w:r>
      <w:r w:rsidR="007B5EB3" w:rsidRP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19</w:t>
      </w:r>
      <w:r w:rsidR="00DF318E">
        <w:rPr>
          <w:rFonts w:ascii="Times New Roman" w:eastAsia="Times New Roman" w:hAnsi="Times New Roman" w:cs="Times New Roman"/>
          <w:sz w:val="20"/>
          <w:szCs w:val="20"/>
        </w:rPr>
        <w:t>]</w:t>
      </w:r>
      <w:r w:rsidR="007B5EB3" w:rsidRPr="00DF318E">
        <w:rPr>
          <w:rFonts w:ascii="Times New Roman" w:eastAsia="Times New Roman" w:hAnsi="Times New Roman" w:cs="Times New Roman"/>
          <w:sz w:val="20"/>
          <w:szCs w:val="20"/>
        </w:rPr>
        <w:t>.</w:t>
      </w:r>
    </w:p>
    <w:p w14:paraId="4B6D5F77" w14:textId="141C898A" w:rsidR="0077242D" w:rsidRPr="00DF318E" w:rsidRDefault="0077242D"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A statistically significant association is not seen between the planning status of the current pregnancy and maternal age at birth of the first child at a 95% confidence interval (p &gt; 0.05). In a community-based cross-sectional study done in Nepal, 60.5% of unplanned pregnancies were among women who had delivered their first child at or before they were 20 years of age</w:t>
      </w:r>
      <w:r w:rsidR="007B5EB3" w:rsidRPr="00DF318E">
        <w:rPr>
          <w:rFonts w:ascii="Times New Roman" w:eastAsia="Times New Roman" w:hAnsi="Times New Roman" w:cs="Times New Roman"/>
          <w:sz w:val="20"/>
          <w:szCs w:val="20"/>
        </w:rPr>
        <w:t xml:space="preserve"> (24)</w:t>
      </w:r>
      <w:r w:rsidRPr="00DF318E">
        <w:rPr>
          <w:rFonts w:ascii="Times New Roman" w:eastAsia="Times New Roman" w:hAnsi="Times New Roman" w:cs="Times New Roman"/>
          <w:sz w:val="20"/>
          <w:szCs w:val="20"/>
        </w:rPr>
        <w:t>. As only mothers having at least one live birth were considered, and a significant amount of the study population (204 out of 425) were either having their first pregnancy or not having a live birth in the past, a statistically significant association with the planning status of the current pregnancy was not found.</w:t>
      </w:r>
    </w:p>
    <w:p w14:paraId="468F9CF3" w14:textId="708EE82D" w:rsidR="00F9646B" w:rsidRPr="00DF318E" w:rsidRDefault="0077242D"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There is no statistically significant association between the planning status of the current pregnancy and the time of first antenatal clinic registration by the antenatal mothers at a 95 % confidence interval (p &gt; 0.05). Though there is no statistically significant association in this study, a systematic review and meta-analysis done in 2013 on the effects of pregnancy intention on the use of antenatal care services showed that a significantly higher number of women with unplanned pregnancies not attending their first antenatal care clinics on time as compared to women with planned pregnancies (Odds ratio: 1.42, 95% confidence interval: 1.27 – 1.59)</w:t>
      </w:r>
      <w:r w:rsidR="007B5EB3" w:rsidRP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25</w:t>
      </w:r>
      <w:r w:rsidR="00DF318E">
        <w:rPr>
          <w:rFonts w:ascii="Times New Roman" w:eastAsia="Times New Roman" w:hAnsi="Times New Roman" w:cs="Times New Roman"/>
          <w:sz w:val="20"/>
          <w:szCs w:val="20"/>
        </w:rPr>
        <w:t>]</w:t>
      </w:r>
      <w:r w:rsidRPr="00DF318E">
        <w:rPr>
          <w:rFonts w:ascii="Times New Roman" w:eastAsia="Times New Roman" w:hAnsi="Times New Roman" w:cs="Times New Roman"/>
          <w:sz w:val="20"/>
          <w:szCs w:val="20"/>
        </w:rPr>
        <w:t xml:space="preserve">. In the above systematic review, the median duration of pregnancy at the time of the first antenatal clinic registration by the pregnant mother was five months, as compared to Sri Lanka, where antenatal mothers register by 12 weeks. The meta-analysis included only 32 articles though 422 were initially identified through searches and was conducted </w:t>
      </w:r>
      <w:r w:rsidRPr="00DF318E">
        <w:rPr>
          <w:rFonts w:ascii="Times New Roman" w:eastAsia="Times New Roman" w:hAnsi="Times New Roman" w:cs="Times New Roman"/>
          <w:sz w:val="20"/>
          <w:szCs w:val="20"/>
        </w:rPr>
        <w:lastRenderedPageBreak/>
        <w:t>in a rural population in Ethiopia as compared to this study which was done in an urban setting. These could be reasons for the difference in the findings between this study and the systematic review.</w:t>
      </w:r>
    </w:p>
    <w:p w14:paraId="7E4AD4E0" w14:textId="3F80FB50" w:rsidR="00740EA6" w:rsidRPr="00DF318E" w:rsidRDefault="00F9646B" w:rsidP="00DF318E">
      <w:pPr>
        <w:spacing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There is no statistically significant association at a 95% confidence interval between the planning status of the current pregnancy and home visits by health care workers in the antenatal period (p &gt; 0.05). According to data from the Family Health Bureau, the percentage of pregnant women having at least one home visit by a Public Health Midwife (PHM) was 91.9%</w:t>
      </w:r>
      <w:r w:rsidR="007B5EB3" w:rsidRPr="00DF318E">
        <w:rPr>
          <w:rFonts w:ascii="Times New Roman" w:eastAsia="Times New Roman" w:hAnsi="Times New Roman" w:cs="Times New Roman"/>
          <w:sz w:val="20"/>
          <w:szCs w:val="20"/>
        </w:rPr>
        <w:t xml:space="preserve"> </w:t>
      </w:r>
      <w:r w:rsidR="00DF318E">
        <w:rPr>
          <w:rFonts w:ascii="Times New Roman" w:eastAsia="Times New Roman" w:hAnsi="Times New Roman" w:cs="Times New Roman"/>
          <w:sz w:val="20"/>
          <w:szCs w:val="20"/>
        </w:rPr>
        <w:t>[</w:t>
      </w:r>
      <w:r w:rsidR="00DF318E">
        <w:rPr>
          <w:rFonts w:ascii="Times New Roman" w:eastAsia="Times New Roman" w:hAnsi="Times New Roman" w:cs="Times New Roman"/>
          <w:sz w:val="20"/>
          <w:szCs w:val="20"/>
        </w:rPr>
        <w:t>12</w:t>
      </w:r>
      <w:r w:rsidR="00DF318E">
        <w:rPr>
          <w:rFonts w:ascii="Times New Roman" w:eastAsia="Times New Roman" w:hAnsi="Times New Roman" w:cs="Times New Roman"/>
          <w:sz w:val="20"/>
          <w:szCs w:val="20"/>
        </w:rPr>
        <w:t>]</w:t>
      </w:r>
      <w:r w:rsidRPr="00DF318E">
        <w:rPr>
          <w:rFonts w:ascii="Times New Roman" w:eastAsia="Times New Roman" w:hAnsi="Times New Roman" w:cs="Times New Roman"/>
          <w:sz w:val="20"/>
          <w:szCs w:val="20"/>
        </w:rPr>
        <w:t>. As most antenatal mothers in Sri Lanka receive at least one home visit during their antenatal period by a health care worker, there is no statistically significant association with the planning status of pregnancy.</w:t>
      </w:r>
    </w:p>
    <w:p w14:paraId="27E825EB" w14:textId="3B4BC266" w:rsidR="00FD1DE1" w:rsidRPr="00DF318E" w:rsidRDefault="00740EA6" w:rsidP="00DF318E">
      <w:pPr>
        <w:spacing w:line="360" w:lineRule="auto"/>
        <w:jc w:val="both"/>
        <w:rPr>
          <w:rFonts w:ascii="Times New Roman" w:eastAsia="Times New Roman" w:hAnsi="Times New Roman" w:cs="Times New Roman"/>
          <w:b/>
          <w:sz w:val="20"/>
          <w:szCs w:val="20"/>
        </w:rPr>
      </w:pPr>
      <w:r w:rsidRPr="00DF318E">
        <w:rPr>
          <w:rFonts w:ascii="Times New Roman" w:eastAsia="Times New Roman" w:hAnsi="Times New Roman" w:cs="Times New Roman"/>
          <w:sz w:val="20"/>
          <w:szCs w:val="20"/>
        </w:rPr>
        <w:t>Health education and promotion to adolescent girls at schools and eligible couples on sexual and reproductive health, improving and encouraging female higher education, employment and empowering them to take decisions and make good choices regarding their life and family is important. Making pre-pregnancy counselling easily accessible and available to all eligible couples and improving access to sexual and reproductive health services and contraceptive methods for eligible couples, vulnerable groups, and young sexually active people by providing quality contraceptive services through outreach clinics would help reduce the prevalence of unplanned pregnancies. It is also important to address cultural issues related to youth, sexuality, and gender inequality.</w:t>
      </w:r>
    </w:p>
    <w:p w14:paraId="5F041CD2" w14:textId="0D076E45" w:rsidR="00D61BEF" w:rsidRPr="00DF318E" w:rsidRDefault="00DF318E" w:rsidP="00DF318E">
      <w:pPr>
        <w:spacing w:line="360" w:lineRule="auto"/>
        <w:jc w:val="both"/>
        <w:rPr>
          <w:rFonts w:ascii="Times New Roman" w:eastAsiaTheme="minorHAnsi" w:hAnsi="Times New Roman" w:cs="Times New Roman"/>
          <w:b/>
          <w:sz w:val="20"/>
          <w:szCs w:val="20"/>
        </w:rPr>
      </w:pPr>
      <w:r w:rsidRPr="00DF318E">
        <w:rPr>
          <w:rFonts w:ascii="Times New Roman" w:eastAsia="Times New Roman" w:hAnsi="Times New Roman" w:cs="Times New Roman"/>
          <w:b/>
          <w:sz w:val="20"/>
          <w:szCs w:val="20"/>
        </w:rPr>
        <w:t>References</w:t>
      </w:r>
    </w:p>
    <w:p w14:paraId="2D79ED09" w14:textId="601E1847" w:rsidR="00B92D0E" w:rsidRPr="00E310E1" w:rsidRDefault="002A5581" w:rsidP="00DF318E">
      <w:pPr>
        <w:spacing w:after="0" w:line="360" w:lineRule="auto"/>
        <w:jc w:val="both"/>
        <w:rPr>
          <w:rFonts w:ascii="Times New Roman" w:eastAsia="Times New Roman" w:hAnsi="Times New Roman" w:cs="Times New Roman"/>
          <w:sz w:val="20"/>
          <w:szCs w:val="20"/>
        </w:rPr>
      </w:pPr>
      <w:r w:rsidRPr="00E310E1">
        <w:rPr>
          <w:rFonts w:ascii="Times New Roman" w:eastAsia="Times New Roman" w:hAnsi="Times New Roman" w:cs="Times New Roman"/>
          <w:sz w:val="20"/>
          <w:szCs w:val="20"/>
        </w:rPr>
        <w:t xml:space="preserve">1. </w:t>
      </w:r>
      <w:proofErr w:type="spellStart"/>
      <w:r w:rsidR="00D61BEF" w:rsidRPr="00E310E1">
        <w:rPr>
          <w:rFonts w:ascii="Times New Roman" w:eastAsia="Times New Roman" w:hAnsi="Times New Roman" w:cs="Times New Roman"/>
          <w:sz w:val="20"/>
          <w:szCs w:val="20"/>
        </w:rPr>
        <w:t>Baydar</w:t>
      </w:r>
      <w:proofErr w:type="spellEnd"/>
      <w:r w:rsidR="00D61BEF" w:rsidRPr="00E310E1">
        <w:rPr>
          <w:rFonts w:ascii="Times New Roman" w:eastAsia="Times New Roman" w:hAnsi="Times New Roman" w:cs="Times New Roman"/>
          <w:sz w:val="20"/>
          <w:szCs w:val="20"/>
        </w:rPr>
        <w:t xml:space="preserve"> N, Grady W (1995) Predictors of</w:t>
      </w:r>
      <w:r w:rsidR="00CB22B6" w:rsidRPr="00E310E1">
        <w:rPr>
          <w:rFonts w:ascii="Times New Roman" w:eastAsia="Times New Roman" w:hAnsi="Times New Roman" w:cs="Times New Roman"/>
          <w:sz w:val="20"/>
          <w:szCs w:val="20"/>
        </w:rPr>
        <w:t xml:space="preserve"> birth planning status and its </w:t>
      </w:r>
      <w:r w:rsidR="00D61BEF" w:rsidRPr="00E310E1">
        <w:rPr>
          <w:rFonts w:ascii="Times New Roman" w:eastAsia="Times New Roman" w:hAnsi="Times New Roman" w:cs="Times New Roman"/>
          <w:sz w:val="20"/>
          <w:szCs w:val="20"/>
        </w:rPr>
        <w:t>consequences for children. In: Brown, SS., Eisenberg, L. The best intenti</w:t>
      </w:r>
      <w:r w:rsidR="00CB22B6" w:rsidRPr="00E310E1">
        <w:rPr>
          <w:rFonts w:ascii="Times New Roman" w:eastAsia="Times New Roman" w:hAnsi="Times New Roman" w:cs="Times New Roman"/>
          <w:sz w:val="20"/>
          <w:szCs w:val="20"/>
        </w:rPr>
        <w:t xml:space="preserve">ons: </w:t>
      </w:r>
      <w:r w:rsidR="00D61BEF" w:rsidRPr="00E310E1">
        <w:rPr>
          <w:rFonts w:ascii="Times New Roman" w:eastAsia="Times New Roman" w:hAnsi="Times New Roman" w:cs="Times New Roman"/>
          <w:sz w:val="20"/>
          <w:szCs w:val="20"/>
        </w:rPr>
        <w:t>unintended pregnancy and the well-being of chil</w:t>
      </w:r>
      <w:r w:rsidR="00CB22B6" w:rsidRPr="00E310E1">
        <w:rPr>
          <w:rFonts w:ascii="Times New Roman" w:eastAsia="Times New Roman" w:hAnsi="Times New Roman" w:cs="Times New Roman"/>
          <w:sz w:val="20"/>
          <w:szCs w:val="20"/>
        </w:rPr>
        <w:t xml:space="preserve">dren and families. Washington, </w:t>
      </w:r>
      <w:r w:rsidR="00D61BEF" w:rsidRPr="00E310E1">
        <w:rPr>
          <w:rFonts w:ascii="Times New Roman" w:eastAsia="Times New Roman" w:hAnsi="Times New Roman" w:cs="Times New Roman"/>
          <w:sz w:val="20"/>
          <w:szCs w:val="20"/>
        </w:rPr>
        <w:t xml:space="preserve">DC. </w:t>
      </w:r>
      <w:r w:rsidRPr="00E310E1">
        <w:rPr>
          <w:rFonts w:ascii="Times New Roman" w:eastAsia="Times New Roman" w:hAnsi="Times New Roman" w:cs="Times New Roman"/>
          <w:sz w:val="20"/>
          <w:szCs w:val="20"/>
        </w:rPr>
        <w:t>National Academy Press 72</w:t>
      </w:r>
      <w:r w:rsidR="00DF318E" w:rsidRPr="00E310E1">
        <w:rPr>
          <w:rFonts w:ascii="Times New Roman" w:eastAsia="Times New Roman" w:hAnsi="Times New Roman" w:cs="Times New Roman"/>
          <w:sz w:val="20"/>
          <w:szCs w:val="20"/>
        </w:rPr>
        <w:t>.</w:t>
      </w:r>
    </w:p>
    <w:p w14:paraId="1AA9180F" w14:textId="216CFAE4" w:rsidR="00CB22B6" w:rsidRPr="00E310E1" w:rsidRDefault="00B92D0E" w:rsidP="00DF318E">
      <w:pPr>
        <w:spacing w:after="0" w:line="360" w:lineRule="auto"/>
        <w:jc w:val="both"/>
        <w:rPr>
          <w:rFonts w:ascii="Times New Roman" w:eastAsia="Times New Roman" w:hAnsi="Times New Roman" w:cs="Times New Roman"/>
          <w:sz w:val="20"/>
          <w:szCs w:val="20"/>
        </w:rPr>
      </w:pPr>
      <w:r w:rsidRPr="00E310E1">
        <w:rPr>
          <w:rFonts w:ascii="Times New Roman" w:eastAsia="Times New Roman" w:hAnsi="Times New Roman" w:cs="Times New Roman"/>
          <w:sz w:val="20"/>
          <w:szCs w:val="20"/>
        </w:rPr>
        <w:t xml:space="preserve">2. </w:t>
      </w:r>
      <w:proofErr w:type="spellStart"/>
      <w:r w:rsidRPr="00E310E1">
        <w:rPr>
          <w:rFonts w:ascii="Times New Roman" w:eastAsia="Times New Roman" w:hAnsi="Times New Roman" w:cs="Times New Roman"/>
          <w:sz w:val="20"/>
          <w:szCs w:val="20"/>
        </w:rPr>
        <w:t>Kost</w:t>
      </w:r>
      <w:proofErr w:type="spellEnd"/>
      <w:r w:rsidRPr="00E310E1">
        <w:rPr>
          <w:rFonts w:ascii="Times New Roman" w:eastAsia="Times New Roman" w:hAnsi="Times New Roman" w:cs="Times New Roman"/>
          <w:sz w:val="20"/>
          <w:szCs w:val="20"/>
        </w:rPr>
        <w:t xml:space="preserve"> K, Singh S, Vaughan B, Trussell J, Bankole A (2008) Estimates of contraceptive failure from the 2002 National Survey of Family Growth. Contraception, 77(1), 10-21. DOI: 10.1016/j.contraception.2007.09.013</w:t>
      </w:r>
    </w:p>
    <w:p w14:paraId="309B80EB" w14:textId="3CD2E84A" w:rsidR="002A5581" w:rsidRPr="00E310E1" w:rsidRDefault="00B92D0E" w:rsidP="00DF318E">
      <w:pPr>
        <w:spacing w:line="360" w:lineRule="auto"/>
        <w:jc w:val="both"/>
        <w:rPr>
          <w:rFonts w:ascii="Times New Roman" w:eastAsia="Times New Roman" w:hAnsi="Times New Roman" w:cs="Times New Roman"/>
          <w:sz w:val="20"/>
          <w:szCs w:val="20"/>
        </w:rPr>
      </w:pPr>
      <w:r w:rsidRPr="00E310E1">
        <w:rPr>
          <w:rFonts w:ascii="Times New Roman" w:eastAsia="Times New Roman" w:hAnsi="Times New Roman" w:cs="Times New Roman"/>
          <w:sz w:val="20"/>
          <w:szCs w:val="20"/>
        </w:rPr>
        <w:t xml:space="preserve">3. </w:t>
      </w:r>
      <w:proofErr w:type="spellStart"/>
      <w:r w:rsidRPr="00E310E1">
        <w:rPr>
          <w:rFonts w:ascii="Times New Roman" w:eastAsia="Times New Roman" w:hAnsi="Times New Roman" w:cs="Times New Roman"/>
          <w:sz w:val="20"/>
          <w:szCs w:val="20"/>
        </w:rPr>
        <w:t>Glasier</w:t>
      </w:r>
      <w:proofErr w:type="spellEnd"/>
      <w:r w:rsidRPr="00E310E1">
        <w:rPr>
          <w:rFonts w:ascii="Times New Roman" w:eastAsia="Times New Roman" w:hAnsi="Times New Roman" w:cs="Times New Roman"/>
          <w:sz w:val="20"/>
          <w:szCs w:val="20"/>
        </w:rPr>
        <w:t xml:space="preserve"> A, </w:t>
      </w:r>
      <w:proofErr w:type="spellStart"/>
      <w:r w:rsidRPr="00E310E1">
        <w:rPr>
          <w:rFonts w:ascii="Times New Roman" w:eastAsia="Times New Roman" w:hAnsi="Times New Roman" w:cs="Times New Roman"/>
          <w:sz w:val="20"/>
          <w:szCs w:val="20"/>
        </w:rPr>
        <w:t>Gulmezoglu</w:t>
      </w:r>
      <w:proofErr w:type="spellEnd"/>
      <w:r w:rsidRPr="00E310E1">
        <w:rPr>
          <w:rFonts w:ascii="Times New Roman" w:eastAsia="Times New Roman" w:hAnsi="Times New Roman" w:cs="Times New Roman"/>
          <w:sz w:val="20"/>
          <w:szCs w:val="20"/>
        </w:rPr>
        <w:t xml:space="preserve"> AM, Schmid GP, Moreno CG, Van Look PF (2006) Sexual and reproductive health: a matter of life and death. Lancet, 368, 1595-</w:t>
      </w:r>
      <w:r w:rsidR="002A5581" w:rsidRPr="00E310E1">
        <w:rPr>
          <w:rFonts w:ascii="Times New Roman" w:eastAsia="Times New Roman" w:hAnsi="Times New Roman" w:cs="Times New Roman"/>
          <w:sz w:val="20"/>
          <w:szCs w:val="20"/>
        </w:rPr>
        <w:t>607</w:t>
      </w:r>
      <w:r w:rsidR="00E310E1">
        <w:rPr>
          <w:rFonts w:ascii="Times New Roman" w:eastAsia="Times New Roman" w:hAnsi="Times New Roman" w:cs="Times New Roman"/>
          <w:sz w:val="20"/>
          <w:szCs w:val="20"/>
        </w:rPr>
        <w:t>.</w:t>
      </w:r>
    </w:p>
    <w:p w14:paraId="0518E635" w14:textId="7B583922" w:rsidR="002A5581" w:rsidRPr="00E310E1" w:rsidRDefault="00CB22B6" w:rsidP="00DF318E">
      <w:pPr>
        <w:spacing w:line="360" w:lineRule="auto"/>
        <w:jc w:val="both"/>
        <w:rPr>
          <w:rFonts w:ascii="Times New Roman" w:eastAsia="Times New Roman" w:hAnsi="Times New Roman" w:cs="Times New Roman"/>
          <w:sz w:val="20"/>
          <w:szCs w:val="20"/>
        </w:rPr>
      </w:pPr>
      <w:r w:rsidRPr="00E310E1">
        <w:rPr>
          <w:rFonts w:ascii="Times New Roman" w:eastAsia="Times New Roman" w:hAnsi="Times New Roman" w:cs="Times New Roman"/>
          <w:sz w:val="20"/>
          <w:szCs w:val="20"/>
        </w:rPr>
        <w:t>4. Brown SS, Eisenberg L (1995) The best intentions: unintended pregnancy and the well-being of children and families. Washington, DC: National Academy Press</w:t>
      </w:r>
      <w:r w:rsidR="00E310E1">
        <w:rPr>
          <w:rFonts w:ascii="Times New Roman" w:eastAsia="Times New Roman" w:hAnsi="Times New Roman" w:cs="Times New Roman"/>
          <w:sz w:val="20"/>
          <w:szCs w:val="20"/>
        </w:rPr>
        <w:t>:</w:t>
      </w:r>
      <w:r w:rsidRPr="00E310E1">
        <w:rPr>
          <w:rFonts w:ascii="Times New Roman" w:eastAsia="Times New Roman" w:hAnsi="Times New Roman" w:cs="Times New Roman"/>
          <w:sz w:val="20"/>
          <w:szCs w:val="20"/>
        </w:rPr>
        <w:t xml:space="preserve"> </w:t>
      </w:r>
      <w:r w:rsidR="002A5581" w:rsidRPr="00E310E1">
        <w:rPr>
          <w:rFonts w:ascii="Times New Roman" w:eastAsia="Times New Roman" w:hAnsi="Times New Roman" w:cs="Times New Roman"/>
          <w:sz w:val="20"/>
          <w:szCs w:val="20"/>
        </w:rPr>
        <w:t>33-40</w:t>
      </w:r>
      <w:r w:rsidR="00E310E1">
        <w:rPr>
          <w:rFonts w:ascii="Times New Roman" w:eastAsia="Times New Roman" w:hAnsi="Times New Roman" w:cs="Times New Roman"/>
          <w:sz w:val="20"/>
          <w:szCs w:val="20"/>
        </w:rPr>
        <w:t>.</w:t>
      </w:r>
    </w:p>
    <w:p w14:paraId="5F1B9E59" w14:textId="2B39175B" w:rsidR="002A5581" w:rsidRPr="00E310E1" w:rsidRDefault="00B92D0E" w:rsidP="00DF318E">
      <w:pPr>
        <w:spacing w:line="360" w:lineRule="auto"/>
        <w:jc w:val="both"/>
        <w:rPr>
          <w:rFonts w:ascii="Times New Roman" w:eastAsia="Times New Roman" w:hAnsi="Times New Roman" w:cs="Times New Roman"/>
          <w:sz w:val="20"/>
          <w:szCs w:val="20"/>
        </w:rPr>
      </w:pPr>
      <w:r w:rsidRPr="00E310E1">
        <w:rPr>
          <w:rFonts w:ascii="Times New Roman" w:eastAsia="Times New Roman" w:hAnsi="Times New Roman" w:cs="Times New Roman"/>
          <w:sz w:val="20"/>
          <w:szCs w:val="20"/>
        </w:rPr>
        <w:t xml:space="preserve">5. US Public Health Service (1994) Put prevention into practice: counselling to prevent unintended pregnancy. </w:t>
      </w:r>
      <w:r w:rsidR="002A5581" w:rsidRPr="00E310E1">
        <w:rPr>
          <w:rFonts w:ascii="Times New Roman" w:eastAsia="Times New Roman" w:hAnsi="Times New Roman" w:cs="Times New Roman"/>
          <w:sz w:val="20"/>
          <w:szCs w:val="20"/>
        </w:rPr>
        <w:t>Am Fam Physician, 50, 971-4</w:t>
      </w:r>
      <w:r w:rsidR="00E310E1">
        <w:rPr>
          <w:rFonts w:ascii="Times New Roman" w:eastAsia="Times New Roman" w:hAnsi="Times New Roman" w:cs="Times New Roman"/>
          <w:sz w:val="20"/>
          <w:szCs w:val="20"/>
        </w:rPr>
        <w:t>.</w:t>
      </w:r>
    </w:p>
    <w:p w14:paraId="59C859E5" w14:textId="673803D1" w:rsidR="007268C1" w:rsidRDefault="002A5581" w:rsidP="00DF318E">
      <w:pPr>
        <w:spacing w:line="360" w:lineRule="auto"/>
        <w:jc w:val="both"/>
        <w:rPr>
          <w:rFonts w:ascii="Times New Roman" w:hAnsi="Times New Roman" w:cs="Times New Roman"/>
          <w:sz w:val="20"/>
          <w:szCs w:val="20"/>
          <w:shd w:val="clear" w:color="auto" w:fill="FFFFFF"/>
        </w:rPr>
      </w:pPr>
      <w:r w:rsidRPr="00E310E1">
        <w:rPr>
          <w:rFonts w:ascii="Times New Roman" w:eastAsia="Times New Roman" w:hAnsi="Times New Roman" w:cs="Times New Roman"/>
          <w:sz w:val="20"/>
          <w:szCs w:val="20"/>
        </w:rPr>
        <w:t xml:space="preserve">6. </w:t>
      </w:r>
      <w:r w:rsidRPr="00E310E1">
        <w:rPr>
          <w:rFonts w:ascii="Times New Roman" w:hAnsi="Times New Roman" w:cs="Times New Roman"/>
          <w:sz w:val="20"/>
          <w:szCs w:val="20"/>
          <w:shd w:val="clear" w:color="auto" w:fill="FFFFFF"/>
        </w:rPr>
        <w:t xml:space="preserve">Rowe H, Holton S, Kirkman M, </w:t>
      </w:r>
      <w:proofErr w:type="spellStart"/>
      <w:r w:rsidRPr="00E310E1">
        <w:rPr>
          <w:rFonts w:ascii="Times New Roman" w:hAnsi="Times New Roman" w:cs="Times New Roman"/>
          <w:sz w:val="20"/>
          <w:szCs w:val="20"/>
          <w:shd w:val="clear" w:color="auto" w:fill="FFFFFF"/>
        </w:rPr>
        <w:t>Bayly</w:t>
      </w:r>
      <w:proofErr w:type="spellEnd"/>
      <w:r w:rsidRPr="00E310E1">
        <w:rPr>
          <w:rFonts w:ascii="Times New Roman" w:hAnsi="Times New Roman" w:cs="Times New Roman"/>
          <w:sz w:val="20"/>
          <w:szCs w:val="20"/>
          <w:shd w:val="clear" w:color="auto" w:fill="FFFFFF"/>
        </w:rPr>
        <w:t xml:space="preserve"> C, Jordan L, </w:t>
      </w:r>
      <w:r w:rsidR="00E310E1">
        <w:rPr>
          <w:rFonts w:ascii="Times New Roman" w:hAnsi="Times New Roman" w:cs="Times New Roman"/>
          <w:sz w:val="20"/>
          <w:szCs w:val="20"/>
          <w:shd w:val="clear" w:color="auto" w:fill="FFFFFF"/>
        </w:rPr>
        <w:t>et al</w:t>
      </w:r>
      <w:r w:rsidRPr="00E310E1">
        <w:rPr>
          <w:rFonts w:ascii="Times New Roman" w:hAnsi="Times New Roman" w:cs="Times New Roman"/>
          <w:sz w:val="20"/>
          <w:szCs w:val="20"/>
          <w:shd w:val="clear" w:color="auto" w:fill="FFFFFF"/>
        </w:rPr>
        <w:t xml:space="preserve">. (2016) Prevalence and distribution of unintended pregnancy: the Understanding Fertility Management in Australia National Survey. Australian and New Zealand </w:t>
      </w:r>
      <w:r w:rsidR="00E310E1">
        <w:rPr>
          <w:rFonts w:ascii="Times New Roman" w:hAnsi="Times New Roman" w:cs="Times New Roman"/>
          <w:sz w:val="20"/>
          <w:szCs w:val="20"/>
          <w:shd w:val="clear" w:color="auto" w:fill="FFFFFF"/>
        </w:rPr>
        <w:t>J</w:t>
      </w:r>
      <w:r w:rsidRPr="00E310E1">
        <w:rPr>
          <w:rFonts w:ascii="Times New Roman" w:hAnsi="Times New Roman" w:cs="Times New Roman"/>
          <w:sz w:val="20"/>
          <w:szCs w:val="20"/>
          <w:shd w:val="clear" w:color="auto" w:fill="FFFFFF"/>
        </w:rPr>
        <w:t xml:space="preserve"> Public Health 40</w:t>
      </w:r>
      <w:r w:rsidR="00E310E1">
        <w:rPr>
          <w:rFonts w:ascii="Times New Roman" w:hAnsi="Times New Roman" w:cs="Times New Roman"/>
          <w:sz w:val="20"/>
          <w:szCs w:val="20"/>
          <w:shd w:val="clear" w:color="auto" w:fill="FFFFFF"/>
        </w:rPr>
        <w:t>:</w:t>
      </w:r>
      <w:r w:rsidRPr="00E310E1">
        <w:rPr>
          <w:rFonts w:ascii="Times New Roman" w:hAnsi="Times New Roman" w:cs="Times New Roman"/>
          <w:sz w:val="20"/>
          <w:szCs w:val="20"/>
          <w:shd w:val="clear" w:color="auto" w:fill="FFFFFF"/>
        </w:rPr>
        <w:t xml:space="preserve"> 104</w:t>
      </w:r>
      <w:r w:rsidR="00E310E1">
        <w:rPr>
          <w:rFonts w:ascii="Times New Roman" w:hAnsi="Times New Roman" w:cs="Times New Roman"/>
          <w:sz w:val="20"/>
          <w:szCs w:val="20"/>
          <w:shd w:val="clear" w:color="auto" w:fill="FFFFFF"/>
        </w:rPr>
        <w:t>-</w:t>
      </w:r>
      <w:r w:rsidRPr="00E310E1">
        <w:rPr>
          <w:rFonts w:ascii="Times New Roman" w:hAnsi="Times New Roman" w:cs="Times New Roman"/>
          <w:sz w:val="20"/>
          <w:szCs w:val="20"/>
          <w:shd w:val="clear" w:color="auto" w:fill="FFFFFF"/>
        </w:rPr>
        <w:t>9</w:t>
      </w:r>
      <w:r w:rsidR="00E310E1">
        <w:rPr>
          <w:rFonts w:ascii="Times New Roman" w:hAnsi="Times New Roman" w:cs="Times New Roman"/>
          <w:sz w:val="20"/>
          <w:szCs w:val="20"/>
          <w:shd w:val="clear" w:color="auto" w:fill="FFFFFF"/>
        </w:rPr>
        <w:t>.</w:t>
      </w:r>
    </w:p>
    <w:p w14:paraId="7BEEB83F" w14:textId="02C18FE5" w:rsidR="002A5581" w:rsidRPr="00E310E1" w:rsidRDefault="00CB22B6" w:rsidP="00DF318E">
      <w:pPr>
        <w:spacing w:after="0" w:line="360" w:lineRule="auto"/>
        <w:jc w:val="both"/>
        <w:rPr>
          <w:rFonts w:ascii="Times New Roman" w:eastAsia="Times New Roman" w:hAnsi="Times New Roman" w:cs="Times New Roman"/>
          <w:sz w:val="20"/>
          <w:szCs w:val="20"/>
        </w:rPr>
      </w:pPr>
      <w:r w:rsidRPr="00E310E1">
        <w:rPr>
          <w:rFonts w:ascii="Times New Roman" w:eastAsia="Times New Roman" w:hAnsi="Times New Roman" w:cs="Times New Roman"/>
          <w:sz w:val="20"/>
          <w:szCs w:val="20"/>
        </w:rPr>
        <w:t xml:space="preserve">7. </w:t>
      </w:r>
      <w:proofErr w:type="spellStart"/>
      <w:r w:rsidRPr="00E310E1">
        <w:rPr>
          <w:rFonts w:ascii="Times New Roman" w:eastAsia="Times New Roman" w:hAnsi="Times New Roman" w:cs="Times New Roman"/>
          <w:sz w:val="20"/>
          <w:szCs w:val="20"/>
        </w:rPr>
        <w:t>Daponte</w:t>
      </w:r>
      <w:proofErr w:type="spellEnd"/>
      <w:r w:rsidRPr="00E310E1">
        <w:rPr>
          <w:rFonts w:ascii="Times New Roman" w:eastAsia="Times New Roman" w:hAnsi="Times New Roman" w:cs="Times New Roman"/>
          <w:sz w:val="20"/>
          <w:szCs w:val="20"/>
        </w:rPr>
        <w:t xml:space="preserve"> A, </w:t>
      </w:r>
      <w:proofErr w:type="spellStart"/>
      <w:r w:rsidRPr="00E310E1">
        <w:rPr>
          <w:rFonts w:ascii="Times New Roman" w:eastAsia="Times New Roman" w:hAnsi="Times New Roman" w:cs="Times New Roman"/>
          <w:sz w:val="20"/>
          <w:szCs w:val="20"/>
        </w:rPr>
        <w:t>Guidozzi</w:t>
      </w:r>
      <w:proofErr w:type="spellEnd"/>
      <w:r w:rsidRPr="00E310E1">
        <w:rPr>
          <w:rFonts w:ascii="Times New Roman" w:eastAsia="Times New Roman" w:hAnsi="Times New Roman" w:cs="Times New Roman"/>
          <w:sz w:val="20"/>
          <w:szCs w:val="20"/>
        </w:rPr>
        <w:t xml:space="preserve"> F, </w:t>
      </w:r>
      <w:proofErr w:type="spellStart"/>
      <w:r w:rsidRPr="00E310E1">
        <w:rPr>
          <w:rFonts w:ascii="Times New Roman" w:eastAsia="Times New Roman" w:hAnsi="Times New Roman" w:cs="Times New Roman"/>
          <w:sz w:val="20"/>
          <w:szCs w:val="20"/>
        </w:rPr>
        <w:t>Marineanu</w:t>
      </w:r>
      <w:proofErr w:type="spellEnd"/>
      <w:r w:rsidRPr="00E310E1">
        <w:rPr>
          <w:rFonts w:ascii="Times New Roman" w:eastAsia="Times New Roman" w:hAnsi="Times New Roman" w:cs="Times New Roman"/>
          <w:sz w:val="20"/>
          <w:szCs w:val="20"/>
        </w:rPr>
        <w:t xml:space="preserve"> A (2000) Maternal mortality in a tertiary </w:t>
      </w:r>
      <w:proofErr w:type="spellStart"/>
      <w:r w:rsidRPr="00E310E1">
        <w:rPr>
          <w:rFonts w:ascii="Times New Roman" w:eastAsia="Times New Roman" w:hAnsi="Times New Roman" w:cs="Times New Roman"/>
          <w:sz w:val="20"/>
          <w:szCs w:val="20"/>
        </w:rPr>
        <w:t>center</w:t>
      </w:r>
      <w:proofErr w:type="spellEnd"/>
      <w:r w:rsidRPr="00E310E1">
        <w:rPr>
          <w:rFonts w:ascii="Times New Roman" w:eastAsia="Times New Roman" w:hAnsi="Times New Roman" w:cs="Times New Roman"/>
          <w:sz w:val="20"/>
          <w:szCs w:val="20"/>
        </w:rPr>
        <w:t xml:space="preserve"> after introduction of free antenatal care. Int </w:t>
      </w:r>
      <w:r w:rsidR="00E310E1">
        <w:rPr>
          <w:rFonts w:ascii="Times New Roman" w:eastAsia="Times New Roman" w:hAnsi="Times New Roman" w:cs="Times New Roman"/>
          <w:sz w:val="20"/>
          <w:szCs w:val="20"/>
        </w:rPr>
        <w:t>J</w:t>
      </w:r>
      <w:r w:rsidRPr="00E310E1">
        <w:rPr>
          <w:rFonts w:ascii="Times New Roman" w:eastAsia="Times New Roman" w:hAnsi="Times New Roman" w:cs="Times New Roman"/>
          <w:sz w:val="20"/>
          <w:szCs w:val="20"/>
        </w:rPr>
        <w:t xml:space="preserve"> </w:t>
      </w:r>
      <w:proofErr w:type="spellStart"/>
      <w:r w:rsidRPr="00E310E1">
        <w:rPr>
          <w:rFonts w:ascii="Times New Roman" w:eastAsia="Times New Roman" w:hAnsi="Times New Roman" w:cs="Times New Roman"/>
          <w:sz w:val="20"/>
          <w:szCs w:val="20"/>
        </w:rPr>
        <w:t>gynecology</w:t>
      </w:r>
      <w:proofErr w:type="spellEnd"/>
      <w:r w:rsidRPr="00E310E1">
        <w:rPr>
          <w:rFonts w:ascii="Times New Roman" w:eastAsia="Times New Roman" w:hAnsi="Times New Roman" w:cs="Times New Roman"/>
          <w:sz w:val="20"/>
          <w:szCs w:val="20"/>
        </w:rPr>
        <w:t xml:space="preserve"> &amp; obstetrics 71:</w:t>
      </w:r>
      <w:r w:rsidR="00E310E1">
        <w:rPr>
          <w:rFonts w:ascii="Times New Roman" w:eastAsia="Times New Roman" w:hAnsi="Times New Roman" w:cs="Times New Roman"/>
          <w:sz w:val="20"/>
          <w:szCs w:val="20"/>
        </w:rPr>
        <w:t xml:space="preserve"> </w:t>
      </w:r>
      <w:r w:rsidR="002A5581" w:rsidRPr="00E310E1">
        <w:rPr>
          <w:rFonts w:ascii="Times New Roman" w:eastAsia="Times New Roman" w:hAnsi="Times New Roman" w:cs="Times New Roman"/>
          <w:sz w:val="20"/>
          <w:szCs w:val="20"/>
        </w:rPr>
        <w:t>127-33</w:t>
      </w:r>
      <w:r w:rsidR="00E310E1">
        <w:rPr>
          <w:rFonts w:ascii="Times New Roman" w:eastAsia="Times New Roman" w:hAnsi="Times New Roman" w:cs="Times New Roman"/>
          <w:sz w:val="20"/>
          <w:szCs w:val="20"/>
        </w:rPr>
        <w:t>.</w:t>
      </w:r>
    </w:p>
    <w:p w14:paraId="3BEA58ED" w14:textId="36D2AED6" w:rsidR="002A5581" w:rsidRPr="00E310E1" w:rsidRDefault="002A5581" w:rsidP="00DF318E">
      <w:pPr>
        <w:spacing w:after="0" w:line="360" w:lineRule="auto"/>
        <w:jc w:val="both"/>
        <w:rPr>
          <w:rFonts w:ascii="Times New Roman" w:eastAsia="Times New Roman" w:hAnsi="Times New Roman" w:cs="Times New Roman"/>
          <w:sz w:val="20"/>
          <w:szCs w:val="20"/>
        </w:rPr>
      </w:pPr>
      <w:r w:rsidRPr="00E310E1">
        <w:rPr>
          <w:rFonts w:ascii="Times New Roman" w:eastAsia="Times New Roman" w:hAnsi="Times New Roman" w:cs="Times New Roman"/>
          <w:sz w:val="20"/>
          <w:szCs w:val="20"/>
        </w:rPr>
        <w:t xml:space="preserve">8. </w:t>
      </w:r>
      <w:r w:rsidRPr="00E310E1">
        <w:rPr>
          <w:rFonts w:ascii="Times New Roman" w:hAnsi="Times New Roman" w:cs="Times New Roman"/>
          <w:sz w:val="20"/>
          <w:szCs w:val="20"/>
          <w:shd w:val="clear" w:color="auto" w:fill="FFFFFF"/>
        </w:rPr>
        <w:t xml:space="preserve">Bekele H, </w:t>
      </w:r>
      <w:proofErr w:type="spellStart"/>
      <w:r w:rsidRPr="00E310E1">
        <w:rPr>
          <w:rFonts w:ascii="Times New Roman" w:hAnsi="Times New Roman" w:cs="Times New Roman"/>
          <w:sz w:val="20"/>
          <w:szCs w:val="20"/>
          <w:shd w:val="clear" w:color="auto" w:fill="FFFFFF"/>
        </w:rPr>
        <w:t>Dheressa</w:t>
      </w:r>
      <w:proofErr w:type="spellEnd"/>
      <w:r w:rsidRPr="00E310E1">
        <w:rPr>
          <w:rFonts w:ascii="Times New Roman" w:hAnsi="Times New Roman" w:cs="Times New Roman"/>
          <w:sz w:val="20"/>
          <w:szCs w:val="20"/>
          <w:shd w:val="clear" w:color="auto" w:fill="FFFFFF"/>
        </w:rPr>
        <w:t xml:space="preserve"> M, </w:t>
      </w:r>
      <w:proofErr w:type="spellStart"/>
      <w:r w:rsidRPr="00E310E1">
        <w:rPr>
          <w:rFonts w:ascii="Times New Roman" w:hAnsi="Times New Roman" w:cs="Times New Roman"/>
          <w:sz w:val="20"/>
          <w:szCs w:val="20"/>
          <w:shd w:val="clear" w:color="auto" w:fill="FFFFFF"/>
        </w:rPr>
        <w:t>Mengistie</w:t>
      </w:r>
      <w:proofErr w:type="spellEnd"/>
      <w:r w:rsidRPr="00E310E1">
        <w:rPr>
          <w:rFonts w:ascii="Times New Roman" w:hAnsi="Times New Roman" w:cs="Times New Roman"/>
          <w:sz w:val="20"/>
          <w:szCs w:val="20"/>
          <w:shd w:val="clear" w:color="auto" w:fill="FFFFFF"/>
        </w:rPr>
        <w:t xml:space="preserve"> B, </w:t>
      </w:r>
      <w:proofErr w:type="spellStart"/>
      <w:r w:rsidRPr="00E310E1">
        <w:rPr>
          <w:rFonts w:ascii="Times New Roman" w:hAnsi="Times New Roman" w:cs="Times New Roman"/>
          <w:sz w:val="20"/>
          <w:szCs w:val="20"/>
          <w:shd w:val="clear" w:color="auto" w:fill="FFFFFF"/>
        </w:rPr>
        <w:t>Sintayehu</w:t>
      </w:r>
      <w:proofErr w:type="spellEnd"/>
      <w:r w:rsidRPr="00E310E1">
        <w:rPr>
          <w:rFonts w:ascii="Times New Roman" w:hAnsi="Times New Roman" w:cs="Times New Roman"/>
          <w:sz w:val="20"/>
          <w:szCs w:val="20"/>
          <w:shd w:val="clear" w:color="auto" w:fill="FFFFFF"/>
        </w:rPr>
        <w:t xml:space="preserve"> Y, </w:t>
      </w:r>
      <w:proofErr w:type="spellStart"/>
      <w:r w:rsidRPr="00E310E1">
        <w:rPr>
          <w:rFonts w:ascii="Times New Roman" w:hAnsi="Times New Roman" w:cs="Times New Roman"/>
          <w:sz w:val="20"/>
          <w:szCs w:val="20"/>
          <w:shd w:val="clear" w:color="auto" w:fill="FFFFFF"/>
        </w:rPr>
        <w:t>Fekadu</w:t>
      </w:r>
      <w:proofErr w:type="spellEnd"/>
      <w:r w:rsidRPr="00E310E1">
        <w:rPr>
          <w:rFonts w:ascii="Times New Roman" w:hAnsi="Times New Roman" w:cs="Times New Roman"/>
          <w:sz w:val="20"/>
          <w:szCs w:val="20"/>
          <w:shd w:val="clear" w:color="auto" w:fill="FFFFFF"/>
        </w:rPr>
        <w:t xml:space="preserve"> G (2020) Unintended pregnancy and associated factors among pregnant women attending antenatal care at Bako </w:t>
      </w:r>
      <w:proofErr w:type="spellStart"/>
      <w:r w:rsidRPr="00E310E1">
        <w:rPr>
          <w:rFonts w:ascii="Times New Roman" w:hAnsi="Times New Roman" w:cs="Times New Roman"/>
          <w:sz w:val="20"/>
          <w:szCs w:val="20"/>
          <w:shd w:val="clear" w:color="auto" w:fill="FFFFFF"/>
        </w:rPr>
        <w:t>Tibe</w:t>
      </w:r>
      <w:proofErr w:type="spellEnd"/>
      <w:r w:rsidRPr="00E310E1">
        <w:rPr>
          <w:rFonts w:ascii="Times New Roman" w:hAnsi="Times New Roman" w:cs="Times New Roman"/>
          <w:sz w:val="20"/>
          <w:szCs w:val="20"/>
          <w:shd w:val="clear" w:color="auto" w:fill="FFFFFF"/>
        </w:rPr>
        <w:t xml:space="preserve"> district public health facility, </w:t>
      </w:r>
      <w:r w:rsidR="006003CD" w:rsidRPr="00E310E1">
        <w:rPr>
          <w:rFonts w:ascii="Times New Roman" w:hAnsi="Times New Roman" w:cs="Times New Roman"/>
          <w:sz w:val="20"/>
          <w:szCs w:val="20"/>
          <w:shd w:val="clear" w:color="auto" w:fill="FFFFFF"/>
        </w:rPr>
        <w:t>O</w:t>
      </w:r>
      <w:r w:rsidRPr="00E310E1">
        <w:rPr>
          <w:rFonts w:ascii="Times New Roman" w:hAnsi="Times New Roman" w:cs="Times New Roman"/>
          <w:sz w:val="20"/>
          <w:szCs w:val="20"/>
          <w:shd w:val="clear" w:color="auto" w:fill="FFFFFF"/>
        </w:rPr>
        <w:t>romia region, Ethiopia. J Pregnancy, 2020</w:t>
      </w:r>
      <w:r w:rsidR="00E310E1">
        <w:rPr>
          <w:rFonts w:ascii="Times New Roman" w:hAnsi="Times New Roman" w:cs="Times New Roman"/>
          <w:sz w:val="20"/>
          <w:szCs w:val="20"/>
          <w:shd w:val="clear" w:color="auto" w:fill="FFFFFF"/>
        </w:rPr>
        <w:t>:</w:t>
      </w:r>
      <w:r w:rsidRPr="00E310E1">
        <w:rPr>
          <w:rFonts w:ascii="Times New Roman" w:hAnsi="Times New Roman" w:cs="Times New Roman"/>
          <w:sz w:val="20"/>
          <w:szCs w:val="20"/>
          <w:shd w:val="clear" w:color="auto" w:fill="FFFFFF"/>
        </w:rPr>
        <w:t xml:space="preserve"> 3179193</w:t>
      </w:r>
      <w:r w:rsidR="00E310E1">
        <w:rPr>
          <w:rFonts w:ascii="Times New Roman" w:hAnsi="Times New Roman" w:cs="Times New Roman"/>
          <w:sz w:val="20"/>
          <w:szCs w:val="20"/>
          <w:shd w:val="clear" w:color="auto" w:fill="FFFFFF"/>
        </w:rPr>
        <w:t>.</w:t>
      </w:r>
    </w:p>
    <w:p w14:paraId="3EF3BF77" w14:textId="26D838CD" w:rsidR="00B92D0E" w:rsidRPr="00E310E1" w:rsidRDefault="00B92D0E" w:rsidP="00DF318E">
      <w:pPr>
        <w:spacing w:after="0" w:line="360" w:lineRule="auto"/>
        <w:jc w:val="both"/>
        <w:rPr>
          <w:rFonts w:ascii="Times New Roman" w:eastAsia="Times New Roman" w:hAnsi="Times New Roman" w:cs="Times New Roman"/>
          <w:sz w:val="20"/>
          <w:szCs w:val="20"/>
        </w:rPr>
      </w:pPr>
      <w:r w:rsidRPr="00E310E1">
        <w:rPr>
          <w:rFonts w:ascii="Times New Roman" w:eastAsia="Times New Roman" w:hAnsi="Times New Roman" w:cs="Times New Roman"/>
          <w:sz w:val="20"/>
          <w:szCs w:val="20"/>
        </w:rPr>
        <w:t xml:space="preserve">9. World Health Organisation </w:t>
      </w:r>
      <w:r w:rsidR="00E310E1">
        <w:rPr>
          <w:rFonts w:ascii="Times New Roman" w:eastAsia="Times New Roman" w:hAnsi="Times New Roman" w:cs="Times New Roman"/>
          <w:sz w:val="20"/>
          <w:szCs w:val="20"/>
        </w:rPr>
        <w:t>(</w:t>
      </w:r>
      <w:r w:rsidRPr="00E310E1">
        <w:rPr>
          <w:rFonts w:ascii="Times New Roman" w:eastAsia="Times New Roman" w:hAnsi="Times New Roman" w:cs="Times New Roman"/>
          <w:sz w:val="20"/>
          <w:szCs w:val="20"/>
        </w:rPr>
        <w:t>2020</w:t>
      </w:r>
      <w:r w:rsidR="00E310E1">
        <w:rPr>
          <w:rFonts w:ascii="Times New Roman" w:eastAsia="Times New Roman" w:hAnsi="Times New Roman" w:cs="Times New Roman"/>
          <w:sz w:val="20"/>
          <w:szCs w:val="20"/>
        </w:rPr>
        <w:t>).</w:t>
      </w:r>
    </w:p>
    <w:p w14:paraId="1EDAD915" w14:textId="48576CFB" w:rsidR="00CB22B6" w:rsidRDefault="00CB22B6" w:rsidP="00DF318E">
      <w:pPr>
        <w:spacing w:line="360" w:lineRule="auto"/>
        <w:jc w:val="both"/>
        <w:rPr>
          <w:rFonts w:ascii="Times New Roman" w:eastAsia="Times New Roman" w:hAnsi="Times New Roman" w:cs="Times New Roman"/>
          <w:sz w:val="20"/>
          <w:szCs w:val="20"/>
        </w:rPr>
      </w:pPr>
      <w:r w:rsidRPr="00E310E1">
        <w:rPr>
          <w:rFonts w:ascii="Times New Roman" w:eastAsia="Times New Roman" w:hAnsi="Times New Roman" w:cs="Times New Roman"/>
          <w:sz w:val="20"/>
          <w:szCs w:val="20"/>
        </w:rPr>
        <w:lastRenderedPageBreak/>
        <w:t>10. Department of Census and Statistics, Ministry of Policy Planning and Economic Affairs, Colombo (2016)</w:t>
      </w:r>
      <w:r w:rsidR="00E310E1">
        <w:rPr>
          <w:rFonts w:ascii="Times New Roman" w:eastAsia="Times New Roman" w:hAnsi="Times New Roman" w:cs="Times New Roman"/>
          <w:sz w:val="20"/>
          <w:szCs w:val="20"/>
        </w:rPr>
        <w:t>.</w:t>
      </w:r>
    </w:p>
    <w:p w14:paraId="2EE1946C" w14:textId="03B9142E" w:rsidR="00CB22B6" w:rsidRPr="00E310E1" w:rsidRDefault="00CB22B6" w:rsidP="00DF318E">
      <w:pPr>
        <w:spacing w:line="360" w:lineRule="auto"/>
        <w:jc w:val="both"/>
        <w:rPr>
          <w:rFonts w:ascii="Times New Roman" w:hAnsi="Times New Roman" w:cs="Times New Roman"/>
          <w:sz w:val="20"/>
          <w:szCs w:val="20"/>
        </w:rPr>
      </w:pPr>
      <w:r w:rsidRPr="00E310E1">
        <w:rPr>
          <w:rFonts w:ascii="Times New Roman" w:hAnsi="Times New Roman" w:cs="Times New Roman"/>
          <w:sz w:val="20"/>
          <w:szCs w:val="20"/>
        </w:rPr>
        <w:t xml:space="preserve">11. De Silva I, </w:t>
      </w:r>
      <w:proofErr w:type="spellStart"/>
      <w:r w:rsidRPr="00E310E1">
        <w:rPr>
          <w:rFonts w:ascii="Times New Roman" w:hAnsi="Times New Roman" w:cs="Times New Roman"/>
          <w:sz w:val="20"/>
          <w:szCs w:val="20"/>
        </w:rPr>
        <w:t>Rankapuge</w:t>
      </w:r>
      <w:proofErr w:type="spellEnd"/>
      <w:r w:rsidRPr="00E310E1">
        <w:rPr>
          <w:rFonts w:ascii="Times New Roman" w:hAnsi="Times New Roman" w:cs="Times New Roman"/>
          <w:sz w:val="20"/>
          <w:szCs w:val="20"/>
        </w:rPr>
        <w:t xml:space="preserve"> L, </w:t>
      </w:r>
      <w:proofErr w:type="spellStart"/>
      <w:r w:rsidRPr="00E310E1">
        <w:rPr>
          <w:rFonts w:ascii="Times New Roman" w:hAnsi="Times New Roman" w:cs="Times New Roman"/>
          <w:sz w:val="20"/>
          <w:szCs w:val="20"/>
        </w:rPr>
        <w:t>Perera</w:t>
      </w:r>
      <w:proofErr w:type="spellEnd"/>
      <w:r w:rsidRPr="00E310E1">
        <w:rPr>
          <w:rFonts w:ascii="Times New Roman" w:hAnsi="Times New Roman" w:cs="Times New Roman"/>
          <w:sz w:val="20"/>
          <w:szCs w:val="20"/>
        </w:rPr>
        <w:t xml:space="preserve"> R (2000) Induced abortion in Sri Lanka. Who goes to providers for pregnancy termination? In: Demography of Sri Lanka, Issues and challenges. Department of Demography, University of Colombo, Sri Lanka 2000</w:t>
      </w:r>
      <w:r w:rsidR="00E310E1">
        <w:rPr>
          <w:rFonts w:ascii="Times New Roman" w:hAnsi="Times New Roman" w:cs="Times New Roman"/>
          <w:sz w:val="20"/>
          <w:szCs w:val="20"/>
        </w:rPr>
        <w:t>:</w:t>
      </w:r>
      <w:r w:rsidRPr="00E310E1">
        <w:rPr>
          <w:rFonts w:ascii="Times New Roman" w:hAnsi="Times New Roman" w:cs="Times New Roman"/>
          <w:sz w:val="20"/>
          <w:szCs w:val="20"/>
        </w:rPr>
        <w:t xml:space="preserve"> 182-96.</w:t>
      </w:r>
    </w:p>
    <w:p w14:paraId="672D875B" w14:textId="6E47D464" w:rsidR="00B92D0E" w:rsidRPr="00E310E1" w:rsidRDefault="00B92D0E" w:rsidP="00DF318E">
      <w:pPr>
        <w:spacing w:after="0" w:line="360" w:lineRule="auto"/>
        <w:jc w:val="both"/>
        <w:rPr>
          <w:rFonts w:ascii="Times New Roman" w:eastAsia="Times New Roman" w:hAnsi="Times New Roman" w:cs="Times New Roman"/>
          <w:sz w:val="20"/>
          <w:szCs w:val="20"/>
        </w:rPr>
      </w:pPr>
      <w:r w:rsidRPr="00E310E1">
        <w:rPr>
          <w:rFonts w:ascii="Times New Roman" w:eastAsia="Times New Roman" w:hAnsi="Times New Roman" w:cs="Times New Roman"/>
          <w:sz w:val="20"/>
          <w:szCs w:val="20"/>
        </w:rPr>
        <w:t>12. Family Health Bureau, Colombo, Sri Lanka (2015)</w:t>
      </w:r>
      <w:r w:rsidR="00E310E1">
        <w:rPr>
          <w:rFonts w:ascii="Times New Roman" w:eastAsia="Times New Roman" w:hAnsi="Times New Roman" w:cs="Times New Roman"/>
          <w:sz w:val="20"/>
          <w:szCs w:val="20"/>
        </w:rPr>
        <w:t>.</w:t>
      </w:r>
    </w:p>
    <w:p w14:paraId="1E7EAD5B" w14:textId="77777777" w:rsidR="00E310E1" w:rsidRDefault="00B92D0E" w:rsidP="00DF318E">
      <w:pPr>
        <w:spacing w:line="360" w:lineRule="auto"/>
        <w:jc w:val="both"/>
        <w:rPr>
          <w:rFonts w:ascii="Times New Roman" w:hAnsi="Times New Roman" w:cs="Times New Roman"/>
          <w:sz w:val="20"/>
          <w:szCs w:val="20"/>
          <w:shd w:val="clear" w:color="auto" w:fill="FFFFFF"/>
        </w:rPr>
      </w:pPr>
      <w:r w:rsidRPr="00E310E1">
        <w:rPr>
          <w:rFonts w:ascii="Times New Roman" w:hAnsi="Times New Roman" w:cs="Times New Roman"/>
          <w:sz w:val="20"/>
          <w:szCs w:val="20"/>
          <w:shd w:val="clear" w:color="auto" w:fill="FFFFFF"/>
        </w:rPr>
        <w:t xml:space="preserve">13. </w:t>
      </w:r>
      <w:proofErr w:type="spellStart"/>
      <w:r w:rsidRPr="00E310E1">
        <w:rPr>
          <w:rFonts w:ascii="Times New Roman" w:hAnsi="Times New Roman" w:cs="Times New Roman"/>
          <w:sz w:val="20"/>
          <w:szCs w:val="20"/>
          <w:shd w:val="clear" w:color="auto" w:fill="FFFFFF"/>
        </w:rPr>
        <w:t>Edirisinghe</w:t>
      </w:r>
      <w:proofErr w:type="spellEnd"/>
      <w:r w:rsidRPr="00E310E1">
        <w:rPr>
          <w:rFonts w:ascii="Times New Roman" w:hAnsi="Times New Roman" w:cs="Times New Roman"/>
          <w:sz w:val="20"/>
          <w:szCs w:val="20"/>
          <w:shd w:val="clear" w:color="auto" w:fill="FFFFFF"/>
        </w:rPr>
        <w:t xml:space="preserve"> ENW (2013) Pregnancy Planning, birth preparedness, complication readiness and their related factors among antenatal mothers admitted to General Hospital Matara. Colombo: University of Colombo</w:t>
      </w:r>
      <w:r w:rsidR="00E310E1">
        <w:rPr>
          <w:rFonts w:ascii="Times New Roman" w:hAnsi="Times New Roman" w:cs="Times New Roman"/>
          <w:sz w:val="20"/>
          <w:szCs w:val="20"/>
          <w:shd w:val="clear" w:color="auto" w:fill="FFFFFF"/>
        </w:rPr>
        <w:t>.</w:t>
      </w:r>
    </w:p>
    <w:p w14:paraId="0E217F56" w14:textId="7F572B19" w:rsidR="00CB22B6" w:rsidRPr="00E310E1" w:rsidRDefault="0018777F" w:rsidP="00DF318E">
      <w:pPr>
        <w:spacing w:line="360" w:lineRule="auto"/>
        <w:jc w:val="both"/>
        <w:rPr>
          <w:rFonts w:ascii="Times New Roman" w:hAnsi="Times New Roman" w:cs="Times New Roman"/>
          <w:sz w:val="20"/>
          <w:szCs w:val="20"/>
        </w:rPr>
      </w:pPr>
      <w:r w:rsidRPr="00E310E1">
        <w:rPr>
          <w:rFonts w:ascii="Times New Roman" w:hAnsi="Times New Roman" w:cs="Times New Roman"/>
          <w:sz w:val="20"/>
          <w:szCs w:val="20"/>
        </w:rPr>
        <w:t xml:space="preserve">14. </w:t>
      </w:r>
      <w:r w:rsidRPr="00E310E1">
        <w:rPr>
          <w:rFonts w:ascii="Times New Roman" w:hAnsi="Times New Roman" w:cs="Times New Roman"/>
          <w:sz w:val="20"/>
          <w:szCs w:val="20"/>
          <w:shd w:val="clear" w:color="auto" w:fill="FFFFFF"/>
        </w:rPr>
        <w:t>Lwanga SK</w:t>
      </w:r>
      <w:r w:rsidR="00E310E1">
        <w:rPr>
          <w:rFonts w:ascii="Times New Roman" w:hAnsi="Times New Roman" w:cs="Times New Roman"/>
          <w:sz w:val="20"/>
          <w:szCs w:val="20"/>
          <w:shd w:val="clear" w:color="auto" w:fill="FFFFFF"/>
        </w:rPr>
        <w:t>,</w:t>
      </w:r>
      <w:r w:rsidRPr="00E310E1">
        <w:rPr>
          <w:rFonts w:ascii="Times New Roman" w:hAnsi="Times New Roman" w:cs="Times New Roman"/>
          <w:sz w:val="20"/>
          <w:szCs w:val="20"/>
          <w:shd w:val="clear" w:color="auto" w:fill="FFFFFF"/>
        </w:rPr>
        <w:t xml:space="preserve"> </w:t>
      </w:r>
      <w:proofErr w:type="spellStart"/>
      <w:r w:rsidRPr="00E310E1">
        <w:rPr>
          <w:rFonts w:ascii="Times New Roman" w:hAnsi="Times New Roman" w:cs="Times New Roman"/>
          <w:sz w:val="20"/>
          <w:szCs w:val="20"/>
          <w:shd w:val="clear" w:color="auto" w:fill="FFFFFF"/>
        </w:rPr>
        <w:t>Lemeshow</w:t>
      </w:r>
      <w:proofErr w:type="spellEnd"/>
      <w:r w:rsidRPr="00E310E1">
        <w:rPr>
          <w:rFonts w:ascii="Times New Roman" w:hAnsi="Times New Roman" w:cs="Times New Roman"/>
          <w:sz w:val="20"/>
          <w:szCs w:val="20"/>
          <w:shd w:val="clear" w:color="auto" w:fill="FFFFFF"/>
        </w:rPr>
        <w:t xml:space="preserve"> S (1991) Sample Size Determination in Health Studies: A P</w:t>
      </w:r>
      <w:r w:rsidR="00E31E5D" w:rsidRPr="00E310E1">
        <w:rPr>
          <w:rFonts w:ascii="Times New Roman" w:hAnsi="Times New Roman" w:cs="Times New Roman"/>
          <w:sz w:val="20"/>
          <w:szCs w:val="20"/>
          <w:shd w:val="clear" w:color="auto" w:fill="FFFFFF"/>
        </w:rPr>
        <w:t xml:space="preserve">ractical Manual. WHO, </w:t>
      </w:r>
      <w:proofErr w:type="gramStart"/>
      <w:r w:rsidR="00E31E5D" w:rsidRPr="00E310E1">
        <w:rPr>
          <w:rFonts w:ascii="Times New Roman" w:hAnsi="Times New Roman" w:cs="Times New Roman"/>
          <w:sz w:val="20"/>
          <w:szCs w:val="20"/>
          <w:shd w:val="clear" w:color="auto" w:fill="FFFFFF"/>
        </w:rPr>
        <w:t>Geneva</w:t>
      </w:r>
      <w:r w:rsidR="00E310E1">
        <w:rPr>
          <w:rFonts w:ascii="Times New Roman" w:hAnsi="Times New Roman" w:cs="Times New Roman"/>
          <w:sz w:val="20"/>
          <w:szCs w:val="20"/>
          <w:shd w:val="clear" w:color="auto" w:fill="FFFFFF"/>
        </w:rPr>
        <w:t>.</w:t>
      </w:r>
      <w:proofErr w:type="gramEnd"/>
    </w:p>
    <w:p w14:paraId="29A2599B" w14:textId="21023A1B" w:rsidR="00D3435F" w:rsidRPr="00E310E1" w:rsidRDefault="00CB22B6" w:rsidP="00DF318E">
      <w:pPr>
        <w:spacing w:line="360" w:lineRule="auto"/>
        <w:jc w:val="both"/>
        <w:rPr>
          <w:rFonts w:ascii="Times New Roman" w:eastAsia="Times New Roman" w:hAnsi="Times New Roman" w:cs="Times New Roman"/>
          <w:sz w:val="20"/>
          <w:szCs w:val="20"/>
        </w:rPr>
      </w:pPr>
      <w:r w:rsidRPr="00E310E1">
        <w:rPr>
          <w:rFonts w:ascii="Times New Roman" w:eastAsia="Times New Roman" w:hAnsi="Times New Roman" w:cs="Times New Roman"/>
          <w:sz w:val="20"/>
          <w:szCs w:val="20"/>
        </w:rPr>
        <w:t xml:space="preserve">15. </w:t>
      </w:r>
      <w:proofErr w:type="spellStart"/>
      <w:r w:rsidRPr="00E310E1">
        <w:rPr>
          <w:rFonts w:ascii="Times New Roman" w:eastAsia="Times New Roman" w:hAnsi="Times New Roman" w:cs="Times New Roman"/>
          <w:sz w:val="20"/>
          <w:szCs w:val="20"/>
        </w:rPr>
        <w:t>Centers</w:t>
      </w:r>
      <w:proofErr w:type="spellEnd"/>
      <w:r w:rsidRPr="00E310E1">
        <w:rPr>
          <w:rFonts w:ascii="Times New Roman" w:eastAsia="Times New Roman" w:hAnsi="Times New Roman" w:cs="Times New Roman"/>
          <w:sz w:val="20"/>
          <w:szCs w:val="20"/>
        </w:rPr>
        <w:t xml:space="preserve"> for Disease Control &amp; Prevention, US Department of Health &amp; Human Services (2021)</w:t>
      </w:r>
      <w:r w:rsidR="00E310E1">
        <w:rPr>
          <w:rFonts w:ascii="Times New Roman" w:eastAsia="Times New Roman" w:hAnsi="Times New Roman" w:cs="Times New Roman"/>
          <w:sz w:val="20"/>
          <w:szCs w:val="20"/>
        </w:rPr>
        <w:t>.</w:t>
      </w:r>
    </w:p>
    <w:p w14:paraId="47CB6C0D" w14:textId="11788AAC" w:rsidR="00D3435F" w:rsidRPr="00E310E1" w:rsidRDefault="002A3FFA" w:rsidP="00DF318E">
      <w:pPr>
        <w:spacing w:line="360" w:lineRule="auto"/>
        <w:jc w:val="both"/>
        <w:rPr>
          <w:rFonts w:ascii="Times New Roman" w:eastAsia="Times New Roman" w:hAnsi="Times New Roman" w:cs="Times New Roman"/>
          <w:sz w:val="20"/>
          <w:szCs w:val="20"/>
        </w:rPr>
      </w:pPr>
      <w:r w:rsidRPr="00E310E1">
        <w:rPr>
          <w:rFonts w:ascii="Times New Roman" w:eastAsia="Times New Roman" w:hAnsi="Times New Roman" w:cs="Times New Roman"/>
          <w:sz w:val="20"/>
          <w:szCs w:val="20"/>
        </w:rPr>
        <w:t>16.</w:t>
      </w:r>
      <w:r w:rsidR="000F5A25" w:rsidRPr="00E310E1">
        <w:rPr>
          <w:rFonts w:ascii="Times New Roman" w:eastAsia="Times New Roman" w:hAnsi="Times New Roman" w:cs="Times New Roman"/>
          <w:sz w:val="20"/>
          <w:szCs w:val="20"/>
        </w:rPr>
        <w:t xml:space="preserve"> </w:t>
      </w:r>
      <w:hyperlink r:id="rId10" w:anchor=":~:text=Unintended%20pregnancies%20have%20been%20attributed,partner%20communication%20and%20sexual%20violence." w:history="1">
        <w:proofErr w:type="spellStart"/>
        <w:r w:rsidR="00D3435F" w:rsidRPr="00E310E1">
          <w:rPr>
            <w:rFonts w:ascii="Times New Roman" w:eastAsia="Times New Roman" w:hAnsi="Times New Roman" w:cs="Times New Roman"/>
            <w:sz w:val="20"/>
            <w:szCs w:val="20"/>
            <w:lang w:eastAsia="en-GB"/>
          </w:rPr>
          <w:t>Haffejee</w:t>
        </w:r>
        <w:proofErr w:type="spellEnd"/>
        <w:r w:rsidR="00D3435F" w:rsidRPr="00E310E1">
          <w:rPr>
            <w:rFonts w:ascii="Times New Roman" w:eastAsia="Times New Roman" w:hAnsi="Times New Roman" w:cs="Times New Roman"/>
            <w:sz w:val="20"/>
            <w:szCs w:val="20"/>
            <w:lang w:eastAsia="en-GB"/>
          </w:rPr>
          <w:t xml:space="preserve"> F, O’Connor L, Govender N, Reddy P, Sibiya MN, et al. (2017) Factors associated with unintended pregnancy among women attending a public health facility in KwaZulu-Natal, South Africa. South African Family Practice 1-5.</w:t>
        </w:r>
      </w:hyperlink>
    </w:p>
    <w:p w14:paraId="0FD64653" w14:textId="71EC914C" w:rsidR="00D61BEF" w:rsidRPr="00E310E1" w:rsidRDefault="00CB22B6" w:rsidP="00DF318E">
      <w:pPr>
        <w:spacing w:after="0" w:line="360" w:lineRule="auto"/>
        <w:jc w:val="both"/>
        <w:rPr>
          <w:rFonts w:ascii="Times New Roman" w:eastAsia="Times New Roman" w:hAnsi="Times New Roman" w:cs="Times New Roman"/>
          <w:sz w:val="20"/>
          <w:szCs w:val="20"/>
        </w:rPr>
      </w:pPr>
      <w:r w:rsidRPr="00E310E1">
        <w:rPr>
          <w:rFonts w:ascii="Times New Roman" w:eastAsia="Times New Roman" w:hAnsi="Times New Roman" w:cs="Times New Roman"/>
          <w:sz w:val="20"/>
          <w:szCs w:val="20"/>
        </w:rPr>
        <w:t xml:space="preserve">17. </w:t>
      </w:r>
      <w:proofErr w:type="spellStart"/>
      <w:r w:rsidR="00D61BEF" w:rsidRPr="00E310E1">
        <w:rPr>
          <w:rFonts w:ascii="Times New Roman" w:eastAsia="Times New Roman" w:hAnsi="Times New Roman" w:cs="Times New Roman"/>
          <w:sz w:val="20"/>
          <w:szCs w:val="20"/>
        </w:rPr>
        <w:t>Beguy</w:t>
      </w:r>
      <w:proofErr w:type="spellEnd"/>
      <w:r w:rsidR="00D61BEF" w:rsidRPr="00E310E1">
        <w:rPr>
          <w:rFonts w:ascii="Times New Roman" w:eastAsia="Times New Roman" w:hAnsi="Times New Roman" w:cs="Times New Roman"/>
          <w:sz w:val="20"/>
          <w:szCs w:val="20"/>
        </w:rPr>
        <w:t xml:space="preserve"> D, </w:t>
      </w:r>
      <w:proofErr w:type="spellStart"/>
      <w:r w:rsidR="00D61BEF" w:rsidRPr="00E310E1">
        <w:rPr>
          <w:rFonts w:ascii="Times New Roman" w:eastAsia="Times New Roman" w:hAnsi="Times New Roman" w:cs="Times New Roman"/>
          <w:sz w:val="20"/>
          <w:szCs w:val="20"/>
        </w:rPr>
        <w:t>Mumah</w:t>
      </w:r>
      <w:proofErr w:type="spellEnd"/>
      <w:r w:rsidR="00D61BEF" w:rsidRPr="00E310E1">
        <w:rPr>
          <w:rFonts w:ascii="Times New Roman" w:eastAsia="Times New Roman" w:hAnsi="Times New Roman" w:cs="Times New Roman"/>
          <w:sz w:val="20"/>
          <w:szCs w:val="20"/>
        </w:rPr>
        <w:t xml:space="preserve"> J, Gottschalk L (2014) Unin</w:t>
      </w:r>
      <w:r w:rsidRPr="00E310E1">
        <w:rPr>
          <w:rFonts w:ascii="Times New Roman" w:eastAsia="Times New Roman" w:hAnsi="Times New Roman" w:cs="Times New Roman"/>
          <w:sz w:val="20"/>
          <w:szCs w:val="20"/>
        </w:rPr>
        <w:t xml:space="preserve">tended pregnancies among young </w:t>
      </w:r>
      <w:r w:rsidR="00D61BEF" w:rsidRPr="00E310E1">
        <w:rPr>
          <w:rFonts w:ascii="Times New Roman" w:eastAsia="Times New Roman" w:hAnsi="Times New Roman" w:cs="Times New Roman"/>
          <w:sz w:val="20"/>
          <w:szCs w:val="20"/>
        </w:rPr>
        <w:t>women living in urban slums: evidence from a prospectiv</w:t>
      </w:r>
      <w:r w:rsidRPr="00E310E1">
        <w:rPr>
          <w:rFonts w:ascii="Times New Roman" w:eastAsia="Times New Roman" w:hAnsi="Times New Roman" w:cs="Times New Roman"/>
          <w:sz w:val="20"/>
          <w:szCs w:val="20"/>
        </w:rPr>
        <w:t xml:space="preserve">e study in Nairobi city, </w:t>
      </w:r>
      <w:r w:rsidR="00D61BEF" w:rsidRPr="00E310E1">
        <w:rPr>
          <w:rFonts w:ascii="Times New Roman" w:eastAsia="Times New Roman" w:hAnsi="Times New Roman" w:cs="Times New Roman"/>
          <w:sz w:val="20"/>
          <w:szCs w:val="20"/>
        </w:rPr>
        <w:t xml:space="preserve">Kenya. </w:t>
      </w:r>
      <w:proofErr w:type="spellStart"/>
      <w:r w:rsidR="002A3FFA" w:rsidRPr="00E310E1">
        <w:rPr>
          <w:rFonts w:ascii="Times New Roman" w:eastAsia="Times New Roman" w:hAnsi="Times New Roman" w:cs="Times New Roman"/>
          <w:sz w:val="20"/>
          <w:szCs w:val="20"/>
        </w:rPr>
        <w:t>PloS</w:t>
      </w:r>
      <w:proofErr w:type="spellEnd"/>
      <w:r w:rsidR="002A3FFA" w:rsidRPr="00E310E1">
        <w:rPr>
          <w:rFonts w:ascii="Times New Roman" w:eastAsia="Times New Roman" w:hAnsi="Times New Roman" w:cs="Times New Roman"/>
          <w:sz w:val="20"/>
          <w:szCs w:val="20"/>
        </w:rPr>
        <w:t xml:space="preserve"> one 9: e101034</w:t>
      </w:r>
      <w:r w:rsidR="00E310E1">
        <w:rPr>
          <w:rFonts w:ascii="Times New Roman" w:eastAsia="Times New Roman" w:hAnsi="Times New Roman" w:cs="Times New Roman"/>
          <w:sz w:val="20"/>
          <w:szCs w:val="20"/>
        </w:rPr>
        <w:t>.</w:t>
      </w:r>
    </w:p>
    <w:p w14:paraId="262EE498" w14:textId="488BBCA3" w:rsidR="002A3FFA" w:rsidRPr="00E310E1" w:rsidRDefault="002A3FFA" w:rsidP="00DF318E">
      <w:pPr>
        <w:spacing w:after="0" w:line="360" w:lineRule="auto"/>
        <w:jc w:val="both"/>
        <w:rPr>
          <w:rFonts w:ascii="Times New Roman" w:eastAsia="Times New Roman" w:hAnsi="Times New Roman" w:cs="Times New Roman"/>
          <w:sz w:val="20"/>
          <w:szCs w:val="20"/>
        </w:rPr>
      </w:pPr>
      <w:r w:rsidRPr="00E310E1">
        <w:rPr>
          <w:rFonts w:ascii="Times New Roman" w:eastAsia="Times New Roman" w:hAnsi="Times New Roman" w:cs="Times New Roman"/>
          <w:sz w:val="20"/>
          <w:szCs w:val="20"/>
        </w:rPr>
        <w:t xml:space="preserve">18. </w:t>
      </w:r>
      <w:r w:rsidR="006F2D44" w:rsidRPr="00E310E1">
        <w:rPr>
          <w:rFonts w:ascii="Times New Roman" w:hAnsi="Times New Roman" w:cs="Times New Roman"/>
          <w:sz w:val="20"/>
          <w:szCs w:val="20"/>
          <w:shd w:val="clear" w:color="auto" w:fill="FFFFFF"/>
        </w:rPr>
        <w:t xml:space="preserve">Ameyaw EK, </w:t>
      </w:r>
      <w:proofErr w:type="spellStart"/>
      <w:r w:rsidR="006F2D44" w:rsidRPr="00E310E1">
        <w:rPr>
          <w:rFonts w:ascii="Times New Roman" w:hAnsi="Times New Roman" w:cs="Times New Roman"/>
          <w:sz w:val="20"/>
          <w:szCs w:val="20"/>
          <w:shd w:val="clear" w:color="auto" w:fill="FFFFFF"/>
        </w:rPr>
        <w:t>Budu</w:t>
      </w:r>
      <w:proofErr w:type="spellEnd"/>
      <w:r w:rsidR="006F2D44" w:rsidRPr="00E310E1">
        <w:rPr>
          <w:rFonts w:ascii="Times New Roman" w:hAnsi="Times New Roman" w:cs="Times New Roman"/>
          <w:sz w:val="20"/>
          <w:szCs w:val="20"/>
          <w:shd w:val="clear" w:color="auto" w:fill="FFFFFF"/>
        </w:rPr>
        <w:t xml:space="preserve"> E, </w:t>
      </w:r>
      <w:proofErr w:type="spellStart"/>
      <w:r w:rsidR="006F2D44" w:rsidRPr="00E310E1">
        <w:rPr>
          <w:rFonts w:ascii="Times New Roman" w:hAnsi="Times New Roman" w:cs="Times New Roman"/>
          <w:sz w:val="20"/>
          <w:szCs w:val="20"/>
          <w:shd w:val="clear" w:color="auto" w:fill="FFFFFF"/>
        </w:rPr>
        <w:t>Sambah</w:t>
      </w:r>
      <w:proofErr w:type="spellEnd"/>
      <w:r w:rsidR="006F2D44" w:rsidRPr="00E310E1">
        <w:rPr>
          <w:rFonts w:ascii="Times New Roman" w:hAnsi="Times New Roman" w:cs="Times New Roman"/>
          <w:sz w:val="20"/>
          <w:szCs w:val="20"/>
          <w:shd w:val="clear" w:color="auto" w:fill="FFFFFF"/>
        </w:rPr>
        <w:t xml:space="preserve"> F, </w:t>
      </w:r>
      <w:proofErr w:type="spellStart"/>
      <w:r w:rsidR="006F2D44" w:rsidRPr="00E310E1">
        <w:rPr>
          <w:rFonts w:ascii="Times New Roman" w:hAnsi="Times New Roman" w:cs="Times New Roman"/>
          <w:sz w:val="20"/>
          <w:szCs w:val="20"/>
          <w:shd w:val="clear" w:color="auto" w:fill="FFFFFF"/>
        </w:rPr>
        <w:t>Baatiema</w:t>
      </w:r>
      <w:proofErr w:type="spellEnd"/>
      <w:r w:rsidR="006F2D44" w:rsidRPr="00E310E1">
        <w:rPr>
          <w:rFonts w:ascii="Times New Roman" w:hAnsi="Times New Roman" w:cs="Times New Roman"/>
          <w:sz w:val="20"/>
          <w:szCs w:val="20"/>
          <w:shd w:val="clear" w:color="auto" w:fill="FFFFFF"/>
        </w:rPr>
        <w:t xml:space="preserve"> L, Appiah F, </w:t>
      </w:r>
      <w:r w:rsidR="00E310E1">
        <w:rPr>
          <w:rFonts w:ascii="Times New Roman" w:hAnsi="Times New Roman" w:cs="Times New Roman"/>
          <w:sz w:val="20"/>
          <w:szCs w:val="20"/>
          <w:shd w:val="clear" w:color="auto" w:fill="FFFFFF"/>
        </w:rPr>
        <w:t>et al</w:t>
      </w:r>
      <w:r w:rsidR="006F2D44" w:rsidRPr="00E310E1">
        <w:rPr>
          <w:rFonts w:ascii="Times New Roman" w:hAnsi="Times New Roman" w:cs="Times New Roman"/>
          <w:sz w:val="20"/>
          <w:szCs w:val="20"/>
          <w:shd w:val="clear" w:color="auto" w:fill="FFFFFF"/>
        </w:rPr>
        <w:t>.</w:t>
      </w:r>
      <w:r w:rsidR="00E310E1">
        <w:rPr>
          <w:rFonts w:ascii="Times New Roman" w:hAnsi="Times New Roman" w:cs="Times New Roman"/>
          <w:sz w:val="20"/>
          <w:szCs w:val="20"/>
          <w:shd w:val="clear" w:color="auto" w:fill="FFFFFF"/>
        </w:rPr>
        <w:t xml:space="preserve"> (2019)</w:t>
      </w:r>
      <w:r w:rsidR="006F2D44" w:rsidRPr="00E310E1">
        <w:rPr>
          <w:rFonts w:ascii="Times New Roman" w:hAnsi="Times New Roman" w:cs="Times New Roman"/>
          <w:sz w:val="20"/>
          <w:szCs w:val="20"/>
          <w:shd w:val="clear" w:color="auto" w:fill="FFFFFF"/>
        </w:rPr>
        <w:t xml:space="preserve"> Prevalence and determinants of unintended pregnancy in sub-Saharan Africa: A multi-country analysis of demographic and health surveys. </w:t>
      </w:r>
      <w:proofErr w:type="spellStart"/>
      <w:r w:rsidR="006F2D44" w:rsidRPr="00E310E1">
        <w:rPr>
          <w:rFonts w:ascii="Times New Roman" w:hAnsi="Times New Roman" w:cs="Times New Roman"/>
          <w:sz w:val="20"/>
          <w:szCs w:val="20"/>
          <w:shd w:val="clear" w:color="auto" w:fill="FFFFFF"/>
        </w:rPr>
        <w:t>PLoS</w:t>
      </w:r>
      <w:proofErr w:type="spellEnd"/>
      <w:r w:rsidR="006F2D44" w:rsidRPr="00E310E1">
        <w:rPr>
          <w:rFonts w:ascii="Times New Roman" w:hAnsi="Times New Roman" w:cs="Times New Roman"/>
          <w:sz w:val="20"/>
          <w:szCs w:val="20"/>
          <w:shd w:val="clear" w:color="auto" w:fill="FFFFFF"/>
        </w:rPr>
        <w:t xml:space="preserve"> One</w:t>
      </w:r>
      <w:r w:rsidR="00E310E1" w:rsidRPr="00E310E1">
        <w:rPr>
          <w:rFonts w:ascii="Times New Roman" w:hAnsi="Times New Roman" w:cs="Times New Roman"/>
          <w:sz w:val="20"/>
          <w:szCs w:val="20"/>
          <w:shd w:val="clear" w:color="auto" w:fill="FFFFFF"/>
        </w:rPr>
        <w:t xml:space="preserve"> </w:t>
      </w:r>
      <w:r w:rsidR="006F2D44" w:rsidRPr="00E310E1">
        <w:rPr>
          <w:rFonts w:ascii="Times New Roman" w:hAnsi="Times New Roman" w:cs="Times New Roman"/>
          <w:sz w:val="20"/>
          <w:szCs w:val="20"/>
          <w:shd w:val="clear" w:color="auto" w:fill="FFFFFF"/>
        </w:rPr>
        <w:t>14:</w:t>
      </w:r>
      <w:r w:rsidR="00E310E1">
        <w:rPr>
          <w:rFonts w:ascii="Times New Roman" w:hAnsi="Times New Roman" w:cs="Times New Roman"/>
          <w:sz w:val="20"/>
          <w:szCs w:val="20"/>
          <w:shd w:val="clear" w:color="auto" w:fill="FFFFFF"/>
        </w:rPr>
        <w:t xml:space="preserve"> </w:t>
      </w:r>
      <w:r w:rsidR="006F2D44" w:rsidRPr="00E310E1">
        <w:rPr>
          <w:rFonts w:ascii="Times New Roman" w:hAnsi="Times New Roman" w:cs="Times New Roman"/>
          <w:sz w:val="20"/>
          <w:szCs w:val="20"/>
          <w:shd w:val="clear" w:color="auto" w:fill="FFFFFF"/>
        </w:rPr>
        <w:t>e0220970.</w:t>
      </w:r>
    </w:p>
    <w:p w14:paraId="4A5605D2" w14:textId="43DDECD6" w:rsidR="00CB22B6" w:rsidRPr="00E310E1" w:rsidRDefault="00CB22B6" w:rsidP="00DF318E">
      <w:pPr>
        <w:spacing w:after="0" w:line="360" w:lineRule="auto"/>
        <w:jc w:val="both"/>
        <w:rPr>
          <w:rFonts w:ascii="Times New Roman" w:hAnsi="Times New Roman" w:cs="Times New Roman"/>
          <w:sz w:val="20"/>
          <w:szCs w:val="20"/>
          <w:shd w:val="clear" w:color="auto" w:fill="FFFFFF"/>
        </w:rPr>
      </w:pPr>
      <w:r w:rsidRPr="00E310E1">
        <w:rPr>
          <w:rFonts w:ascii="Times New Roman" w:hAnsi="Times New Roman" w:cs="Times New Roman"/>
          <w:sz w:val="20"/>
          <w:szCs w:val="20"/>
          <w:shd w:val="clear" w:color="auto" w:fill="FFFFFF"/>
        </w:rPr>
        <w:t xml:space="preserve">19. </w:t>
      </w:r>
      <w:proofErr w:type="spellStart"/>
      <w:r w:rsidRPr="00E310E1">
        <w:rPr>
          <w:rFonts w:ascii="Times New Roman" w:hAnsi="Times New Roman" w:cs="Times New Roman"/>
          <w:sz w:val="20"/>
          <w:szCs w:val="20"/>
          <w:shd w:val="clear" w:color="auto" w:fill="FFFFFF"/>
        </w:rPr>
        <w:t>Cheraghi</w:t>
      </w:r>
      <w:proofErr w:type="spellEnd"/>
      <w:r w:rsidRPr="00E310E1">
        <w:rPr>
          <w:rFonts w:ascii="Times New Roman" w:hAnsi="Times New Roman" w:cs="Times New Roman"/>
          <w:sz w:val="20"/>
          <w:szCs w:val="20"/>
          <w:shd w:val="clear" w:color="auto" w:fill="FFFFFF"/>
        </w:rPr>
        <w:t xml:space="preserve"> P, </w:t>
      </w:r>
      <w:proofErr w:type="spellStart"/>
      <w:r w:rsidRPr="00E310E1">
        <w:rPr>
          <w:rFonts w:ascii="Times New Roman" w:hAnsi="Times New Roman" w:cs="Times New Roman"/>
          <w:sz w:val="20"/>
          <w:szCs w:val="20"/>
          <w:shd w:val="clear" w:color="auto" w:fill="FFFFFF"/>
        </w:rPr>
        <w:t>Poorolajal</w:t>
      </w:r>
      <w:proofErr w:type="spellEnd"/>
      <w:r w:rsidRPr="00E310E1">
        <w:rPr>
          <w:rFonts w:ascii="Times New Roman" w:hAnsi="Times New Roman" w:cs="Times New Roman"/>
          <w:sz w:val="20"/>
          <w:szCs w:val="20"/>
          <w:shd w:val="clear" w:color="auto" w:fill="FFFFFF"/>
        </w:rPr>
        <w:t xml:space="preserve"> J, </w:t>
      </w:r>
      <w:proofErr w:type="spellStart"/>
      <w:r w:rsidRPr="00E310E1">
        <w:rPr>
          <w:rFonts w:ascii="Times New Roman" w:hAnsi="Times New Roman" w:cs="Times New Roman"/>
          <w:sz w:val="20"/>
          <w:szCs w:val="20"/>
          <w:shd w:val="clear" w:color="auto" w:fill="FFFFFF"/>
        </w:rPr>
        <w:t>Moeini</w:t>
      </w:r>
      <w:proofErr w:type="spellEnd"/>
      <w:r w:rsidRPr="00E310E1">
        <w:rPr>
          <w:rFonts w:ascii="Times New Roman" w:hAnsi="Times New Roman" w:cs="Times New Roman"/>
          <w:sz w:val="20"/>
          <w:szCs w:val="20"/>
          <w:shd w:val="clear" w:color="auto" w:fill="FFFFFF"/>
        </w:rPr>
        <w:t xml:space="preserve"> B, </w:t>
      </w:r>
      <w:proofErr w:type="spellStart"/>
      <w:r w:rsidRPr="00E310E1">
        <w:rPr>
          <w:rFonts w:ascii="Times New Roman" w:hAnsi="Times New Roman" w:cs="Times New Roman"/>
          <w:sz w:val="20"/>
          <w:szCs w:val="20"/>
          <w:shd w:val="clear" w:color="auto" w:fill="FFFFFF"/>
        </w:rPr>
        <w:t>Cheraghi</w:t>
      </w:r>
      <w:proofErr w:type="spellEnd"/>
      <w:r w:rsidRPr="00E310E1">
        <w:rPr>
          <w:rFonts w:ascii="Times New Roman" w:hAnsi="Times New Roman" w:cs="Times New Roman"/>
          <w:sz w:val="20"/>
          <w:szCs w:val="20"/>
          <w:shd w:val="clear" w:color="auto" w:fill="FFFFFF"/>
        </w:rPr>
        <w:t xml:space="preserve"> Z</w:t>
      </w:r>
      <w:r w:rsidR="00E310E1">
        <w:rPr>
          <w:rFonts w:ascii="Times New Roman" w:hAnsi="Times New Roman" w:cs="Times New Roman"/>
          <w:sz w:val="20"/>
          <w:szCs w:val="20"/>
          <w:shd w:val="clear" w:color="auto" w:fill="FFFFFF"/>
        </w:rPr>
        <w:t xml:space="preserve"> (2013)</w:t>
      </w:r>
      <w:r w:rsidRPr="00E310E1">
        <w:rPr>
          <w:rFonts w:ascii="Times New Roman" w:hAnsi="Times New Roman" w:cs="Times New Roman"/>
          <w:sz w:val="20"/>
          <w:szCs w:val="20"/>
          <w:shd w:val="clear" w:color="auto" w:fill="FFFFFF"/>
        </w:rPr>
        <w:t xml:space="preserve"> Predictors of Unintended Pregnancy among Married Women in Hamadan, Western Iran: A Case-Control Study. Iran J Public Health 42:</w:t>
      </w:r>
      <w:r w:rsidR="00E310E1">
        <w:rPr>
          <w:rFonts w:ascii="Times New Roman" w:hAnsi="Times New Roman" w:cs="Times New Roman"/>
          <w:sz w:val="20"/>
          <w:szCs w:val="20"/>
          <w:shd w:val="clear" w:color="auto" w:fill="FFFFFF"/>
        </w:rPr>
        <w:t xml:space="preserve"> </w:t>
      </w:r>
      <w:r w:rsidRPr="00E310E1">
        <w:rPr>
          <w:rFonts w:ascii="Times New Roman" w:hAnsi="Times New Roman" w:cs="Times New Roman"/>
          <w:sz w:val="20"/>
          <w:szCs w:val="20"/>
          <w:shd w:val="clear" w:color="auto" w:fill="FFFFFF"/>
        </w:rPr>
        <w:t>854-9.</w:t>
      </w:r>
    </w:p>
    <w:p w14:paraId="304E0277" w14:textId="0228A296" w:rsidR="002A3FFA" w:rsidRPr="00E310E1" w:rsidRDefault="002A3FFA" w:rsidP="00DF318E">
      <w:pPr>
        <w:spacing w:after="0" w:line="360" w:lineRule="auto"/>
        <w:jc w:val="both"/>
        <w:rPr>
          <w:rFonts w:ascii="Times New Roman" w:hAnsi="Times New Roman" w:cs="Times New Roman"/>
          <w:sz w:val="20"/>
          <w:szCs w:val="20"/>
          <w:shd w:val="clear" w:color="auto" w:fill="FFFFFF"/>
        </w:rPr>
      </w:pPr>
      <w:r w:rsidRPr="00E310E1">
        <w:rPr>
          <w:rFonts w:ascii="Times New Roman" w:hAnsi="Times New Roman" w:cs="Times New Roman"/>
          <w:sz w:val="20"/>
          <w:szCs w:val="20"/>
          <w:shd w:val="clear" w:color="auto" w:fill="FFFFFF"/>
        </w:rPr>
        <w:t>20.</w:t>
      </w:r>
      <w:r w:rsidR="006F2D44" w:rsidRPr="00E310E1">
        <w:rPr>
          <w:rFonts w:ascii="Times New Roman" w:hAnsi="Times New Roman" w:cs="Times New Roman"/>
          <w:sz w:val="20"/>
          <w:szCs w:val="20"/>
          <w:shd w:val="clear" w:color="auto" w:fill="FFFFFF"/>
        </w:rPr>
        <w:t xml:space="preserve"> </w:t>
      </w:r>
      <w:proofErr w:type="spellStart"/>
      <w:r w:rsidR="006F2D44" w:rsidRPr="00E310E1">
        <w:rPr>
          <w:rFonts w:ascii="Times New Roman" w:hAnsi="Times New Roman" w:cs="Times New Roman"/>
          <w:sz w:val="20"/>
          <w:szCs w:val="20"/>
          <w:shd w:val="clear" w:color="auto" w:fill="FFFFFF"/>
        </w:rPr>
        <w:t>Seifu</w:t>
      </w:r>
      <w:proofErr w:type="spellEnd"/>
      <w:r w:rsidR="006F2D44" w:rsidRPr="00E310E1">
        <w:rPr>
          <w:rFonts w:ascii="Times New Roman" w:hAnsi="Times New Roman" w:cs="Times New Roman"/>
          <w:sz w:val="20"/>
          <w:szCs w:val="20"/>
          <w:shd w:val="clear" w:color="auto" w:fill="FFFFFF"/>
        </w:rPr>
        <w:t xml:space="preserve"> B, </w:t>
      </w:r>
      <w:proofErr w:type="spellStart"/>
      <w:r w:rsidR="006F2D44" w:rsidRPr="00E310E1">
        <w:rPr>
          <w:rFonts w:ascii="Times New Roman" w:hAnsi="Times New Roman" w:cs="Times New Roman"/>
          <w:sz w:val="20"/>
          <w:szCs w:val="20"/>
          <w:shd w:val="clear" w:color="auto" w:fill="FFFFFF"/>
        </w:rPr>
        <w:t>Yilma</w:t>
      </w:r>
      <w:proofErr w:type="spellEnd"/>
      <w:r w:rsidR="006F2D44" w:rsidRPr="00E310E1">
        <w:rPr>
          <w:rFonts w:ascii="Times New Roman" w:hAnsi="Times New Roman" w:cs="Times New Roman"/>
          <w:sz w:val="20"/>
          <w:szCs w:val="20"/>
          <w:shd w:val="clear" w:color="auto" w:fill="FFFFFF"/>
        </w:rPr>
        <w:t xml:space="preserve"> D, </w:t>
      </w:r>
      <w:proofErr w:type="spellStart"/>
      <w:r w:rsidR="006F2D44" w:rsidRPr="00E310E1">
        <w:rPr>
          <w:rFonts w:ascii="Times New Roman" w:hAnsi="Times New Roman" w:cs="Times New Roman"/>
          <w:sz w:val="20"/>
          <w:szCs w:val="20"/>
          <w:shd w:val="clear" w:color="auto" w:fill="FFFFFF"/>
        </w:rPr>
        <w:t>Daba</w:t>
      </w:r>
      <w:proofErr w:type="spellEnd"/>
      <w:r w:rsidR="006F2D44" w:rsidRPr="00E310E1">
        <w:rPr>
          <w:rFonts w:ascii="Times New Roman" w:hAnsi="Times New Roman" w:cs="Times New Roman"/>
          <w:sz w:val="20"/>
          <w:szCs w:val="20"/>
          <w:shd w:val="clear" w:color="auto" w:fill="FFFFFF"/>
        </w:rPr>
        <w:t xml:space="preserve"> W</w:t>
      </w:r>
      <w:r w:rsidR="00080D61">
        <w:rPr>
          <w:rFonts w:ascii="Times New Roman" w:hAnsi="Times New Roman" w:cs="Times New Roman"/>
          <w:sz w:val="20"/>
          <w:szCs w:val="20"/>
          <w:shd w:val="clear" w:color="auto" w:fill="FFFFFF"/>
        </w:rPr>
        <w:t xml:space="preserve"> (2020)</w:t>
      </w:r>
      <w:r w:rsidR="006F2D44" w:rsidRPr="00E310E1">
        <w:rPr>
          <w:rFonts w:ascii="Times New Roman" w:hAnsi="Times New Roman" w:cs="Times New Roman"/>
          <w:sz w:val="20"/>
          <w:szCs w:val="20"/>
          <w:shd w:val="clear" w:color="auto" w:fill="FFFFFF"/>
        </w:rPr>
        <w:t xml:space="preserve"> Knowledge, Utilization and Associated Factors of Postpartum Family Planning Among Women Who Had Delivered a Baby in the Past Year in Oromia Regional State, Ethiopia. Open Access J Contracept</w:t>
      </w:r>
      <w:r w:rsidR="00080D61">
        <w:rPr>
          <w:rFonts w:ascii="Times New Roman" w:hAnsi="Times New Roman" w:cs="Times New Roman"/>
          <w:sz w:val="20"/>
          <w:szCs w:val="20"/>
          <w:shd w:val="clear" w:color="auto" w:fill="FFFFFF"/>
        </w:rPr>
        <w:t xml:space="preserve"> </w:t>
      </w:r>
      <w:r w:rsidR="006F2D44" w:rsidRPr="00E310E1">
        <w:rPr>
          <w:rFonts w:ascii="Times New Roman" w:hAnsi="Times New Roman" w:cs="Times New Roman"/>
          <w:sz w:val="20"/>
          <w:szCs w:val="20"/>
          <w:shd w:val="clear" w:color="auto" w:fill="FFFFFF"/>
        </w:rPr>
        <w:t>11:</w:t>
      </w:r>
      <w:r w:rsidR="00080D61">
        <w:rPr>
          <w:rFonts w:ascii="Times New Roman" w:hAnsi="Times New Roman" w:cs="Times New Roman"/>
          <w:sz w:val="20"/>
          <w:szCs w:val="20"/>
          <w:shd w:val="clear" w:color="auto" w:fill="FFFFFF"/>
        </w:rPr>
        <w:t xml:space="preserve"> </w:t>
      </w:r>
      <w:r w:rsidR="006F2D44" w:rsidRPr="00E310E1">
        <w:rPr>
          <w:rFonts w:ascii="Times New Roman" w:hAnsi="Times New Roman" w:cs="Times New Roman"/>
          <w:sz w:val="20"/>
          <w:szCs w:val="20"/>
          <w:shd w:val="clear" w:color="auto" w:fill="FFFFFF"/>
        </w:rPr>
        <w:t>167-76.</w:t>
      </w:r>
    </w:p>
    <w:p w14:paraId="19353F72" w14:textId="5810AC72" w:rsidR="002A3FFA" w:rsidRPr="00E310E1" w:rsidRDefault="002A3FFA" w:rsidP="00DF318E">
      <w:pPr>
        <w:spacing w:after="0" w:line="360" w:lineRule="auto"/>
        <w:jc w:val="both"/>
        <w:rPr>
          <w:rFonts w:ascii="Times New Roman" w:hAnsi="Times New Roman" w:cs="Times New Roman"/>
          <w:sz w:val="20"/>
          <w:szCs w:val="20"/>
          <w:shd w:val="clear" w:color="auto" w:fill="FFFFFF"/>
        </w:rPr>
      </w:pPr>
      <w:r w:rsidRPr="00E310E1">
        <w:rPr>
          <w:rFonts w:ascii="Times New Roman" w:hAnsi="Times New Roman" w:cs="Times New Roman"/>
          <w:sz w:val="20"/>
          <w:szCs w:val="20"/>
          <w:shd w:val="clear" w:color="auto" w:fill="FFFFFF"/>
        </w:rPr>
        <w:t>21.</w:t>
      </w:r>
      <w:r w:rsidR="006F2D44" w:rsidRPr="00E310E1">
        <w:rPr>
          <w:rFonts w:ascii="Times New Roman" w:hAnsi="Times New Roman" w:cs="Times New Roman"/>
          <w:sz w:val="20"/>
          <w:szCs w:val="20"/>
          <w:shd w:val="clear" w:color="auto" w:fill="FFFFFF"/>
        </w:rPr>
        <w:t xml:space="preserve"> Metcalfe A, </w:t>
      </w:r>
      <w:proofErr w:type="spellStart"/>
      <w:r w:rsidR="006F2D44" w:rsidRPr="00E310E1">
        <w:rPr>
          <w:rFonts w:ascii="Times New Roman" w:hAnsi="Times New Roman" w:cs="Times New Roman"/>
          <w:sz w:val="20"/>
          <w:szCs w:val="20"/>
          <w:shd w:val="clear" w:color="auto" w:fill="FFFFFF"/>
        </w:rPr>
        <w:t>Talavlikar</w:t>
      </w:r>
      <w:proofErr w:type="spellEnd"/>
      <w:r w:rsidR="006F2D44" w:rsidRPr="00E310E1">
        <w:rPr>
          <w:rFonts w:ascii="Times New Roman" w:hAnsi="Times New Roman" w:cs="Times New Roman"/>
          <w:sz w:val="20"/>
          <w:szCs w:val="20"/>
          <w:shd w:val="clear" w:color="auto" w:fill="FFFFFF"/>
        </w:rPr>
        <w:t xml:space="preserve"> R, du Prey B, Tough SC</w:t>
      </w:r>
      <w:r w:rsidR="00080D61">
        <w:rPr>
          <w:rFonts w:ascii="Times New Roman" w:hAnsi="Times New Roman" w:cs="Times New Roman"/>
          <w:sz w:val="20"/>
          <w:szCs w:val="20"/>
          <w:shd w:val="clear" w:color="auto" w:fill="FFFFFF"/>
        </w:rPr>
        <w:t xml:space="preserve"> (2016)</w:t>
      </w:r>
      <w:r w:rsidR="006F2D44" w:rsidRPr="00E310E1">
        <w:rPr>
          <w:rFonts w:ascii="Times New Roman" w:hAnsi="Times New Roman" w:cs="Times New Roman"/>
          <w:sz w:val="20"/>
          <w:szCs w:val="20"/>
          <w:shd w:val="clear" w:color="auto" w:fill="FFFFFF"/>
        </w:rPr>
        <w:t xml:space="preserve"> Exploring the relationship between socioeconomic factors, method of contraception and unintended pregnancy. </w:t>
      </w:r>
      <w:proofErr w:type="spellStart"/>
      <w:r w:rsidR="006F2D44" w:rsidRPr="00E310E1">
        <w:rPr>
          <w:rFonts w:ascii="Times New Roman" w:hAnsi="Times New Roman" w:cs="Times New Roman"/>
          <w:sz w:val="20"/>
          <w:szCs w:val="20"/>
          <w:shd w:val="clear" w:color="auto" w:fill="FFFFFF"/>
        </w:rPr>
        <w:t>Reprod</w:t>
      </w:r>
      <w:proofErr w:type="spellEnd"/>
      <w:r w:rsidR="006F2D44" w:rsidRPr="00E310E1">
        <w:rPr>
          <w:rFonts w:ascii="Times New Roman" w:hAnsi="Times New Roman" w:cs="Times New Roman"/>
          <w:sz w:val="20"/>
          <w:szCs w:val="20"/>
          <w:shd w:val="clear" w:color="auto" w:fill="FFFFFF"/>
        </w:rPr>
        <w:t xml:space="preserve"> Health</w:t>
      </w:r>
      <w:r w:rsidR="00080D61">
        <w:rPr>
          <w:rFonts w:ascii="Times New Roman" w:hAnsi="Times New Roman" w:cs="Times New Roman"/>
          <w:sz w:val="20"/>
          <w:szCs w:val="20"/>
          <w:shd w:val="clear" w:color="auto" w:fill="FFFFFF"/>
        </w:rPr>
        <w:t xml:space="preserve"> </w:t>
      </w:r>
      <w:r w:rsidR="006F2D44" w:rsidRPr="00E310E1">
        <w:rPr>
          <w:rFonts w:ascii="Times New Roman" w:hAnsi="Times New Roman" w:cs="Times New Roman"/>
          <w:sz w:val="20"/>
          <w:szCs w:val="20"/>
          <w:shd w:val="clear" w:color="auto" w:fill="FFFFFF"/>
        </w:rPr>
        <w:t>13:</w:t>
      </w:r>
      <w:r w:rsidR="00080D61">
        <w:rPr>
          <w:rFonts w:ascii="Times New Roman" w:hAnsi="Times New Roman" w:cs="Times New Roman"/>
          <w:sz w:val="20"/>
          <w:szCs w:val="20"/>
          <w:shd w:val="clear" w:color="auto" w:fill="FFFFFF"/>
        </w:rPr>
        <w:t xml:space="preserve"> </w:t>
      </w:r>
      <w:r w:rsidR="006F2D44" w:rsidRPr="00E310E1">
        <w:rPr>
          <w:rFonts w:ascii="Times New Roman" w:hAnsi="Times New Roman" w:cs="Times New Roman"/>
          <w:sz w:val="20"/>
          <w:szCs w:val="20"/>
          <w:shd w:val="clear" w:color="auto" w:fill="FFFFFF"/>
        </w:rPr>
        <w:t>28.</w:t>
      </w:r>
    </w:p>
    <w:p w14:paraId="65F4B011" w14:textId="5CDA524E" w:rsidR="002A3FFA" w:rsidRPr="00E310E1" w:rsidRDefault="002A3FFA" w:rsidP="00DF318E">
      <w:pPr>
        <w:spacing w:after="0" w:line="360" w:lineRule="auto"/>
        <w:jc w:val="both"/>
        <w:rPr>
          <w:rFonts w:ascii="Times New Roman" w:hAnsi="Times New Roman" w:cs="Times New Roman"/>
          <w:sz w:val="20"/>
          <w:szCs w:val="20"/>
          <w:shd w:val="clear" w:color="auto" w:fill="FFFFFF"/>
        </w:rPr>
      </w:pPr>
      <w:r w:rsidRPr="00E310E1">
        <w:rPr>
          <w:rFonts w:ascii="Times New Roman" w:hAnsi="Times New Roman" w:cs="Times New Roman"/>
          <w:sz w:val="20"/>
          <w:szCs w:val="20"/>
          <w:shd w:val="clear" w:color="auto" w:fill="FFFFFF"/>
        </w:rPr>
        <w:t>22.</w:t>
      </w:r>
      <w:r w:rsidR="006F2D44" w:rsidRPr="00E310E1">
        <w:rPr>
          <w:rFonts w:ascii="Times New Roman" w:hAnsi="Times New Roman" w:cs="Times New Roman"/>
          <w:sz w:val="20"/>
          <w:szCs w:val="20"/>
          <w:shd w:val="clear" w:color="auto" w:fill="FFFFFF"/>
        </w:rPr>
        <w:t xml:space="preserve"> Ahrens KA, </w:t>
      </w:r>
      <w:proofErr w:type="spellStart"/>
      <w:r w:rsidR="006F2D44" w:rsidRPr="00E310E1">
        <w:rPr>
          <w:rFonts w:ascii="Times New Roman" w:hAnsi="Times New Roman" w:cs="Times New Roman"/>
          <w:sz w:val="20"/>
          <w:szCs w:val="20"/>
          <w:shd w:val="clear" w:color="auto" w:fill="FFFFFF"/>
        </w:rPr>
        <w:t>Thoma</w:t>
      </w:r>
      <w:proofErr w:type="spellEnd"/>
      <w:r w:rsidR="006F2D44" w:rsidRPr="00E310E1">
        <w:rPr>
          <w:rFonts w:ascii="Times New Roman" w:hAnsi="Times New Roman" w:cs="Times New Roman"/>
          <w:sz w:val="20"/>
          <w:szCs w:val="20"/>
          <w:shd w:val="clear" w:color="auto" w:fill="FFFFFF"/>
        </w:rPr>
        <w:t xml:space="preserve"> ME, Copen CE, Frederiksen BN, Decker EJ, </w:t>
      </w:r>
      <w:r w:rsidR="00080D61">
        <w:rPr>
          <w:rFonts w:ascii="Times New Roman" w:hAnsi="Times New Roman" w:cs="Times New Roman"/>
          <w:sz w:val="20"/>
          <w:szCs w:val="20"/>
          <w:shd w:val="clear" w:color="auto" w:fill="FFFFFF"/>
        </w:rPr>
        <w:t>et al</w:t>
      </w:r>
      <w:r w:rsidR="006F2D44" w:rsidRPr="00E310E1">
        <w:rPr>
          <w:rFonts w:ascii="Times New Roman" w:hAnsi="Times New Roman" w:cs="Times New Roman"/>
          <w:sz w:val="20"/>
          <w:szCs w:val="20"/>
          <w:shd w:val="clear" w:color="auto" w:fill="FFFFFF"/>
        </w:rPr>
        <w:t>. (2018) Unintended pregnancy and interpregnancy interval by m</w:t>
      </w:r>
      <w:r w:rsidR="007B5EB3" w:rsidRPr="00E310E1">
        <w:rPr>
          <w:rFonts w:ascii="Times New Roman" w:hAnsi="Times New Roman" w:cs="Times New Roman"/>
          <w:sz w:val="20"/>
          <w:szCs w:val="20"/>
          <w:shd w:val="clear" w:color="auto" w:fill="FFFFFF"/>
        </w:rPr>
        <w:t xml:space="preserve">aternal age, National Survey of </w:t>
      </w:r>
      <w:r w:rsidR="006F2D44" w:rsidRPr="00E310E1">
        <w:rPr>
          <w:rFonts w:ascii="Times New Roman" w:hAnsi="Times New Roman" w:cs="Times New Roman"/>
          <w:sz w:val="20"/>
          <w:szCs w:val="20"/>
          <w:shd w:val="clear" w:color="auto" w:fill="FFFFFF"/>
        </w:rPr>
        <w:t>Family Growth. Contraception</w:t>
      </w:r>
      <w:r w:rsidR="00080D61">
        <w:rPr>
          <w:rFonts w:ascii="Times New Roman" w:hAnsi="Times New Roman" w:cs="Times New Roman"/>
          <w:sz w:val="20"/>
          <w:szCs w:val="20"/>
          <w:shd w:val="clear" w:color="auto" w:fill="FFFFFF"/>
        </w:rPr>
        <w:t xml:space="preserve"> </w:t>
      </w:r>
      <w:r w:rsidR="006F2D44" w:rsidRPr="00E310E1">
        <w:rPr>
          <w:rFonts w:ascii="Times New Roman" w:hAnsi="Times New Roman" w:cs="Times New Roman"/>
          <w:sz w:val="20"/>
          <w:szCs w:val="20"/>
          <w:shd w:val="clear" w:color="auto" w:fill="FFFFFF"/>
        </w:rPr>
        <w:t>98</w:t>
      </w:r>
      <w:r w:rsidR="00080D61">
        <w:rPr>
          <w:rFonts w:ascii="Times New Roman" w:hAnsi="Times New Roman" w:cs="Times New Roman"/>
          <w:sz w:val="20"/>
          <w:szCs w:val="20"/>
          <w:shd w:val="clear" w:color="auto" w:fill="FFFFFF"/>
        </w:rPr>
        <w:t>:</w:t>
      </w:r>
      <w:r w:rsidR="006F2D44" w:rsidRPr="00E310E1">
        <w:rPr>
          <w:rFonts w:ascii="Times New Roman" w:hAnsi="Times New Roman" w:cs="Times New Roman"/>
          <w:sz w:val="20"/>
          <w:szCs w:val="20"/>
          <w:shd w:val="clear" w:color="auto" w:fill="FFFFFF"/>
        </w:rPr>
        <w:t xml:space="preserve"> 52</w:t>
      </w:r>
      <w:r w:rsidR="00080D61">
        <w:rPr>
          <w:rFonts w:ascii="Times New Roman" w:hAnsi="Times New Roman" w:cs="Times New Roman"/>
          <w:sz w:val="20"/>
          <w:szCs w:val="20"/>
          <w:shd w:val="clear" w:color="auto" w:fill="FFFFFF"/>
        </w:rPr>
        <w:t>-</w:t>
      </w:r>
      <w:r w:rsidR="006F2D44" w:rsidRPr="00E310E1">
        <w:rPr>
          <w:rFonts w:ascii="Times New Roman" w:hAnsi="Times New Roman" w:cs="Times New Roman"/>
          <w:sz w:val="20"/>
          <w:szCs w:val="20"/>
          <w:shd w:val="clear" w:color="auto" w:fill="FFFFFF"/>
        </w:rPr>
        <w:t xml:space="preserve">5. </w:t>
      </w:r>
    </w:p>
    <w:p w14:paraId="5100CF6F" w14:textId="0F60D250" w:rsidR="002A3FFA" w:rsidRPr="00E310E1" w:rsidRDefault="002A3FFA" w:rsidP="00DF318E">
      <w:pPr>
        <w:spacing w:after="0" w:line="360" w:lineRule="auto"/>
        <w:jc w:val="both"/>
        <w:rPr>
          <w:rFonts w:ascii="Times New Roman" w:hAnsi="Times New Roman" w:cs="Times New Roman"/>
          <w:sz w:val="20"/>
          <w:szCs w:val="20"/>
          <w:shd w:val="clear" w:color="auto" w:fill="FFFFFF"/>
        </w:rPr>
      </w:pPr>
      <w:r w:rsidRPr="00E310E1">
        <w:rPr>
          <w:rFonts w:ascii="Times New Roman" w:hAnsi="Times New Roman" w:cs="Times New Roman"/>
          <w:sz w:val="20"/>
          <w:szCs w:val="20"/>
          <w:shd w:val="clear" w:color="auto" w:fill="FFFFFF"/>
        </w:rPr>
        <w:t>23.</w:t>
      </w:r>
      <w:r w:rsidR="006F2D44" w:rsidRPr="00E310E1">
        <w:rPr>
          <w:rFonts w:ascii="Times New Roman" w:hAnsi="Times New Roman" w:cs="Times New Roman"/>
          <w:spacing w:val="-5"/>
          <w:sz w:val="20"/>
          <w:szCs w:val="20"/>
          <w:shd w:val="clear" w:color="auto" w:fill="FFFFFF"/>
        </w:rPr>
        <w:t xml:space="preserve"> Gipson JD, Koenig MA, </w:t>
      </w:r>
      <w:proofErr w:type="spellStart"/>
      <w:r w:rsidR="006F2D44" w:rsidRPr="00E310E1">
        <w:rPr>
          <w:rFonts w:ascii="Times New Roman" w:hAnsi="Times New Roman" w:cs="Times New Roman"/>
          <w:spacing w:val="-5"/>
          <w:sz w:val="20"/>
          <w:szCs w:val="20"/>
          <w:shd w:val="clear" w:color="auto" w:fill="FFFFFF"/>
        </w:rPr>
        <w:t>Hindin</w:t>
      </w:r>
      <w:proofErr w:type="spellEnd"/>
      <w:r w:rsidR="006F2D44" w:rsidRPr="00E310E1">
        <w:rPr>
          <w:rFonts w:ascii="Times New Roman" w:hAnsi="Times New Roman" w:cs="Times New Roman"/>
          <w:spacing w:val="-5"/>
          <w:sz w:val="20"/>
          <w:szCs w:val="20"/>
          <w:shd w:val="clear" w:color="auto" w:fill="FFFFFF"/>
        </w:rPr>
        <w:t xml:space="preserve"> MJ (2008) The Effects of Unintended Pregnancy on Infant, Child, and Parental Health: A Review of the Literature. Studies in Family Planning 39</w:t>
      </w:r>
      <w:r w:rsidR="00080D61">
        <w:rPr>
          <w:rFonts w:ascii="Times New Roman" w:hAnsi="Times New Roman" w:cs="Times New Roman"/>
          <w:spacing w:val="-5"/>
          <w:sz w:val="20"/>
          <w:szCs w:val="20"/>
          <w:shd w:val="clear" w:color="auto" w:fill="FFFFFF"/>
        </w:rPr>
        <w:t>:</w:t>
      </w:r>
      <w:r w:rsidR="006F2D44" w:rsidRPr="00E310E1">
        <w:rPr>
          <w:rFonts w:ascii="Times New Roman" w:hAnsi="Times New Roman" w:cs="Times New Roman"/>
          <w:spacing w:val="-5"/>
          <w:sz w:val="20"/>
          <w:szCs w:val="20"/>
          <w:shd w:val="clear" w:color="auto" w:fill="FFFFFF"/>
        </w:rPr>
        <w:t xml:space="preserve"> 18–38.</w:t>
      </w:r>
    </w:p>
    <w:p w14:paraId="6A8E9BA1" w14:textId="2447C77C" w:rsidR="00B92D0E" w:rsidRPr="00E310E1" w:rsidRDefault="00B92D0E" w:rsidP="00DF318E">
      <w:pPr>
        <w:spacing w:after="0" w:line="360" w:lineRule="auto"/>
        <w:jc w:val="both"/>
        <w:rPr>
          <w:rFonts w:ascii="Times New Roman" w:hAnsi="Times New Roman" w:cs="Times New Roman"/>
          <w:spacing w:val="5"/>
          <w:sz w:val="20"/>
          <w:szCs w:val="20"/>
          <w:shd w:val="clear" w:color="auto" w:fill="FFFFFF"/>
        </w:rPr>
      </w:pPr>
      <w:r w:rsidRPr="00E310E1">
        <w:rPr>
          <w:rFonts w:ascii="Times New Roman" w:hAnsi="Times New Roman" w:cs="Times New Roman"/>
          <w:spacing w:val="5"/>
          <w:sz w:val="20"/>
          <w:szCs w:val="20"/>
          <w:shd w:val="clear" w:color="auto" w:fill="FFFFFF"/>
        </w:rPr>
        <w:t xml:space="preserve">24. Karki R, </w:t>
      </w:r>
      <w:proofErr w:type="spellStart"/>
      <w:r w:rsidRPr="00E310E1">
        <w:rPr>
          <w:rFonts w:ascii="Times New Roman" w:hAnsi="Times New Roman" w:cs="Times New Roman"/>
          <w:spacing w:val="5"/>
          <w:sz w:val="20"/>
          <w:szCs w:val="20"/>
          <w:shd w:val="clear" w:color="auto" w:fill="FFFFFF"/>
        </w:rPr>
        <w:t>Maharjan</w:t>
      </w:r>
      <w:proofErr w:type="spellEnd"/>
      <w:r w:rsidRPr="00E310E1">
        <w:rPr>
          <w:rFonts w:ascii="Times New Roman" w:hAnsi="Times New Roman" w:cs="Times New Roman"/>
          <w:spacing w:val="5"/>
          <w:sz w:val="20"/>
          <w:szCs w:val="20"/>
          <w:shd w:val="clear" w:color="auto" w:fill="FFFFFF"/>
        </w:rPr>
        <w:t xml:space="preserve"> S, Khatiwada G, Shrestha J (2020) Pregnancy Intentions and Its Associated Factors Among Married Women in </w:t>
      </w:r>
      <w:proofErr w:type="spellStart"/>
      <w:r w:rsidRPr="00E310E1">
        <w:rPr>
          <w:rFonts w:ascii="Times New Roman" w:hAnsi="Times New Roman" w:cs="Times New Roman"/>
          <w:spacing w:val="5"/>
          <w:sz w:val="20"/>
          <w:szCs w:val="20"/>
          <w:shd w:val="clear" w:color="auto" w:fill="FFFFFF"/>
        </w:rPr>
        <w:t>Resunga</w:t>
      </w:r>
      <w:proofErr w:type="spellEnd"/>
      <w:r w:rsidRPr="00E310E1">
        <w:rPr>
          <w:rFonts w:ascii="Times New Roman" w:hAnsi="Times New Roman" w:cs="Times New Roman"/>
          <w:spacing w:val="5"/>
          <w:sz w:val="20"/>
          <w:szCs w:val="20"/>
          <w:shd w:val="clear" w:color="auto" w:fill="FFFFFF"/>
        </w:rPr>
        <w:t xml:space="preserve">, </w:t>
      </w:r>
      <w:proofErr w:type="spellStart"/>
      <w:r w:rsidRPr="00E310E1">
        <w:rPr>
          <w:rFonts w:ascii="Times New Roman" w:hAnsi="Times New Roman" w:cs="Times New Roman"/>
          <w:spacing w:val="5"/>
          <w:sz w:val="20"/>
          <w:szCs w:val="20"/>
          <w:shd w:val="clear" w:color="auto" w:fill="FFFFFF"/>
        </w:rPr>
        <w:t>Gulmi</w:t>
      </w:r>
      <w:proofErr w:type="spellEnd"/>
      <w:r w:rsidRPr="00E310E1">
        <w:rPr>
          <w:rFonts w:ascii="Times New Roman" w:hAnsi="Times New Roman" w:cs="Times New Roman"/>
          <w:spacing w:val="5"/>
          <w:sz w:val="20"/>
          <w:szCs w:val="20"/>
          <w:shd w:val="clear" w:color="auto" w:fill="FFFFFF"/>
        </w:rPr>
        <w:t xml:space="preserve">, Nepal. </w:t>
      </w:r>
    </w:p>
    <w:p w14:paraId="02698B44" w14:textId="63C1314A" w:rsidR="00012B15" w:rsidRDefault="00CB22B6" w:rsidP="00FF0123">
      <w:pPr>
        <w:spacing w:after="0" w:line="360" w:lineRule="auto"/>
        <w:jc w:val="both"/>
        <w:rPr>
          <w:rFonts w:ascii="Times New Roman" w:eastAsia="Times" w:hAnsi="Times New Roman" w:cs="Times New Roman"/>
          <w:sz w:val="20"/>
          <w:szCs w:val="20"/>
        </w:rPr>
      </w:pPr>
      <w:r w:rsidRPr="00E310E1">
        <w:rPr>
          <w:rFonts w:ascii="Times New Roman" w:eastAsia="Times" w:hAnsi="Times New Roman" w:cs="Times New Roman"/>
          <w:sz w:val="20"/>
          <w:szCs w:val="20"/>
        </w:rPr>
        <w:t xml:space="preserve">25. </w:t>
      </w:r>
      <w:r w:rsidR="00D61BEF" w:rsidRPr="00E310E1">
        <w:rPr>
          <w:rFonts w:ascii="Times New Roman" w:eastAsia="Times" w:hAnsi="Times New Roman" w:cs="Times New Roman"/>
          <w:sz w:val="20"/>
          <w:szCs w:val="20"/>
        </w:rPr>
        <w:t xml:space="preserve">Dibaba Y, </w:t>
      </w:r>
      <w:proofErr w:type="spellStart"/>
      <w:r w:rsidR="00D61BEF" w:rsidRPr="00E310E1">
        <w:rPr>
          <w:rFonts w:ascii="Times New Roman" w:eastAsia="Times" w:hAnsi="Times New Roman" w:cs="Times New Roman"/>
          <w:sz w:val="20"/>
          <w:szCs w:val="20"/>
        </w:rPr>
        <w:t>Fantahun</w:t>
      </w:r>
      <w:proofErr w:type="spellEnd"/>
      <w:r w:rsidR="00D61BEF" w:rsidRPr="00E310E1">
        <w:rPr>
          <w:rFonts w:ascii="Times New Roman" w:eastAsia="Times" w:hAnsi="Times New Roman" w:cs="Times New Roman"/>
          <w:sz w:val="20"/>
          <w:szCs w:val="20"/>
        </w:rPr>
        <w:t xml:space="preserve"> M, </w:t>
      </w:r>
      <w:proofErr w:type="spellStart"/>
      <w:r w:rsidR="00D61BEF" w:rsidRPr="00E310E1">
        <w:rPr>
          <w:rFonts w:ascii="Times New Roman" w:eastAsia="Times" w:hAnsi="Times New Roman" w:cs="Times New Roman"/>
          <w:sz w:val="20"/>
          <w:szCs w:val="20"/>
        </w:rPr>
        <w:t>Hindin</w:t>
      </w:r>
      <w:proofErr w:type="spellEnd"/>
      <w:r w:rsidR="00D61BEF" w:rsidRPr="00E310E1">
        <w:rPr>
          <w:rFonts w:ascii="Times New Roman" w:eastAsia="Times" w:hAnsi="Times New Roman" w:cs="Times New Roman"/>
          <w:sz w:val="20"/>
          <w:szCs w:val="20"/>
        </w:rPr>
        <w:t xml:space="preserve"> MJ (2013) The eff</w:t>
      </w:r>
      <w:r w:rsidR="006F2D44" w:rsidRPr="00E310E1">
        <w:rPr>
          <w:rFonts w:ascii="Times New Roman" w:eastAsia="Times" w:hAnsi="Times New Roman" w:cs="Times New Roman"/>
          <w:sz w:val="20"/>
          <w:szCs w:val="20"/>
        </w:rPr>
        <w:t xml:space="preserve">ects of pregnancy intention on </w:t>
      </w:r>
      <w:r w:rsidR="00D61BEF" w:rsidRPr="00E310E1">
        <w:rPr>
          <w:rFonts w:ascii="Times New Roman" w:eastAsia="Times" w:hAnsi="Times New Roman" w:cs="Times New Roman"/>
          <w:sz w:val="20"/>
          <w:szCs w:val="20"/>
        </w:rPr>
        <w:t>the use of antenatal care services: systematic review and meta-</w:t>
      </w:r>
      <w:r w:rsidR="006F2D44" w:rsidRPr="00E310E1">
        <w:rPr>
          <w:rFonts w:ascii="Times New Roman" w:eastAsia="Times" w:hAnsi="Times New Roman" w:cs="Times New Roman"/>
          <w:sz w:val="20"/>
          <w:szCs w:val="20"/>
        </w:rPr>
        <w:t xml:space="preserve">analysis. Reproductive health, </w:t>
      </w:r>
      <w:r w:rsidR="00D61BEF" w:rsidRPr="00E310E1">
        <w:rPr>
          <w:rFonts w:ascii="Times New Roman" w:eastAsia="Times" w:hAnsi="Times New Roman" w:cs="Times New Roman"/>
          <w:sz w:val="20"/>
          <w:szCs w:val="20"/>
        </w:rPr>
        <w:t>10:</w:t>
      </w:r>
      <w:r w:rsidR="00080D61">
        <w:rPr>
          <w:rFonts w:ascii="Times New Roman" w:eastAsia="Times" w:hAnsi="Times New Roman" w:cs="Times New Roman"/>
          <w:sz w:val="20"/>
          <w:szCs w:val="20"/>
        </w:rPr>
        <w:t xml:space="preserve"> </w:t>
      </w:r>
      <w:r w:rsidR="00D61BEF" w:rsidRPr="00E310E1">
        <w:rPr>
          <w:rFonts w:ascii="Times New Roman" w:eastAsia="Times" w:hAnsi="Times New Roman" w:cs="Times New Roman"/>
          <w:sz w:val="20"/>
          <w:szCs w:val="20"/>
        </w:rPr>
        <w:t>50.</w:t>
      </w:r>
      <w:bookmarkStart w:id="5" w:name="_heading=h.17dp8vu" w:colFirst="0" w:colLast="0"/>
      <w:bookmarkStart w:id="6" w:name="_heading=h.3rdcrjn" w:colFirst="0" w:colLast="0"/>
      <w:bookmarkStart w:id="7" w:name="_heading=h.26in1rg" w:colFirst="0" w:colLast="0"/>
      <w:bookmarkStart w:id="8" w:name="_heading=h.35nkun2" w:colFirst="0" w:colLast="0"/>
      <w:bookmarkEnd w:id="5"/>
      <w:bookmarkEnd w:id="6"/>
      <w:bookmarkEnd w:id="7"/>
      <w:bookmarkEnd w:id="8"/>
    </w:p>
    <w:p w14:paraId="058CD062" w14:textId="0622F3AE" w:rsidR="00FF0123" w:rsidRDefault="00FF0123" w:rsidP="00FF0123">
      <w:pPr>
        <w:spacing w:after="0" w:line="360" w:lineRule="auto"/>
        <w:jc w:val="both"/>
        <w:rPr>
          <w:rFonts w:ascii="Times New Roman" w:eastAsia="Times" w:hAnsi="Times New Roman" w:cs="Times New Roman"/>
          <w:sz w:val="20"/>
          <w:szCs w:val="20"/>
        </w:rPr>
      </w:pPr>
    </w:p>
    <w:p w14:paraId="05EB16E8" w14:textId="77777777" w:rsidR="00FF0123" w:rsidRPr="00DF318E" w:rsidRDefault="00FF0123" w:rsidP="00FF0123">
      <w:pPr>
        <w:spacing w:after="0" w:line="360" w:lineRule="auto"/>
        <w:jc w:val="both"/>
        <w:rPr>
          <w:rFonts w:ascii="Times New Roman" w:eastAsia="Times New Roman" w:hAnsi="Times New Roman" w:cs="Times New Roman"/>
          <w:sz w:val="20"/>
          <w:szCs w:val="20"/>
        </w:rPr>
      </w:pPr>
    </w:p>
    <w:p w14:paraId="378BC461" w14:textId="7C77B8C8" w:rsidR="007C3E40" w:rsidRPr="00FF0123" w:rsidRDefault="00FF0123" w:rsidP="00DF318E">
      <w:pPr>
        <w:spacing w:line="360" w:lineRule="auto"/>
        <w:jc w:val="both"/>
        <w:rPr>
          <w:rFonts w:ascii="Times New Roman" w:eastAsia="Times New Roman" w:hAnsi="Times New Roman" w:cs="Times New Roman"/>
          <w:color w:val="202124"/>
          <w:sz w:val="20"/>
          <w:szCs w:val="20"/>
          <w:highlight w:val="white"/>
        </w:rPr>
      </w:pPr>
      <w:r>
        <w:rPr>
          <w:rFonts w:ascii="Times New Roman" w:eastAsia="Times New Roman" w:hAnsi="Times New Roman" w:cs="Times New Roman"/>
          <w:b/>
          <w:sz w:val="20"/>
          <w:szCs w:val="20"/>
        </w:rPr>
        <w:t xml:space="preserve">Table 1: </w:t>
      </w:r>
      <w:r w:rsidR="007C3E40" w:rsidRPr="00FF0123">
        <w:rPr>
          <w:rFonts w:ascii="Times New Roman" w:eastAsia="Times New Roman" w:hAnsi="Times New Roman" w:cs="Times New Roman"/>
          <w:color w:val="202124"/>
          <w:sz w:val="20"/>
          <w:szCs w:val="20"/>
          <w:highlight w:val="white"/>
        </w:rPr>
        <w:t>Associated factors for planning status of pregnancy and statistical significance at 95% confidence interval</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2693"/>
        <w:gridCol w:w="2835"/>
      </w:tblGrid>
      <w:tr w:rsidR="007C3E40" w:rsidRPr="00DF318E" w14:paraId="253E65CF" w14:textId="77777777" w:rsidTr="00401CB3">
        <w:tc>
          <w:tcPr>
            <w:tcW w:w="3681" w:type="dxa"/>
          </w:tcPr>
          <w:p w14:paraId="07F98C71" w14:textId="77777777" w:rsidR="007C3E40" w:rsidRPr="00DF318E" w:rsidRDefault="007C3E40" w:rsidP="00DF318E">
            <w:pPr>
              <w:spacing w:after="0" w:line="360" w:lineRule="auto"/>
              <w:jc w:val="both"/>
              <w:rPr>
                <w:rFonts w:ascii="Times New Roman" w:eastAsia="Times New Roman" w:hAnsi="Times New Roman" w:cs="Times New Roman"/>
                <w:b/>
                <w:sz w:val="20"/>
                <w:szCs w:val="20"/>
              </w:rPr>
            </w:pPr>
            <w:r w:rsidRPr="00DF318E">
              <w:rPr>
                <w:rFonts w:ascii="Times New Roman" w:eastAsia="Times New Roman" w:hAnsi="Times New Roman" w:cs="Times New Roman"/>
                <w:b/>
                <w:sz w:val="20"/>
                <w:szCs w:val="20"/>
              </w:rPr>
              <w:lastRenderedPageBreak/>
              <w:t>Associated Factors</w:t>
            </w:r>
          </w:p>
        </w:tc>
        <w:tc>
          <w:tcPr>
            <w:tcW w:w="2693" w:type="dxa"/>
          </w:tcPr>
          <w:p w14:paraId="0B8D7E4E" w14:textId="77777777" w:rsidR="007C3E40" w:rsidRPr="00DF318E" w:rsidRDefault="007C3E40" w:rsidP="00DF318E">
            <w:pPr>
              <w:spacing w:after="0" w:line="360" w:lineRule="auto"/>
              <w:jc w:val="both"/>
              <w:rPr>
                <w:rFonts w:ascii="Times New Roman" w:eastAsia="Times New Roman" w:hAnsi="Times New Roman" w:cs="Times New Roman"/>
                <w:b/>
                <w:sz w:val="20"/>
                <w:szCs w:val="20"/>
              </w:rPr>
            </w:pPr>
            <w:r w:rsidRPr="00DF318E">
              <w:rPr>
                <w:rFonts w:ascii="Times New Roman" w:eastAsia="Times New Roman" w:hAnsi="Times New Roman" w:cs="Times New Roman"/>
                <w:b/>
                <w:sz w:val="20"/>
                <w:szCs w:val="20"/>
              </w:rPr>
              <w:t>Significant (p &lt; 0.05)</w:t>
            </w:r>
          </w:p>
          <w:p w14:paraId="4E33331A" w14:textId="77777777" w:rsidR="007C3E40" w:rsidRPr="00DF318E" w:rsidRDefault="007C3E40" w:rsidP="00DF318E">
            <w:pPr>
              <w:spacing w:after="0" w:line="360" w:lineRule="auto"/>
              <w:jc w:val="both"/>
              <w:rPr>
                <w:rFonts w:ascii="Times New Roman" w:eastAsia="Times New Roman" w:hAnsi="Times New Roman" w:cs="Times New Roman"/>
                <w:b/>
                <w:sz w:val="20"/>
                <w:szCs w:val="20"/>
              </w:rPr>
            </w:pPr>
            <w:r w:rsidRPr="00DF318E">
              <w:rPr>
                <w:rFonts w:ascii="Times New Roman" w:eastAsia="Times New Roman" w:hAnsi="Times New Roman" w:cs="Times New Roman"/>
                <w:b/>
                <w:sz w:val="20"/>
                <w:szCs w:val="20"/>
              </w:rPr>
              <w:t>Odds Ratio (CI.)</w:t>
            </w:r>
          </w:p>
        </w:tc>
        <w:tc>
          <w:tcPr>
            <w:tcW w:w="2835" w:type="dxa"/>
          </w:tcPr>
          <w:p w14:paraId="1D3C5233" w14:textId="77777777" w:rsidR="007C3E40" w:rsidRPr="00DF318E" w:rsidRDefault="007C3E40" w:rsidP="00DF318E">
            <w:pPr>
              <w:spacing w:after="0" w:line="360" w:lineRule="auto"/>
              <w:jc w:val="both"/>
              <w:rPr>
                <w:rFonts w:ascii="Times New Roman" w:eastAsia="Times New Roman" w:hAnsi="Times New Roman" w:cs="Times New Roman"/>
                <w:b/>
                <w:sz w:val="20"/>
                <w:szCs w:val="20"/>
              </w:rPr>
            </w:pPr>
            <w:r w:rsidRPr="00DF318E">
              <w:rPr>
                <w:rFonts w:ascii="Times New Roman" w:eastAsia="Times New Roman" w:hAnsi="Times New Roman" w:cs="Times New Roman"/>
                <w:b/>
                <w:sz w:val="20"/>
                <w:szCs w:val="20"/>
              </w:rPr>
              <w:t>Not significant (p &gt; 0.05)</w:t>
            </w:r>
          </w:p>
          <w:p w14:paraId="2E2A3BA1" w14:textId="77777777" w:rsidR="007C3E40" w:rsidRPr="00DF318E" w:rsidRDefault="007C3E40" w:rsidP="00DF318E">
            <w:pPr>
              <w:spacing w:after="0" w:line="360" w:lineRule="auto"/>
              <w:jc w:val="both"/>
              <w:rPr>
                <w:rFonts w:ascii="Times New Roman" w:eastAsia="Times New Roman" w:hAnsi="Times New Roman" w:cs="Times New Roman"/>
                <w:b/>
                <w:sz w:val="20"/>
                <w:szCs w:val="20"/>
              </w:rPr>
            </w:pPr>
            <w:r w:rsidRPr="00DF318E">
              <w:rPr>
                <w:rFonts w:ascii="Times New Roman" w:eastAsia="Times New Roman" w:hAnsi="Times New Roman" w:cs="Times New Roman"/>
                <w:b/>
                <w:sz w:val="20"/>
                <w:szCs w:val="20"/>
              </w:rPr>
              <w:t>Odds Ratio (CI.)</w:t>
            </w:r>
          </w:p>
        </w:tc>
      </w:tr>
      <w:tr w:rsidR="007C3E40" w:rsidRPr="00DF318E" w14:paraId="21A18DEF" w14:textId="77777777" w:rsidTr="00401CB3">
        <w:tc>
          <w:tcPr>
            <w:tcW w:w="3681" w:type="dxa"/>
          </w:tcPr>
          <w:p w14:paraId="65D47344"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Marital status</w:t>
            </w:r>
          </w:p>
        </w:tc>
        <w:tc>
          <w:tcPr>
            <w:tcW w:w="2693" w:type="dxa"/>
          </w:tcPr>
          <w:p w14:paraId="2256D2F8"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OR = 3.08 (1.15-8.3)</w:t>
            </w:r>
          </w:p>
        </w:tc>
        <w:tc>
          <w:tcPr>
            <w:tcW w:w="2835" w:type="dxa"/>
          </w:tcPr>
          <w:p w14:paraId="77E830B5"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p>
        </w:tc>
      </w:tr>
      <w:tr w:rsidR="007C3E40" w:rsidRPr="00DF318E" w14:paraId="544FB1C1" w14:textId="77777777" w:rsidTr="00401CB3">
        <w:tc>
          <w:tcPr>
            <w:tcW w:w="3681" w:type="dxa"/>
          </w:tcPr>
          <w:p w14:paraId="4DCEDF2B"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Marital age</w:t>
            </w:r>
          </w:p>
        </w:tc>
        <w:tc>
          <w:tcPr>
            <w:tcW w:w="2693" w:type="dxa"/>
          </w:tcPr>
          <w:p w14:paraId="14544A31"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OR = 0.3 (0.19-0.47)</w:t>
            </w:r>
          </w:p>
        </w:tc>
        <w:tc>
          <w:tcPr>
            <w:tcW w:w="2835" w:type="dxa"/>
          </w:tcPr>
          <w:p w14:paraId="00AEFDEA"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p>
        </w:tc>
      </w:tr>
      <w:tr w:rsidR="007C3E40" w:rsidRPr="00DF318E" w14:paraId="7393123C" w14:textId="77777777" w:rsidTr="00401CB3">
        <w:tc>
          <w:tcPr>
            <w:tcW w:w="3681" w:type="dxa"/>
          </w:tcPr>
          <w:p w14:paraId="1063185A"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Education level of mother</w:t>
            </w:r>
          </w:p>
        </w:tc>
        <w:tc>
          <w:tcPr>
            <w:tcW w:w="2693" w:type="dxa"/>
          </w:tcPr>
          <w:p w14:paraId="44A9EE77"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OR = 0.42 (0.25-0.68)</w:t>
            </w:r>
          </w:p>
        </w:tc>
        <w:tc>
          <w:tcPr>
            <w:tcW w:w="2835" w:type="dxa"/>
          </w:tcPr>
          <w:p w14:paraId="462E26CB"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p>
        </w:tc>
      </w:tr>
      <w:tr w:rsidR="007C3E40" w:rsidRPr="00DF318E" w14:paraId="7EBC6175" w14:textId="77777777" w:rsidTr="00401CB3">
        <w:tc>
          <w:tcPr>
            <w:tcW w:w="3681" w:type="dxa"/>
          </w:tcPr>
          <w:p w14:paraId="6C2F757D"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Education level of spouse</w:t>
            </w:r>
          </w:p>
        </w:tc>
        <w:tc>
          <w:tcPr>
            <w:tcW w:w="2693" w:type="dxa"/>
          </w:tcPr>
          <w:p w14:paraId="73BB399D"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OR = 0.48 (0.29-0.79)</w:t>
            </w:r>
          </w:p>
        </w:tc>
        <w:tc>
          <w:tcPr>
            <w:tcW w:w="2835" w:type="dxa"/>
          </w:tcPr>
          <w:p w14:paraId="709E29F4"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p>
        </w:tc>
      </w:tr>
      <w:tr w:rsidR="007C3E40" w:rsidRPr="00DF318E" w14:paraId="394851EB" w14:textId="77777777" w:rsidTr="00401CB3">
        <w:tc>
          <w:tcPr>
            <w:tcW w:w="3681" w:type="dxa"/>
          </w:tcPr>
          <w:p w14:paraId="1BF3D465"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Employment status of the mother</w:t>
            </w:r>
          </w:p>
        </w:tc>
        <w:tc>
          <w:tcPr>
            <w:tcW w:w="2693" w:type="dxa"/>
          </w:tcPr>
          <w:p w14:paraId="7427E926"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OR = 4.18 (2.32-7.53)</w:t>
            </w:r>
          </w:p>
        </w:tc>
        <w:tc>
          <w:tcPr>
            <w:tcW w:w="2835" w:type="dxa"/>
          </w:tcPr>
          <w:p w14:paraId="3A285B6E"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p>
        </w:tc>
      </w:tr>
      <w:tr w:rsidR="007C3E40" w:rsidRPr="00DF318E" w14:paraId="36C91413" w14:textId="77777777" w:rsidTr="00401CB3">
        <w:tc>
          <w:tcPr>
            <w:tcW w:w="3681" w:type="dxa"/>
          </w:tcPr>
          <w:p w14:paraId="267B7EBD"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Monthly household income</w:t>
            </w:r>
          </w:p>
        </w:tc>
        <w:tc>
          <w:tcPr>
            <w:tcW w:w="2693" w:type="dxa"/>
          </w:tcPr>
          <w:p w14:paraId="6AB9CE62"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OR = 0.47 (0.31-0.72)</w:t>
            </w:r>
          </w:p>
        </w:tc>
        <w:tc>
          <w:tcPr>
            <w:tcW w:w="2835" w:type="dxa"/>
          </w:tcPr>
          <w:p w14:paraId="752F6881"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p>
        </w:tc>
      </w:tr>
      <w:tr w:rsidR="007C3E40" w:rsidRPr="00DF318E" w14:paraId="6FBE3C7F" w14:textId="77777777" w:rsidTr="00401CB3">
        <w:tc>
          <w:tcPr>
            <w:tcW w:w="3681" w:type="dxa"/>
          </w:tcPr>
          <w:p w14:paraId="5B13F671"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Number of past conceptions/pregnancies</w:t>
            </w:r>
          </w:p>
        </w:tc>
        <w:tc>
          <w:tcPr>
            <w:tcW w:w="2693" w:type="dxa"/>
          </w:tcPr>
          <w:p w14:paraId="27E22937"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OR = 2.1 (1.6-4.12)</w:t>
            </w:r>
          </w:p>
        </w:tc>
        <w:tc>
          <w:tcPr>
            <w:tcW w:w="2835" w:type="dxa"/>
          </w:tcPr>
          <w:p w14:paraId="2A53E67E"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p>
        </w:tc>
      </w:tr>
      <w:tr w:rsidR="007C3E40" w:rsidRPr="00DF318E" w14:paraId="0AC2A310" w14:textId="77777777" w:rsidTr="00401CB3">
        <w:tc>
          <w:tcPr>
            <w:tcW w:w="3681" w:type="dxa"/>
          </w:tcPr>
          <w:p w14:paraId="7023D456"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Interpregnancy interval</w:t>
            </w:r>
          </w:p>
        </w:tc>
        <w:tc>
          <w:tcPr>
            <w:tcW w:w="2693" w:type="dxa"/>
          </w:tcPr>
          <w:p w14:paraId="2995DF5B"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OR = 0.25 (0.12-0.53)</w:t>
            </w:r>
          </w:p>
        </w:tc>
        <w:tc>
          <w:tcPr>
            <w:tcW w:w="2835" w:type="dxa"/>
          </w:tcPr>
          <w:p w14:paraId="75A66020"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p>
        </w:tc>
      </w:tr>
      <w:tr w:rsidR="007C3E40" w:rsidRPr="00DF318E" w14:paraId="7FFB1515" w14:textId="77777777" w:rsidTr="00401CB3">
        <w:tc>
          <w:tcPr>
            <w:tcW w:w="3681" w:type="dxa"/>
          </w:tcPr>
          <w:p w14:paraId="67F664F7"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Family planning practices in the past</w:t>
            </w:r>
          </w:p>
        </w:tc>
        <w:tc>
          <w:tcPr>
            <w:tcW w:w="2693" w:type="dxa"/>
          </w:tcPr>
          <w:p w14:paraId="728C54DC"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OR = 0.62 (0.4-0.94)</w:t>
            </w:r>
          </w:p>
        </w:tc>
        <w:tc>
          <w:tcPr>
            <w:tcW w:w="2835" w:type="dxa"/>
          </w:tcPr>
          <w:p w14:paraId="0CA062CD"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p>
        </w:tc>
      </w:tr>
      <w:tr w:rsidR="007C3E40" w:rsidRPr="00DF318E" w14:paraId="5672DF9F" w14:textId="77777777" w:rsidTr="00401CB3">
        <w:tc>
          <w:tcPr>
            <w:tcW w:w="3681" w:type="dxa"/>
          </w:tcPr>
          <w:p w14:paraId="5E64B2D3"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Timing of Folic Acid intake</w:t>
            </w:r>
          </w:p>
        </w:tc>
        <w:tc>
          <w:tcPr>
            <w:tcW w:w="2693" w:type="dxa"/>
          </w:tcPr>
          <w:p w14:paraId="582D2D94"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OR = 2.27 (1.5-3.43)</w:t>
            </w:r>
          </w:p>
        </w:tc>
        <w:tc>
          <w:tcPr>
            <w:tcW w:w="2835" w:type="dxa"/>
          </w:tcPr>
          <w:p w14:paraId="583A7A4E"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p>
        </w:tc>
      </w:tr>
      <w:tr w:rsidR="007C3E40" w:rsidRPr="00DF318E" w14:paraId="6FB6DD8F" w14:textId="77777777" w:rsidTr="00401CB3">
        <w:tc>
          <w:tcPr>
            <w:tcW w:w="3681" w:type="dxa"/>
          </w:tcPr>
          <w:p w14:paraId="0FF9B613"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Expected time of current pregnancy</w:t>
            </w:r>
          </w:p>
        </w:tc>
        <w:tc>
          <w:tcPr>
            <w:tcW w:w="2693" w:type="dxa"/>
          </w:tcPr>
          <w:p w14:paraId="79CAAC2C"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OR = 0.02 (0.0096-0.064)</w:t>
            </w:r>
          </w:p>
        </w:tc>
        <w:tc>
          <w:tcPr>
            <w:tcW w:w="2835" w:type="dxa"/>
          </w:tcPr>
          <w:p w14:paraId="6F3C19CE"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p>
        </w:tc>
      </w:tr>
      <w:tr w:rsidR="007C3E40" w:rsidRPr="00DF318E" w14:paraId="1437E842" w14:textId="77777777" w:rsidTr="00401CB3">
        <w:tc>
          <w:tcPr>
            <w:tcW w:w="3681" w:type="dxa"/>
          </w:tcPr>
          <w:p w14:paraId="555E9C2D"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Planning of next pregnancy</w:t>
            </w:r>
          </w:p>
        </w:tc>
        <w:tc>
          <w:tcPr>
            <w:tcW w:w="2693" w:type="dxa"/>
          </w:tcPr>
          <w:p w14:paraId="299A5379"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OR = 0.31 (0.2-0.47)</w:t>
            </w:r>
          </w:p>
        </w:tc>
        <w:tc>
          <w:tcPr>
            <w:tcW w:w="2835" w:type="dxa"/>
          </w:tcPr>
          <w:p w14:paraId="20811CBB"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p>
        </w:tc>
      </w:tr>
      <w:tr w:rsidR="007C3E40" w:rsidRPr="00DF318E" w14:paraId="54C3D071" w14:textId="77777777" w:rsidTr="00401CB3">
        <w:tc>
          <w:tcPr>
            <w:tcW w:w="3681" w:type="dxa"/>
          </w:tcPr>
          <w:p w14:paraId="3FD5F9E7"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Age at 1</w:t>
            </w:r>
            <w:r w:rsidRPr="00DF318E">
              <w:rPr>
                <w:rFonts w:ascii="Times New Roman" w:eastAsia="Times New Roman" w:hAnsi="Times New Roman" w:cs="Times New Roman"/>
                <w:sz w:val="20"/>
                <w:szCs w:val="20"/>
                <w:vertAlign w:val="superscript"/>
              </w:rPr>
              <w:t>st</w:t>
            </w:r>
            <w:r w:rsidRPr="00DF318E">
              <w:rPr>
                <w:rFonts w:ascii="Times New Roman" w:eastAsia="Times New Roman" w:hAnsi="Times New Roman" w:cs="Times New Roman"/>
                <w:sz w:val="20"/>
                <w:szCs w:val="20"/>
              </w:rPr>
              <w:t xml:space="preserve"> pregnancy</w:t>
            </w:r>
          </w:p>
        </w:tc>
        <w:tc>
          <w:tcPr>
            <w:tcW w:w="2693" w:type="dxa"/>
          </w:tcPr>
          <w:p w14:paraId="0EE0E92A"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p>
        </w:tc>
        <w:tc>
          <w:tcPr>
            <w:tcW w:w="2835" w:type="dxa"/>
          </w:tcPr>
          <w:p w14:paraId="655DA65B"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OR = 0.67 (0.36-1.24)</w:t>
            </w:r>
          </w:p>
        </w:tc>
      </w:tr>
      <w:tr w:rsidR="007C3E40" w:rsidRPr="00DF318E" w14:paraId="65109FA5" w14:textId="77777777" w:rsidTr="00401CB3">
        <w:tc>
          <w:tcPr>
            <w:tcW w:w="3681" w:type="dxa"/>
          </w:tcPr>
          <w:p w14:paraId="772061A7"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Use of family planning at the time of pregnancy</w:t>
            </w:r>
          </w:p>
        </w:tc>
        <w:tc>
          <w:tcPr>
            <w:tcW w:w="2693" w:type="dxa"/>
          </w:tcPr>
          <w:p w14:paraId="304F455F"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p>
        </w:tc>
        <w:tc>
          <w:tcPr>
            <w:tcW w:w="2835" w:type="dxa"/>
          </w:tcPr>
          <w:p w14:paraId="6C25112B"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OR = 0.57 (0.32-1.05)</w:t>
            </w:r>
          </w:p>
        </w:tc>
      </w:tr>
      <w:tr w:rsidR="007C3E40" w:rsidRPr="00DF318E" w14:paraId="2E2EBF6D" w14:textId="77777777" w:rsidTr="00401CB3">
        <w:tc>
          <w:tcPr>
            <w:tcW w:w="3681" w:type="dxa"/>
          </w:tcPr>
          <w:p w14:paraId="49C9750D"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Time of registration at 1</w:t>
            </w:r>
            <w:r w:rsidRPr="00DF318E">
              <w:rPr>
                <w:rFonts w:ascii="Times New Roman" w:eastAsia="Times New Roman" w:hAnsi="Times New Roman" w:cs="Times New Roman"/>
                <w:sz w:val="20"/>
                <w:szCs w:val="20"/>
                <w:vertAlign w:val="superscript"/>
              </w:rPr>
              <w:t>st</w:t>
            </w:r>
            <w:r w:rsidRPr="00DF318E">
              <w:rPr>
                <w:rFonts w:ascii="Times New Roman" w:eastAsia="Times New Roman" w:hAnsi="Times New Roman" w:cs="Times New Roman"/>
                <w:sz w:val="20"/>
                <w:szCs w:val="20"/>
              </w:rPr>
              <w:t xml:space="preserve"> antenatal clinic</w:t>
            </w:r>
          </w:p>
        </w:tc>
        <w:tc>
          <w:tcPr>
            <w:tcW w:w="2693" w:type="dxa"/>
          </w:tcPr>
          <w:p w14:paraId="509C5414"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p>
        </w:tc>
        <w:tc>
          <w:tcPr>
            <w:tcW w:w="2835" w:type="dxa"/>
          </w:tcPr>
          <w:p w14:paraId="185273BC"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OR = 1.5 (0.88-2.56)</w:t>
            </w:r>
          </w:p>
        </w:tc>
      </w:tr>
      <w:tr w:rsidR="007C3E40" w:rsidRPr="00DF318E" w14:paraId="69F8E8BE" w14:textId="77777777" w:rsidTr="00401CB3">
        <w:tc>
          <w:tcPr>
            <w:tcW w:w="3681" w:type="dxa"/>
          </w:tcPr>
          <w:p w14:paraId="5272810D"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Number of children expected after marriage</w:t>
            </w:r>
          </w:p>
        </w:tc>
        <w:tc>
          <w:tcPr>
            <w:tcW w:w="2693" w:type="dxa"/>
          </w:tcPr>
          <w:p w14:paraId="0DCDC25E"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p>
        </w:tc>
        <w:tc>
          <w:tcPr>
            <w:tcW w:w="2835" w:type="dxa"/>
          </w:tcPr>
          <w:p w14:paraId="29A6402E"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OR = 1.04 (0.61-1.74)</w:t>
            </w:r>
          </w:p>
        </w:tc>
      </w:tr>
      <w:tr w:rsidR="007C3E40" w:rsidRPr="00DF318E" w14:paraId="1A520A70" w14:textId="77777777" w:rsidTr="00401CB3">
        <w:tc>
          <w:tcPr>
            <w:tcW w:w="3681" w:type="dxa"/>
          </w:tcPr>
          <w:p w14:paraId="0D05BE88"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Home visits by health care workers in the antenatal period</w:t>
            </w:r>
          </w:p>
        </w:tc>
        <w:tc>
          <w:tcPr>
            <w:tcW w:w="2693" w:type="dxa"/>
          </w:tcPr>
          <w:p w14:paraId="306B2466"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p>
        </w:tc>
        <w:tc>
          <w:tcPr>
            <w:tcW w:w="2835" w:type="dxa"/>
          </w:tcPr>
          <w:p w14:paraId="1960315A"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OR = 0.79 (0.53-1.19)</w:t>
            </w:r>
          </w:p>
        </w:tc>
      </w:tr>
      <w:tr w:rsidR="007C3E40" w:rsidRPr="00DF318E" w14:paraId="0AD59BEF" w14:textId="77777777" w:rsidTr="00401CB3">
        <w:tc>
          <w:tcPr>
            <w:tcW w:w="3681" w:type="dxa"/>
          </w:tcPr>
          <w:p w14:paraId="58671BC4"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Hospital visits for other reasons during the pre-pregnancy period</w:t>
            </w:r>
          </w:p>
        </w:tc>
        <w:tc>
          <w:tcPr>
            <w:tcW w:w="2693" w:type="dxa"/>
          </w:tcPr>
          <w:p w14:paraId="06A10712"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p>
        </w:tc>
        <w:tc>
          <w:tcPr>
            <w:tcW w:w="2835" w:type="dxa"/>
          </w:tcPr>
          <w:p w14:paraId="6A990159" w14:textId="77777777" w:rsidR="007C3E40" w:rsidRPr="00DF318E" w:rsidRDefault="007C3E40" w:rsidP="00DF318E">
            <w:pPr>
              <w:spacing w:after="0" w:line="360" w:lineRule="auto"/>
              <w:jc w:val="both"/>
              <w:rPr>
                <w:rFonts w:ascii="Times New Roman" w:eastAsia="Times New Roman" w:hAnsi="Times New Roman" w:cs="Times New Roman"/>
                <w:sz w:val="20"/>
                <w:szCs w:val="20"/>
              </w:rPr>
            </w:pPr>
            <w:r w:rsidRPr="00DF318E">
              <w:rPr>
                <w:rFonts w:ascii="Times New Roman" w:eastAsia="Times New Roman" w:hAnsi="Times New Roman" w:cs="Times New Roman"/>
                <w:sz w:val="20"/>
                <w:szCs w:val="20"/>
              </w:rPr>
              <w:t>OR = 0.66 (0.39-1.13)</w:t>
            </w:r>
          </w:p>
        </w:tc>
      </w:tr>
    </w:tbl>
    <w:p w14:paraId="4A3CC9DA" w14:textId="77777777" w:rsidR="007C3E40" w:rsidRPr="00DF318E" w:rsidRDefault="007C3E40" w:rsidP="00DF318E">
      <w:pPr>
        <w:spacing w:line="360" w:lineRule="auto"/>
        <w:jc w:val="both"/>
        <w:rPr>
          <w:rFonts w:ascii="Times New Roman" w:eastAsia="Times New Roman" w:hAnsi="Times New Roman" w:cs="Times New Roman"/>
          <w:sz w:val="20"/>
          <w:szCs w:val="20"/>
        </w:rPr>
      </w:pPr>
    </w:p>
    <w:sectPr w:rsidR="007C3E40" w:rsidRPr="00DF318E" w:rsidSect="00C63033">
      <w:footerReference w:type="default" r:id="rId11"/>
      <w:pgSz w:w="11906" w:h="16838"/>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8963B" w14:textId="77777777" w:rsidR="00216DA5" w:rsidRDefault="00216DA5">
      <w:pPr>
        <w:spacing w:after="0" w:line="240" w:lineRule="auto"/>
      </w:pPr>
      <w:r>
        <w:separator/>
      </w:r>
    </w:p>
  </w:endnote>
  <w:endnote w:type="continuationSeparator" w:id="0">
    <w:p w14:paraId="2EA3D0DD" w14:textId="77777777" w:rsidR="00216DA5" w:rsidRDefault="00216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240420"/>
      <w:docPartObj>
        <w:docPartGallery w:val="Page Numbers (Bottom of Page)"/>
        <w:docPartUnique/>
      </w:docPartObj>
    </w:sdtPr>
    <w:sdtEndPr>
      <w:rPr>
        <w:noProof/>
      </w:rPr>
    </w:sdtEndPr>
    <w:sdtContent>
      <w:p w14:paraId="1713A4A2" w14:textId="2049C45A" w:rsidR="00C63033" w:rsidRDefault="00C63033">
        <w:pPr>
          <w:pStyle w:val="Footer"/>
          <w:jc w:val="right"/>
        </w:pPr>
        <w:r>
          <w:fldChar w:fldCharType="begin"/>
        </w:r>
        <w:r>
          <w:instrText xml:space="preserve"> PAGE   \* MERGEFORMAT </w:instrText>
        </w:r>
        <w:r>
          <w:fldChar w:fldCharType="separate"/>
        </w:r>
        <w:r w:rsidR="00740EA6">
          <w:rPr>
            <w:noProof/>
          </w:rPr>
          <w:t>16</w:t>
        </w:r>
        <w:r>
          <w:rPr>
            <w:noProof/>
          </w:rPr>
          <w:fldChar w:fldCharType="end"/>
        </w:r>
      </w:p>
    </w:sdtContent>
  </w:sdt>
  <w:p w14:paraId="60517874" w14:textId="77777777" w:rsidR="00A31FC6" w:rsidRDefault="00A31FC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BDFD" w14:textId="77777777" w:rsidR="00216DA5" w:rsidRDefault="00216DA5">
      <w:pPr>
        <w:spacing w:after="0" w:line="240" w:lineRule="auto"/>
      </w:pPr>
      <w:r>
        <w:separator/>
      </w:r>
    </w:p>
  </w:footnote>
  <w:footnote w:type="continuationSeparator" w:id="0">
    <w:p w14:paraId="6F7F7F64" w14:textId="77777777" w:rsidR="00216DA5" w:rsidRDefault="00216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067C"/>
    <w:multiLevelType w:val="hybridMultilevel"/>
    <w:tmpl w:val="F6BAC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D490B"/>
    <w:multiLevelType w:val="hybridMultilevel"/>
    <w:tmpl w:val="D4D47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A2264"/>
    <w:multiLevelType w:val="hybridMultilevel"/>
    <w:tmpl w:val="1D30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21700"/>
    <w:multiLevelType w:val="hybridMultilevel"/>
    <w:tmpl w:val="FC6C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D3ACA"/>
    <w:multiLevelType w:val="hybridMultilevel"/>
    <w:tmpl w:val="FD067B68"/>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B648D8"/>
    <w:multiLevelType w:val="hybridMultilevel"/>
    <w:tmpl w:val="BAE8E81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82D3E"/>
    <w:multiLevelType w:val="hybridMultilevel"/>
    <w:tmpl w:val="D43E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B11F27"/>
    <w:multiLevelType w:val="multilevel"/>
    <w:tmpl w:val="B832C5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E96E1E"/>
    <w:multiLevelType w:val="hybridMultilevel"/>
    <w:tmpl w:val="B15EE44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40239A"/>
    <w:multiLevelType w:val="multilevel"/>
    <w:tmpl w:val="0424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9D66EE"/>
    <w:multiLevelType w:val="hybridMultilevel"/>
    <w:tmpl w:val="0566580E"/>
    <w:lvl w:ilvl="0" w:tplc="22D49DE0">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6B7369"/>
    <w:multiLevelType w:val="hybridMultilevel"/>
    <w:tmpl w:val="8946A80C"/>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C5743F"/>
    <w:multiLevelType w:val="multilevel"/>
    <w:tmpl w:val="E65276F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4D611C"/>
    <w:multiLevelType w:val="multilevel"/>
    <w:tmpl w:val="5AACE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E05354C"/>
    <w:multiLevelType w:val="hybridMultilevel"/>
    <w:tmpl w:val="535451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9C35A3"/>
    <w:multiLevelType w:val="hybridMultilevel"/>
    <w:tmpl w:val="B4EC3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7564D2"/>
    <w:multiLevelType w:val="multilevel"/>
    <w:tmpl w:val="2D523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A313644"/>
    <w:multiLevelType w:val="hybridMultilevel"/>
    <w:tmpl w:val="616CE9D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6C0F48"/>
    <w:multiLevelType w:val="hybridMultilevel"/>
    <w:tmpl w:val="F59AC5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C826CD"/>
    <w:multiLevelType w:val="hybridMultilevel"/>
    <w:tmpl w:val="EBA825FA"/>
    <w:lvl w:ilvl="0" w:tplc="348EB8AA">
      <w:start w:val="1"/>
      <w:numFmt w:val="decimal"/>
      <w:lvlText w:val="%1."/>
      <w:lvlJc w:val="left"/>
      <w:pPr>
        <w:ind w:left="720" w:hanging="360"/>
      </w:pPr>
      <w:rPr>
        <w:rFonts w:asciiTheme="minorHAnsi" w:hAnsiTheme="minorHAnsi" w:cs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60798C"/>
    <w:multiLevelType w:val="hybridMultilevel"/>
    <w:tmpl w:val="38044C5E"/>
    <w:lvl w:ilvl="0" w:tplc="738094C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9B4266"/>
    <w:multiLevelType w:val="hybridMultilevel"/>
    <w:tmpl w:val="D9A64DD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172171"/>
    <w:multiLevelType w:val="hybridMultilevel"/>
    <w:tmpl w:val="FA2E52C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6"/>
  </w:num>
  <w:num w:numId="3">
    <w:abstractNumId w:val="5"/>
  </w:num>
  <w:num w:numId="4">
    <w:abstractNumId w:val="20"/>
  </w:num>
  <w:num w:numId="5">
    <w:abstractNumId w:val="2"/>
  </w:num>
  <w:num w:numId="6">
    <w:abstractNumId w:val="1"/>
  </w:num>
  <w:num w:numId="7">
    <w:abstractNumId w:val="19"/>
  </w:num>
  <w:num w:numId="8">
    <w:abstractNumId w:val="0"/>
  </w:num>
  <w:num w:numId="9">
    <w:abstractNumId w:val="7"/>
  </w:num>
  <w:num w:numId="10">
    <w:abstractNumId w:val="12"/>
  </w:num>
  <w:num w:numId="11">
    <w:abstractNumId w:val="3"/>
  </w:num>
  <w:num w:numId="12">
    <w:abstractNumId w:val="14"/>
  </w:num>
  <w:num w:numId="13">
    <w:abstractNumId w:val="4"/>
  </w:num>
  <w:num w:numId="14">
    <w:abstractNumId w:val="18"/>
  </w:num>
  <w:num w:numId="15">
    <w:abstractNumId w:val="11"/>
  </w:num>
  <w:num w:numId="16">
    <w:abstractNumId w:val="10"/>
  </w:num>
  <w:num w:numId="17">
    <w:abstractNumId w:val="17"/>
  </w:num>
  <w:num w:numId="18">
    <w:abstractNumId w:val="8"/>
  </w:num>
  <w:num w:numId="19">
    <w:abstractNumId w:val="22"/>
  </w:num>
  <w:num w:numId="20">
    <w:abstractNumId w:val="21"/>
  </w:num>
  <w:num w:numId="21">
    <w:abstractNumId w:val="9"/>
  </w:num>
  <w:num w:numId="22">
    <w:abstractNumId w:val="6"/>
  </w:num>
  <w:num w:numId="2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ysLAwsTA2NbEwMzdR0lEKTi0uzszPAykwMasFAFfGnzstAAAA"/>
  </w:docVars>
  <w:rsids>
    <w:rsidRoot w:val="00C73C41"/>
    <w:rsid w:val="000010E5"/>
    <w:rsid w:val="00003F89"/>
    <w:rsid w:val="00004461"/>
    <w:rsid w:val="00004585"/>
    <w:rsid w:val="0001038C"/>
    <w:rsid w:val="000106AD"/>
    <w:rsid w:val="00011F00"/>
    <w:rsid w:val="000120A0"/>
    <w:rsid w:val="00012B15"/>
    <w:rsid w:val="00013D72"/>
    <w:rsid w:val="0001432A"/>
    <w:rsid w:val="00014DDD"/>
    <w:rsid w:val="00015554"/>
    <w:rsid w:val="00015A8B"/>
    <w:rsid w:val="00021F8A"/>
    <w:rsid w:val="00022F4E"/>
    <w:rsid w:val="00023817"/>
    <w:rsid w:val="00024AA6"/>
    <w:rsid w:val="00024D91"/>
    <w:rsid w:val="00026F5B"/>
    <w:rsid w:val="000276F9"/>
    <w:rsid w:val="00031E49"/>
    <w:rsid w:val="0003371B"/>
    <w:rsid w:val="00036579"/>
    <w:rsid w:val="000375E8"/>
    <w:rsid w:val="000419C7"/>
    <w:rsid w:val="0004274C"/>
    <w:rsid w:val="00043711"/>
    <w:rsid w:val="00044967"/>
    <w:rsid w:val="00044A1B"/>
    <w:rsid w:val="00044EB3"/>
    <w:rsid w:val="00046528"/>
    <w:rsid w:val="000471BC"/>
    <w:rsid w:val="00047677"/>
    <w:rsid w:val="00047EA7"/>
    <w:rsid w:val="00050E5B"/>
    <w:rsid w:val="00054A3A"/>
    <w:rsid w:val="00056EAA"/>
    <w:rsid w:val="0005792B"/>
    <w:rsid w:val="00060244"/>
    <w:rsid w:val="00061793"/>
    <w:rsid w:val="000618A6"/>
    <w:rsid w:val="00062EE2"/>
    <w:rsid w:val="000640C0"/>
    <w:rsid w:val="00065590"/>
    <w:rsid w:val="000671DC"/>
    <w:rsid w:val="00070D67"/>
    <w:rsid w:val="00072257"/>
    <w:rsid w:val="00072C88"/>
    <w:rsid w:val="00077173"/>
    <w:rsid w:val="00080764"/>
    <w:rsid w:val="00080BF2"/>
    <w:rsid w:val="00080D61"/>
    <w:rsid w:val="000812F3"/>
    <w:rsid w:val="00083862"/>
    <w:rsid w:val="00084337"/>
    <w:rsid w:val="00085B0A"/>
    <w:rsid w:val="0008676E"/>
    <w:rsid w:val="00087616"/>
    <w:rsid w:val="00090534"/>
    <w:rsid w:val="00092580"/>
    <w:rsid w:val="0009356B"/>
    <w:rsid w:val="00093D8E"/>
    <w:rsid w:val="00094968"/>
    <w:rsid w:val="00094D20"/>
    <w:rsid w:val="000A02C3"/>
    <w:rsid w:val="000A1758"/>
    <w:rsid w:val="000A2241"/>
    <w:rsid w:val="000A2BD5"/>
    <w:rsid w:val="000A61EB"/>
    <w:rsid w:val="000A6B96"/>
    <w:rsid w:val="000A7CDE"/>
    <w:rsid w:val="000B0343"/>
    <w:rsid w:val="000B19DE"/>
    <w:rsid w:val="000B2513"/>
    <w:rsid w:val="000B29DC"/>
    <w:rsid w:val="000B5CAD"/>
    <w:rsid w:val="000B708F"/>
    <w:rsid w:val="000B7417"/>
    <w:rsid w:val="000C0121"/>
    <w:rsid w:val="000C4436"/>
    <w:rsid w:val="000C4DF6"/>
    <w:rsid w:val="000C6DA5"/>
    <w:rsid w:val="000C7952"/>
    <w:rsid w:val="000D0DB2"/>
    <w:rsid w:val="000D0E48"/>
    <w:rsid w:val="000D11CE"/>
    <w:rsid w:val="000D1269"/>
    <w:rsid w:val="000D18F7"/>
    <w:rsid w:val="000D1B14"/>
    <w:rsid w:val="000D2309"/>
    <w:rsid w:val="000D2B21"/>
    <w:rsid w:val="000D2C2B"/>
    <w:rsid w:val="000D31D1"/>
    <w:rsid w:val="000D6379"/>
    <w:rsid w:val="000D761D"/>
    <w:rsid w:val="000E0294"/>
    <w:rsid w:val="000E200B"/>
    <w:rsid w:val="000E2450"/>
    <w:rsid w:val="000E5CAB"/>
    <w:rsid w:val="000E6A8D"/>
    <w:rsid w:val="000E7FE6"/>
    <w:rsid w:val="000F1B21"/>
    <w:rsid w:val="000F287E"/>
    <w:rsid w:val="000F2F79"/>
    <w:rsid w:val="000F3310"/>
    <w:rsid w:val="000F575E"/>
    <w:rsid w:val="000F5A25"/>
    <w:rsid w:val="000F7158"/>
    <w:rsid w:val="001006B1"/>
    <w:rsid w:val="001037DF"/>
    <w:rsid w:val="00103B36"/>
    <w:rsid w:val="00104192"/>
    <w:rsid w:val="00104690"/>
    <w:rsid w:val="00104D0D"/>
    <w:rsid w:val="00105115"/>
    <w:rsid w:val="001052ED"/>
    <w:rsid w:val="001055C2"/>
    <w:rsid w:val="00105CA5"/>
    <w:rsid w:val="00107496"/>
    <w:rsid w:val="001074F9"/>
    <w:rsid w:val="00113438"/>
    <w:rsid w:val="00113FF7"/>
    <w:rsid w:val="001140B8"/>
    <w:rsid w:val="001149A7"/>
    <w:rsid w:val="00114D8D"/>
    <w:rsid w:val="00117246"/>
    <w:rsid w:val="00117DC3"/>
    <w:rsid w:val="00120B24"/>
    <w:rsid w:val="00121F0D"/>
    <w:rsid w:val="001222EA"/>
    <w:rsid w:val="001228F4"/>
    <w:rsid w:val="0012374A"/>
    <w:rsid w:val="0012405E"/>
    <w:rsid w:val="0012633F"/>
    <w:rsid w:val="00130A81"/>
    <w:rsid w:val="00131F9C"/>
    <w:rsid w:val="0013239F"/>
    <w:rsid w:val="00133813"/>
    <w:rsid w:val="0013390D"/>
    <w:rsid w:val="00133D18"/>
    <w:rsid w:val="00134395"/>
    <w:rsid w:val="00136C11"/>
    <w:rsid w:val="001418A3"/>
    <w:rsid w:val="0014332D"/>
    <w:rsid w:val="00143737"/>
    <w:rsid w:val="00145455"/>
    <w:rsid w:val="0014664F"/>
    <w:rsid w:val="00146D98"/>
    <w:rsid w:val="001527C9"/>
    <w:rsid w:val="00152B35"/>
    <w:rsid w:val="00152FA9"/>
    <w:rsid w:val="001543D6"/>
    <w:rsid w:val="00155ACF"/>
    <w:rsid w:val="00160512"/>
    <w:rsid w:val="00161432"/>
    <w:rsid w:val="00161BDE"/>
    <w:rsid w:val="001638C2"/>
    <w:rsid w:val="00163BB9"/>
    <w:rsid w:val="001652AB"/>
    <w:rsid w:val="001658F8"/>
    <w:rsid w:val="00167DAE"/>
    <w:rsid w:val="00170069"/>
    <w:rsid w:val="00171E92"/>
    <w:rsid w:val="00172F47"/>
    <w:rsid w:val="00173BF7"/>
    <w:rsid w:val="00174839"/>
    <w:rsid w:val="00174D0C"/>
    <w:rsid w:val="00176867"/>
    <w:rsid w:val="00180852"/>
    <w:rsid w:val="001819CB"/>
    <w:rsid w:val="00182D37"/>
    <w:rsid w:val="00182D6C"/>
    <w:rsid w:val="00182DB9"/>
    <w:rsid w:val="00183D9A"/>
    <w:rsid w:val="00183DA0"/>
    <w:rsid w:val="00184126"/>
    <w:rsid w:val="00184641"/>
    <w:rsid w:val="00185229"/>
    <w:rsid w:val="00186B22"/>
    <w:rsid w:val="00186FAF"/>
    <w:rsid w:val="0018777F"/>
    <w:rsid w:val="0019144B"/>
    <w:rsid w:val="0019398F"/>
    <w:rsid w:val="00194194"/>
    <w:rsid w:val="00194BAF"/>
    <w:rsid w:val="001954A8"/>
    <w:rsid w:val="0019559F"/>
    <w:rsid w:val="0019608B"/>
    <w:rsid w:val="001960C7"/>
    <w:rsid w:val="001975F4"/>
    <w:rsid w:val="001A0F63"/>
    <w:rsid w:val="001A366B"/>
    <w:rsid w:val="001A386A"/>
    <w:rsid w:val="001A4CB2"/>
    <w:rsid w:val="001A5A8C"/>
    <w:rsid w:val="001A5DBB"/>
    <w:rsid w:val="001A5DFF"/>
    <w:rsid w:val="001A6BFD"/>
    <w:rsid w:val="001A713B"/>
    <w:rsid w:val="001A7995"/>
    <w:rsid w:val="001B0630"/>
    <w:rsid w:val="001B0FC1"/>
    <w:rsid w:val="001B2719"/>
    <w:rsid w:val="001C31D3"/>
    <w:rsid w:val="001C32E0"/>
    <w:rsid w:val="001C35B1"/>
    <w:rsid w:val="001C3AAA"/>
    <w:rsid w:val="001C4F3D"/>
    <w:rsid w:val="001D0039"/>
    <w:rsid w:val="001D00DB"/>
    <w:rsid w:val="001D2CBC"/>
    <w:rsid w:val="001D3962"/>
    <w:rsid w:val="001D5C9B"/>
    <w:rsid w:val="001D753D"/>
    <w:rsid w:val="001E13FA"/>
    <w:rsid w:val="001E24E1"/>
    <w:rsid w:val="001E3180"/>
    <w:rsid w:val="001E3A2C"/>
    <w:rsid w:val="001E44D5"/>
    <w:rsid w:val="001E48C2"/>
    <w:rsid w:val="001E5AF4"/>
    <w:rsid w:val="001E773A"/>
    <w:rsid w:val="001F05AA"/>
    <w:rsid w:val="001F39ED"/>
    <w:rsid w:val="001F4597"/>
    <w:rsid w:val="001F65C2"/>
    <w:rsid w:val="002003BF"/>
    <w:rsid w:val="00202235"/>
    <w:rsid w:val="00202441"/>
    <w:rsid w:val="00204944"/>
    <w:rsid w:val="00204A96"/>
    <w:rsid w:val="00210DC9"/>
    <w:rsid w:val="002121C1"/>
    <w:rsid w:val="00212217"/>
    <w:rsid w:val="00212BCB"/>
    <w:rsid w:val="002140C7"/>
    <w:rsid w:val="002163DF"/>
    <w:rsid w:val="00216A13"/>
    <w:rsid w:val="00216DA5"/>
    <w:rsid w:val="00217D58"/>
    <w:rsid w:val="00220668"/>
    <w:rsid w:val="00220921"/>
    <w:rsid w:val="0022111D"/>
    <w:rsid w:val="0022151D"/>
    <w:rsid w:val="00223980"/>
    <w:rsid w:val="00223A21"/>
    <w:rsid w:val="00223F99"/>
    <w:rsid w:val="00223FC7"/>
    <w:rsid w:val="00225ADA"/>
    <w:rsid w:val="00226A43"/>
    <w:rsid w:val="002319A5"/>
    <w:rsid w:val="0023247C"/>
    <w:rsid w:val="002330CA"/>
    <w:rsid w:val="00233710"/>
    <w:rsid w:val="0023398E"/>
    <w:rsid w:val="00237490"/>
    <w:rsid w:val="002376A5"/>
    <w:rsid w:val="002414A5"/>
    <w:rsid w:val="00241A9B"/>
    <w:rsid w:val="00241BA9"/>
    <w:rsid w:val="00241DD9"/>
    <w:rsid w:val="00242E75"/>
    <w:rsid w:val="002447CB"/>
    <w:rsid w:val="002456FD"/>
    <w:rsid w:val="00245A24"/>
    <w:rsid w:val="002474A2"/>
    <w:rsid w:val="00247777"/>
    <w:rsid w:val="002477A4"/>
    <w:rsid w:val="002506EB"/>
    <w:rsid w:val="002523F0"/>
    <w:rsid w:val="00253CEB"/>
    <w:rsid w:val="00255922"/>
    <w:rsid w:val="00257746"/>
    <w:rsid w:val="002600DC"/>
    <w:rsid w:val="002614C0"/>
    <w:rsid w:val="0026189F"/>
    <w:rsid w:val="002640C1"/>
    <w:rsid w:val="00264420"/>
    <w:rsid w:val="00267266"/>
    <w:rsid w:val="00267A51"/>
    <w:rsid w:val="00270346"/>
    <w:rsid w:val="0027238F"/>
    <w:rsid w:val="0027316D"/>
    <w:rsid w:val="00273C6C"/>
    <w:rsid w:val="00275E84"/>
    <w:rsid w:val="00276761"/>
    <w:rsid w:val="00277333"/>
    <w:rsid w:val="00277CAE"/>
    <w:rsid w:val="00277E48"/>
    <w:rsid w:val="00282164"/>
    <w:rsid w:val="00282B0A"/>
    <w:rsid w:val="00283E6B"/>
    <w:rsid w:val="00284BEE"/>
    <w:rsid w:val="00285A1D"/>
    <w:rsid w:val="00286AB7"/>
    <w:rsid w:val="00287FA9"/>
    <w:rsid w:val="00290795"/>
    <w:rsid w:val="00291266"/>
    <w:rsid w:val="00293C08"/>
    <w:rsid w:val="00293F6B"/>
    <w:rsid w:val="002942B7"/>
    <w:rsid w:val="0029449D"/>
    <w:rsid w:val="00294535"/>
    <w:rsid w:val="00294C38"/>
    <w:rsid w:val="00295E82"/>
    <w:rsid w:val="002A014D"/>
    <w:rsid w:val="002A153F"/>
    <w:rsid w:val="002A27CB"/>
    <w:rsid w:val="002A3FFA"/>
    <w:rsid w:val="002A5581"/>
    <w:rsid w:val="002A57BA"/>
    <w:rsid w:val="002A735A"/>
    <w:rsid w:val="002A7F58"/>
    <w:rsid w:val="002B0EE7"/>
    <w:rsid w:val="002B1EDE"/>
    <w:rsid w:val="002B4283"/>
    <w:rsid w:val="002B61BC"/>
    <w:rsid w:val="002B69CD"/>
    <w:rsid w:val="002B6B65"/>
    <w:rsid w:val="002B78D8"/>
    <w:rsid w:val="002C2DFE"/>
    <w:rsid w:val="002C2FC1"/>
    <w:rsid w:val="002C4C4D"/>
    <w:rsid w:val="002C4DC6"/>
    <w:rsid w:val="002C629B"/>
    <w:rsid w:val="002D083F"/>
    <w:rsid w:val="002D0DF6"/>
    <w:rsid w:val="002D1913"/>
    <w:rsid w:val="002D22CC"/>
    <w:rsid w:val="002D2FDC"/>
    <w:rsid w:val="002D4CE9"/>
    <w:rsid w:val="002D608F"/>
    <w:rsid w:val="002D7737"/>
    <w:rsid w:val="002E27D7"/>
    <w:rsid w:val="002E37CD"/>
    <w:rsid w:val="002E3903"/>
    <w:rsid w:val="002E3F69"/>
    <w:rsid w:val="002E697E"/>
    <w:rsid w:val="002F376A"/>
    <w:rsid w:val="002F5AE1"/>
    <w:rsid w:val="002F5E36"/>
    <w:rsid w:val="002F6332"/>
    <w:rsid w:val="003005D7"/>
    <w:rsid w:val="0030146B"/>
    <w:rsid w:val="003021FB"/>
    <w:rsid w:val="003036D4"/>
    <w:rsid w:val="00303826"/>
    <w:rsid w:val="00304067"/>
    <w:rsid w:val="003046DA"/>
    <w:rsid w:val="003067BA"/>
    <w:rsid w:val="00306E54"/>
    <w:rsid w:val="003120BF"/>
    <w:rsid w:val="00312E1D"/>
    <w:rsid w:val="003133AE"/>
    <w:rsid w:val="00313C63"/>
    <w:rsid w:val="003141C5"/>
    <w:rsid w:val="003142BD"/>
    <w:rsid w:val="0031485B"/>
    <w:rsid w:val="00314D1F"/>
    <w:rsid w:val="00315EB1"/>
    <w:rsid w:val="00316764"/>
    <w:rsid w:val="003169F9"/>
    <w:rsid w:val="00320362"/>
    <w:rsid w:val="003207D5"/>
    <w:rsid w:val="00320DEB"/>
    <w:rsid w:val="0032152A"/>
    <w:rsid w:val="0032246C"/>
    <w:rsid w:val="003228F9"/>
    <w:rsid w:val="00324151"/>
    <w:rsid w:val="00324AD8"/>
    <w:rsid w:val="00324E23"/>
    <w:rsid w:val="00325626"/>
    <w:rsid w:val="00325C56"/>
    <w:rsid w:val="00325F89"/>
    <w:rsid w:val="00327452"/>
    <w:rsid w:val="00327862"/>
    <w:rsid w:val="00327CB1"/>
    <w:rsid w:val="0033002D"/>
    <w:rsid w:val="00330534"/>
    <w:rsid w:val="00335E60"/>
    <w:rsid w:val="00342143"/>
    <w:rsid w:val="00342EE2"/>
    <w:rsid w:val="003446AF"/>
    <w:rsid w:val="00345DDD"/>
    <w:rsid w:val="00345F27"/>
    <w:rsid w:val="00346D20"/>
    <w:rsid w:val="00351837"/>
    <w:rsid w:val="00352CFD"/>
    <w:rsid w:val="003533E6"/>
    <w:rsid w:val="00353794"/>
    <w:rsid w:val="003554EA"/>
    <w:rsid w:val="00361134"/>
    <w:rsid w:val="003641E8"/>
    <w:rsid w:val="003643A2"/>
    <w:rsid w:val="0036448B"/>
    <w:rsid w:val="00364FDB"/>
    <w:rsid w:val="00365A03"/>
    <w:rsid w:val="003669CB"/>
    <w:rsid w:val="00366DA8"/>
    <w:rsid w:val="003672BD"/>
    <w:rsid w:val="00367D75"/>
    <w:rsid w:val="003728E7"/>
    <w:rsid w:val="00374574"/>
    <w:rsid w:val="0037760B"/>
    <w:rsid w:val="00377EA7"/>
    <w:rsid w:val="00380115"/>
    <w:rsid w:val="00383E12"/>
    <w:rsid w:val="00386122"/>
    <w:rsid w:val="00387CD7"/>
    <w:rsid w:val="0039026E"/>
    <w:rsid w:val="003905A3"/>
    <w:rsid w:val="003907EC"/>
    <w:rsid w:val="0039171A"/>
    <w:rsid w:val="0039276C"/>
    <w:rsid w:val="00392E78"/>
    <w:rsid w:val="00393159"/>
    <w:rsid w:val="003933B4"/>
    <w:rsid w:val="00394C0A"/>
    <w:rsid w:val="0039519A"/>
    <w:rsid w:val="003951CD"/>
    <w:rsid w:val="00395730"/>
    <w:rsid w:val="00396105"/>
    <w:rsid w:val="00396AB9"/>
    <w:rsid w:val="0039715D"/>
    <w:rsid w:val="003978E8"/>
    <w:rsid w:val="00397F51"/>
    <w:rsid w:val="003A1291"/>
    <w:rsid w:val="003A42DF"/>
    <w:rsid w:val="003A72A5"/>
    <w:rsid w:val="003A778E"/>
    <w:rsid w:val="003B0096"/>
    <w:rsid w:val="003B1A9F"/>
    <w:rsid w:val="003B418F"/>
    <w:rsid w:val="003B4D93"/>
    <w:rsid w:val="003B6069"/>
    <w:rsid w:val="003B6E25"/>
    <w:rsid w:val="003B6F56"/>
    <w:rsid w:val="003C062B"/>
    <w:rsid w:val="003C0A25"/>
    <w:rsid w:val="003C0A7B"/>
    <w:rsid w:val="003C1A1E"/>
    <w:rsid w:val="003C1E10"/>
    <w:rsid w:val="003C211E"/>
    <w:rsid w:val="003C3123"/>
    <w:rsid w:val="003C356C"/>
    <w:rsid w:val="003C471D"/>
    <w:rsid w:val="003C538D"/>
    <w:rsid w:val="003C6205"/>
    <w:rsid w:val="003C62F0"/>
    <w:rsid w:val="003D01C2"/>
    <w:rsid w:val="003D2E7D"/>
    <w:rsid w:val="003D30DD"/>
    <w:rsid w:val="003D3C2B"/>
    <w:rsid w:val="003D4322"/>
    <w:rsid w:val="003D49AD"/>
    <w:rsid w:val="003D7D25"/>
    <w:rsid w:val="003E0493"/>
    <w:rsid w:val="003E089B"/>
    <w:rsid w:val="003E1C6A"/>
    <w:rsid w:val="003E2130"/>
    <w:rsid w:val="003E2839"/>
    <w:rsid w:val="003E2EAC"/>
    <w:rsid w:val="003E3EEE"/>
    <w:rsid w:val="003E5330"/>
    <w:rsid w:val="003E7FE3"/>
    <w:rsid w:val="003F04D1"/>
    <w:rsid w:val="003F0C28"/>
    <w:rsid w:val="003F1062"/>
    <w:rsid w:val="003F2FD4"/>
    <w:rsid w:val="003F4513"/>
    <w:rsid w:val="003F60B4"/>
    <w:rsid w:val="00401791"/>
    <w:rsid w:val="00403ACB"/>
    <w:rsid w:val="00404EAB"/>
    <w:rsid w:val="00405BB1"/>
    <w:rsid w:val="00406237"/>
    <w:rsid w:val="00407659"/>
    <w:rsid w:val="00412691"/>
    <w:rsid w:val="00412D14"/>
    <w:rsid w:val="00412E02"/>
    <w:rsid w:val="00412E16"/>
    <w:rsid w:val="00412ED3"/>
    <w:rsid w:val="00412F45"/>
    <w:rsid w:val="0041330F"/>
    <w:rsid w:val="004163F5"/>
    <w:rsid w:val="00416973"/>
    <w:rsid w:val="00416C6F"/>
    <w:rsid w:val="00417A7B"/>
    <w:rsid w:val="004218A5"/>
    <w:rsid w:val="004219EB"/>
    <w:rsid w:val="00423ABF"/>
    <w:rsid w:val="00425252"/>
    <w:rsid w:val="00426930"/>
    <w:rsid w:val="00426D13"/>
    <w:rsid w:val="004272D0"/>
    <w:rsid w:val="00427B5C"/>
    <w:rsid w:val="00427D3F"/>
    <w:rsid w:val="004309DF"/>
    <w:rsid w:val="00432583"/>
    <w:rsid w:val="00433AFC"/>
    <w:rsid w:val="00434346"/>
    <w:rsid w:val="004355E4"/>
    <w:rsid w:val="00437B10"/>
    <w:rsid w:val="00437B54"/>
    <w:rsid w:val="00440314"/>
    <w:rsid w:val="004409C6"/>
    <w:rsid w:val="00442AFD"/>
    <w:rsid w:val="004430C4"/>
    <w:rsid w:val="00443433"/>
    <w:rsid w:val="00445E9A"/>
    <w:rsid w:val="00446652"/>
    <w:rsid w:val="00447188"/>
    <w:rsid w:val="0045088D"/>
    <w:rsid w:val="00452F8F"/>
    <w:rsid w:val="00456BEB"/>
    <w:rsid w:val="004578C9"/>
    <w:rsid w:val="004610F2"/>
    <w:rsid w:val="004622F0"/>
    <w:rsid w:val="00464628"/>
    <w:rsid w:val="00467467"/>
    <w:rsid w:val="00472F78"/>
    <w:rsid w:val="004738FC"/>
    <w:rsid w:val="00474596"/>
    <w:rsid w:val="00477364"/>
    <w:rsid w:val="00477952"/>
    <w:rsid w:val="00481536"/>
    <w:rsid w:val="00482454"/>
    <w:rsid w:val="004827B9"/>
    <w:rsid w:val="004846C7"/>
    <w:rsid w:val="00484AE8"/>
    <w:rsid w:val="004859B6"/>
    <w:rsid w:val="00485D2B"/>
    <w:rsid w:val="004874E7"/>
    <w:rsid w:val="00487820"/>
    <w:rsid w:val="00490C77"/>
    <w:rsid w:val="00490DD6"/>
    <w:rsid w:val="00491F79"/>
    <w:rsid w:val="004920B4"/>
    <w:rsid w:val="00492320"/>
    <w:rsid w:val="00492944"/>
    <w:rsid w:val="00492FD7"/>
    <w:rsid w:val="004935A2"/>
    <w:rsid w:val="00493688"/>
    <w:rsid w:val="00494144"/>
    <w:rsid w:val="00495078"/>
    <w:rsid w:val="00496213"/>
    <w:rsid w:val="0049634C"/>
    <w:rsid w:val="00496815"/>
    <w:rsid w:val="004A0D4C"/>
    <w:rsid w:val="004A1A85"/>
    <w:rsid w:val="004A2A3C"/>
    <w:rsid w:val="004A2F0F"/>
    <w:rsid w:val="004A3E1E"/>
    <w:rsid w:val="004A50AE"/>
    <w:rsid w:val="004A657E"/>
    <w:rsid w:val="004A67D8"/>
    <w:rsid w:val="004A6EC6"/>
    <w:rsid w:val="004B2C75"/>
    <w:rsid w:val="004B2DBB"/>
    <w:rsid w:val="004B3451"/>
    <w:rsid w:val="004B3480"/>
    <w:rsid w:val="004B4369"/>
    <w:rsid w:val="004C11A6"/>
    <w:rsid w:val="004C1991"/>
    <w:rsid w:val="004C237C"/>
    <w:rsid w:val="004C4E74"/>
    <w:rsid w:val="004C5888"/>
    <w:rsid w:val="004C7D5B"/>
    <w:rsid w:val="004D2DBA"/>
    <w:rsid w:val="004D3CBB"/>
    <w:rsid w:val="004D4F86"/>
    <w:rsid w:val="004E00DD"/>
    <w:rsid w:val="004E15CE"/>
    <w:rsid w:val="004E16CF"/>
    <w:rsid w:val="004E22B7"/>
    <w:rsid w:val="004E2C49"/>
    <w:rsid w:val="004E3C20"/>
    <w:rsid w:val="004E60CB"/>
    <w:rsid w:val="004E6708"/>
    <w:rsid w:val="004E6F1A"/>
    <w:rsid w:val="004F00FD"/>
    <w:rsid w:val="004F0296"/>
    <w:rsid w:val="004F05F0"/>
    <w:rsid w:val="004F1882"/>
    <w:rsid w:val="004F2DF3"/>
    <w:rsid w:val="004F5261"/>
    <w:rsid w:val="004F73D4"/>
    <w:rsid w:val="005005BF"/>
    <w:rsid w:val="00500DD7"/>
    <w:rsid w:val="00506759"/>
    <w:rsid w:val="00507FDC"/>
    <w:rsid w:val="0051091F"/>
    <w:rsid w:val="00510CDA"/>
    <w:rsid w:val="005137AF"/>
    <w:rsid w:val="00513DBA"/>
    <w:rsid w:val="00515954"/>
    <w:rsid w:val="00515EC7"/>
    <w:rsid w:val="00516923"/>
    <w:rsid w:val="00522430"/>
    <w:rsid w:val="00522B80"/>
    <w:rsid w:val="005244A0"/>
    <w:rsid w:val="005250C4"/>
    <w:rsid w:val="0052674C"/>
    <w:rsid w:val="005275EE"/>
    <w:rsid w:val="00527855"/>
    <w:rsid w:val="00531DE0"/>
    <w:rsid w:val="00531F94"/>
    <w:rsid w:val="00533FF6"/>
    <w:rsid w:val="00535976"/>
    <w:rsid w:val="00536279"/>
    <w:rsid w:val="00536606"/>
    <w:rsid w:val="00537417"/>
    <w:rsid w:val="005405A5"/>
    <w:rsid w:val="005408B7"/>
    <w:rsid w:val="00540CBB"/>
    <w:rsid w:val="0054106A"/>
    <w:rsid w:val="005432B1"/>
    <w:rsid w:val="00544C03"/>
    <w:rsid w:val="0054565B"/>
    <w:rsid w:val="00547BAD"/>
    <w:rsid w:val="00547F55"/>
    <w:rsid w:val="00552999"/>
    <w:rsid w:val="00553CF4"/>
    <w:rsid w:val="005558C2"/>
    <w:rsid w:val="00557E6D"/>
    <w:rsid w:val="0056028E"/>
    <w:rsid w:val="005603C0"/>
    <w:rsid w:val="00561971"/>
    <w:rsid w:val="0056255E"/>
    <w:rsid w:val="0056477F"/>
    <w:rsid w:val="0056623E"/>
    <w:rsid w:val="00566FF3"/>
    <w:rsid w:val="00567022"/>
    <w:rsid w:val="00567641"/>
    <w:rsid w:val="00571BE7"/>
    <w:rsid w:val="00571F85"/>
    <w:rsid w:val="0057350C"/>
    <w:rsid w:val="00573723"/>
    <w:rsid w:val="00575665"/>
    <w:rsid w:val="00576327"/>
    <w:rsid w:val="00581026"/>
    <w:rsid w:val="00581616"/>
    <w:rsid w:val="00582BF2"/>
    <w:rsid w:val="005846FB"/>
    <w:rsid w:val="00584A7F"/>
    <w:rsid w:val="005856AA"/>
    <w:rsid w:val="00585F13"/>
    <w:rsid w:val="005902DC"/>
    <w:rsid w:val="00590374"/>
    <w:rsid w:val="005914AE"/>
    <w:rsid w:val="0059178A"/>
    <w:rsid w:val="0059231B"/>
    <w:rsid w:val="005943CE"/>
    <w:rsid w:val="0059512C"/>
    <w:rsid w:val="00595253"/>
    <w:rsid w:val="005962BE"/>
    <w:rsid w:val="0059664D"/>
    <w:rsid w:val="00596987"/>
    <w:rsid w:val="005A1E6F"/>
    <w:rsid w:val="005A34D3"/>
    <w:rsid w:val="005A44AA"/>
    <w:rsid w:val="005A4547"/>
    <w:rsid w:val="005A6419"/>
    <w:rsid w:val="005A6F2E"/>
    <w:rsid w:val="005B0369"/>
    <w:rsid w:val="005B23E2"/>
    <w:rsid w:val="005B30D3"/>
    <w:rsid w:val="005B3F06"/>
    <w:rsid w:val="005B407E"/>
    <w:rsid w:val="005B4735"/>
    <w:rsid w:val="005B57C8"/>
    <w:rsid w:val="005B6FB1"/>
    <w:rsid w:val="005B7562"/>
    <w:rsid w:val="005B7D59"/>
    <w:rsid w:val="005B7DE4"/>
    <w:rsid w:val="005C0B8E"/>
    <w:rsid w:val="005C2807"/>
    <w:rsid w:val="005C667B"/>
    <w:rsid w:val="005C68CB"/>
    <w:rsid w:val="005C6DEF"/>
    <w:rsid w:val="005C74C0"/>
    <w:rsid w:val="005C75E6"/>
    <w:rsid w:val="005D0598"/>
    <w:rsid w:val="005D09E7"/>
    <w:rsid w:val="005D446E"/>
    <w:rsid w:val="005D6FF7"/>
    <w:rsid w:val="005E0CD4"/>
    <w:rsid w:val="005E1766"/>
    <w:rsid w:val="005E2C38"/>
    <w:rsid w:val="005E492C"/>
    <w:rsid w:val="005E4FB4"/>
    <w:rsid w:val="005F1B8C"/>
    <w:rsid w:val="005F26B4"/>
    <w:rsid w:val="005F2C16"/>
    <w:rsid w:val="005F398F"/>
    <w:rsid w:val="005F5A67"/>
    <w:rsid w:val="005F5C22"/>
    <w:rsid w:val="005F75AA"/>
    <w:rsid w:val="005F7C56"/>
    <w:rsid w:val="006003CD"/>
    <w:rsid w:val="006012D8"/>
    <w:rsid w:val="00601693"/>
    <w:rsid w:val="006042EE"/>
    <w:rsid w:val="00605124"/>
    <w:rsid w:val="00605A5E"/>
    <w:rsid w:val="00606F0D"/>
    <w:rsid w:val="006073FB"/>
    <w:rsid w:val="00607EBE"/>
    <w:rsid w:val="00613A31"/>
    <w:rsid w:val="00613B7C"/>
    <w:rsid w:val="006158C1"/>
    <w:rsid w:val="00616CED"/>
    <w:rsid w:val="006203A5"/>
    <w:rsid w:val="0062054E"/>
    <w:rsid w:val="006214BB"/>
    <w:rsid w:val="00621549"/>
    <w:rsid w:val="00625E21"/>
    <w:rsid w:val="00626533"/>
    <w:rsid w:val="00630E55"/>
    <w:rsid w:val="00631059"/>
    <w:rsid w:val="00631B4D"/>
    <w:rsid w:val="006324E1"/>
    <w:rsid w:val="00633120"/>
    <w:rsid w:val="00641D79"/>
    <w:rsid w:val="00641D91"/>
    <w:rsid w:val="006434CD"/>
    <w:rsid w:val="00645E5D"/>
    <w:rsid w:val="00646A16"/>
    <w:rsid w:val="00646D5A"/>
    <w:rsid w:val="00646F16"/>
    <w:rsid w:val="006474C2"/>
    <w:rsid w:val="00647D90"/>
    <w:rsid w:val="00647DAC"/>
    <w:rsid w:val="00651FE4"/>
    <w:rsid w:val="006540CD"/>
    <w:rsid w:val="00654461"/>
    <w:rsid w:val="0065466B"/>
    <w:rsid w:val="00654C2C"/>
    <w:rsid w:val="00656C02"/>
    <w:rsid w:val="00660623"/>
    <w:rsid w:val="0066204B"/>
    <w:rsid w:val="00662FC2"/>
    <w:rsid w:val="006638DC"/>
    <w:rsid w:val="00663C5A"/>
    <w:rsid w:val="00664141"/>
    <w:rsid w:val="00664A26"/>
    <w:rsid w:val="006653A4"/>
    <w:rsid w:val="00666832"/>
    <w:rsid w:val="00666EA7"/>
    <w:rsid w:val="006678DF"/>
    <w:rsid w:val="00667AE2"/>
    <w:rsid w:val="00667D85"/>
    <w:rsid w:val="00670CF3"/>
    <w:rsid w:val="00671536"/>
    <w:rsid w:val="0067172E"/>
    <w:rsid w:val="00672EF0"/>
    <w:rsid w:val="006741C7"/>
    <w:rsid w:val="0067493F"/>
    <w:rsid w:val="00674FA2"/>
    <w:rsid w:val="00675720"/>
    <w:rsid w:val="00675D19"/>
    <w:rsid w:val="00681331"/>
    <w:rsid w:val="00681597"/>
    <w:rsid w:val="00683D00"/>
    <w:rsid w:val="006861FF"/>
    <w:rsid w:val="0068789D"/>
    <w:rsid w:val="006879CF"/>
    <w:rsid w:val="006903DF"/>
    <w:rsid w:val="00690DD0"/>
    <w:rsid w:val="00694C45"/>
    <w:rsid w:val="0069604E"/>
    <w:rsid w:val="0069798A"/>
    <w:rsid w:val="006A00A7"/>
    <w:rsid w:val="006A03CC"/>
    <w:rsid w:val="006A261C"/>
    <w:rsid w:val="006A2665"/>
    <w:rsid w:val="006A2DFB"/>
    <w:rsid w:val="006A3227"/>
    <w:rsid w:val="006A3552"/>
    <w:rsid w:val="006A3B1D"/>
    <w:rsid w:val="006A6718"/>
    <w:rsid w:val="006A7416"/>
    <w:rsid w:val="006B07FA"/>
    <w:rsid w:val="006B3641"/>
    <w:rsid w:val="006B41CE"/>
    <w:rsid w:val="006B6A25"/>
    <w:rsid w:val="006B6F1D"/>
    <w:rsid w:val="006B7682"/>
    <w:rsid w:val="006C07CE"/>
    <w:rsid w:val="006C08FC"/>
    <w:rsid w:val="006C1A1F"/>
    <w:rsid w:val="006C249E"/>
    <w:rsid w:val="006C2650"/>
    <w:rsid w:val="006C2652"/>
    <w:rsid w:val="006C2CD4"/>
    <w:rsid w:val="006C42D2"/>
    <w:rsid w:val="006C44EA"/>
    <w:rsid w:val="006C5874"/>
    <w:rsid w:val="006C58D4"/>
    <w:rsid w:val="006C5D51"/>
    <w:rsid w:val="006D07A2"/>
    <w:rsid w:val="006D21C0"/>
    <w:rsid w:val="006D2D99"/>
    <w:rsid w:val="006D4385"/>
    <w:rsid w:val="006D5A1A"/>
    <w:rsid w:val="006D72FE"/>
    <w:rsid w:val="006D73E2"/>
    <w:rsid w:val="006E0737"/>
    <w:rsid w:val="006E0978"/>
    <w:rsid w:val="006E1520"/>
    <w:rsid w:val="006E2269"/>
    <w:rsid w:val="006E35BA"/>
    <w:rsid w:val="006E4367"/>
    <w:rsid w:val="006E7617"/>
    <w:rsid w:val="006F01D1"/>
    <w:rsid w:val="006F050A"/>
    <w:rsid w:val="006F21BD"/>
    <w:rsid w:val="006F2242"/>
    <w:rsid w:val="006F29CB"/>
    <w:rsid w:val="006F2D44"/>
    <w:rsid w:val="006F4132"/>
    <w:rsid w:val="006F41F8"/>
    <w:rsid w:val="006F456F"/>
    <w:rsid w:val="006F6F58"/>
    <w:rsid w:val="006F744D"/>
    <w:rsid w:val="006F7D87"/>
    <w:rsid w:val="00700AA7"/>
    <w:rsid w:val="00700C12"/>
    <w:rsid w:val="00700E9B"/>
    <w:rsid w:val="00700F0C"/>
    <w:rsid w:val="00701B0D"/>
    <w:rsid w:val="00702021"/>
    <w:rsid w:val="00702026"/>
    <w:rsid w:val="00703A30"/>
    <w:rsid w:val="00703F64"/>
    <w:rsid w:val="0070460C"/>
    <w:rsid w:val="0070653B"/>
    <w:rsid w:val="0070786A"/>
    <w:rsid w:val="007100F8"/>
    <w:rsid w:val="00710374"/>
    <w:rsid w:val="00710AE8"/>
    <w:rsid w:val="0071194F"/>
    <w:rsid w:val="007175DD"/>
    <w:rsid w:val="00722097"/>
    <w:rsid w:val="0072243D"/>
    <w:rsid w:val="00722C82"/>
    <w:rsid w:val="007237DE"/>
    <w:rsid w:val="0072387B"/>
    <w:rsid w:val="007263B2"/>
    <w:rsid w:val="007268C1"/>
    <w:rsid w:val="00726B1C"/>
    <w:rsid w:val="00726DA9"/>
    <w:rsid w:val="00726DFD"/>
    <w:rsid w:val="00726EDF"/>
    <w:rsid w:val="007304CF"/>
    <w:rsid w:val="0073052A"/>
    <w:rsid w:val="00730F81"/>
    <w:rsid w:val="00730F85"/>
    <w:rsid w:val="00731826"/>
    <w:rsid w:val="00733A7E"/>
    <w:rsid w:val="007342E3"/>
    <w:rsid w:val="00734BF6"/>
    <w:rsid w:val="0073603D"/>
    <w:rsid w:val="007360A7"/>
    <w:rsid w:val="00737834"/>
    <w:rsid w:val="00740EA6"/>
    <w:rsid w:val="00741A3C"/>
    <w:rsid w:val="00741F03"/>
    <w:rsid w:val="00742BC0"/>
    <w:rsid w:val="00744E6D"/>
    <w:rsid w:val="007469DB"/>
    <w:rsid w:val="00746A20"/>
    <w:rsid w:val="00746F36"/>
    <w:rsid w:val="007472E6"/>
    <w:rsid w:val="00750B03"/>
    <w:rsid w:val="0075283C"/>
    <w:rsid w:val="00753E6E"/>
    <w:rsid w:val="00756B5A"/>
    <w:rsid w:val="00757A6A"/>
    <w:rsid w:val="007608B5"/>
    <w:rsid w:val="00760D52"/>
    <w:rsid w:val="00762D5D"/>
    <w:rsid w:val="007634D9"/>
    <w:rsid w:val="0076358C"/>
    <w:rsid w:val="00766157"/>
    <w:rsid w:val="0076687C"/>
    <w:rsid w:val="00766EE9"/>
    <w:rsid w:val="00767974"/>
    <w:rsid w:val="007709AB"/>
    <w:rsid w:val="00770A38"/>
    <w:rsid w:val="0077242D"/>
    <w:rsid w:val="007730E0"/>
    <w:rsid w:val="00774459"/>
    <w:rsid w:val="00774EFB"/>
    <w:rsid w:val="00775F68"/>
    <w:rsid w:val="00776648"/>
    <w:rsid w:val="00777BA0"/>
    <w:rsid w:val="00777C58"/>
    <w:rsid w:val="0078098F"/>
    <w:rsid w:val="00784C84"/>
    <w:rsid w:val="00784FCE"/>
    <w:rsid w:val="0078694A"/>
    <w:rsid w:val="007871F6"/>
    <w:rsid w:val="007908B3"/>
    <w:rsid w:val="007924EF"/>
    <w:rsid w:val="00792C16"/>
    <w:rsid w:val="00793FDF"/>
    <w:rsid w:val="007947C5"/>
    <w:rsid w:val="0079650E"/>
    <w:rsid w:val="007975A5"/>
    <w:rsid w:val="007975B9"/>
    <w:rsid w:val="007A2986"/>
    <w:rsid w:val="007A32D6"/>
    <w:rsid w:val="007A3F20"/>
    <w:rsid w:val="007A59F3"/>
    <w:rsid w:val="007B0823"/>
    <w:rsid w:val="007B3E6E"/>
    <w:rsid w:val="007B5EB3"/>
    <w:rsid w:val="007C0958"/>
    <w:rsid w:val="007C1621"/>
    <w:rsid w:val="007C1C41"/>
    <w:rsid w:val="007C236A"/>
    <w:rsid w:val="007C25F0"/>
    <w:rsid w:val="007C3E40"/>
    <w:rsid w:val="007C44D2"/>
    <w:rsid w:val="007C4D8E"/>
    <w:rsid w:val="007C4F92"/>
    <w:rsid w:val="007C601A"/>
    <w:rsid w:val="007D11C9"/>
    <w:rsid w:val="007D26A3"/>
    <w:rsid w:val="007D4BC1"/>
    <w:rsid w:val="007D4D18"/>
    <w:rsid w:val="007D5CD3"/>
    <w:rsid w:val="007D688A"/>
    <w:rsid w:val="007D6E74"/>
    <w:rsid w:val="007D7A3F"/>
    <w:rsid w:val="007E0402"/>
    <w:rsid w:val="007E0FFD"/>
    <w:rsid w:val="007E2DBB"/>
    <w:rsid w:val="007E3560"/>
    <w:rsid w:val="007E45A1"/>
    <w:rsid w:val="007E7F05"/>
    <w:rsid w:val="007F1808"/>
    <w:rsid w:val="007F27CF"/>
    <w:rsid w:val="007F3284"/>
    <w:rsid w:val="007F4DD0"/>
    <w:rsid w:val="007F5043"/>
    <w:rsid w:val="007F5EEB"/>
    <w:rsid w:val="007F7D78"/>
    <w:rsid w:val="00800009"/>
    <w:rsid w:val="00803F78"/>
    <w:rsid w:val="00805D97"/>
    <w:rsid w:val="00806172"/>
    <w:rsid w:val="0080719E"/>
    <w:rsid w:val="00810171"/>
    <w:rsid w:val="008107B0"/>
    <w:rsid w:val="00812F10"/>
    <w:rsid w:val="00815CAF"/>
    <w:rsid w:val="00816871"/>
    <w:rsid w:val="0081740A"/>
    <w:rsid w:val="008204DF"/>
    <w:rsid w:val="00820757"/>
    <w:rsid w:val="00821192"/>
    <w:rsid w:val="008217FF"/>
    <w:rsid w:val="0082263D"/>
    <w:rsid w:val="00822D04"/>
    <w:rsid w:val="0082550B"/>
    <w:rsid w:val="00826918"/>
    <w:rsid w:val="008279CD"/>
    <w:rsid w:val="00831416"/>
    <w:rsid w:val="008316A7"/>
    <w:rsid w:val="00832709"/>
    <w:rsid w:val="00833259"/>
    <w:rsid w:val="00844DDE"/>
    <w:rsid w:val="0084645D"/>
    <w:rsid w:val="0084684D"/>
    <w:rsid w:val="008477E9"/>
    <w:rsid w:val="00850279"/>
    <w:rsid w:val="00851A6B"/>
    <w:rsid w:val="008520A4"/>
    <w:rsid w:val="008527C6"/>
    <w:rsid w:val="00852820"/>
    <w:rsid w:val="00852B5A"/>
    <w:rsid w:val="0085430F"/>
    <w:rsid w:val="00854528"/>
    <w:rsid w:val="008548B9"/>
    <w:rsid w:val="00854D0C"/>
    <w:rsid w:val="00854D5C"/>
    <w:rsid w:val="00855731"/>
    <w:rsid w:val="008567BE"/>
    <w:rsid w:val="008567F2"/>
    <w:rsid w:val="0086009E"/>
    <w:rsid w:val="00861BDD"/>
    <w:rsid w:val="00861D37"/>
    <w:rsid w:val="0086207C"/>
    <w:rsid w:val="00863FD7"/>
    <w:rsid w:val="008641B1"/>
    <w:rsid w:val="008642B8"/>
    <w:rsid w:val="00864A17"/>
    <w:rsid w:val="00864B3B"/>
    <w:rsid w:val="00865361"/>
    <w:rsid w:val="00865510"/>
    <w:rsid w:val="00865F25"/>
    <w:rsid w:val="00870328"/>
    <w:rsid w:val="00870423"/>
    <w:rsid w:val="00870884"/>
    <w:rsid w:val="00870BBF"/>
    <w:rsid w:val="0087323E"/>
    <w:rsid w:val="00874B69"/>
    <w:rsid w:val="00876702"/>
    <w:rsid w:val="008775F3"/>
    <w:rsid w:val="00877E69"/>
    <w:rsid w:val="008809F9"/>
    <w:rsid w:val="00880B22"/>
    <w:rsid w:val="00880C4F"/>
    <w:rsid w:val="0088365B"/>
    <w:rsid w:val="00883C86"/>
    <w:rsid w:val="00884AC0"/>
    <w:rsid w:val="00884CCE"/>
    <w:rsid w:val="00885038"/>
    <w:rsid w:val="00885D78"/>
    <w:rsid w:val="0088638A"/>
    <w:rsid w:val="0088797D"/>
    <w:rsid w:val="00894C5A"/>
    <w:rsid w:val="0089549C"/>
    <w:rsid w:val="00895E9D"/>
    <w:rsid w:val="008A237B"/>
    <w:rsid w:val="008A41E4"/>
    <w:rsid w:val="008A44A6"/>
    <w:rsid w:val="008A63D7"/>
    <w:rsid w:val="008A760F"/>
    <w:rsid w:val="008B109E"/>
    <w:rsid w:val="008B10C6"/>
    <w:rsid w:val="008B29D0"/>
    <w:rsid w:val="008B4EB6"/>
    <w:rsid w:val="008B64CE"/>
    <w:rsid w:val="008B6E5A"/>
    <w:rsid w:val="008C0A4D"/>
    <w:rsid w:val="008C0B0A"/>
    <w:rsid w:val="008C1ECE"/>
    <w:rsid w:val="008C3960"/>
    <w:rsid w:val="008C4E62"/>
    <w:rsid w:val="008C53EF"/>
    <w:rsid w:val="008C5A89"/>
    <w:rsid w:val="008C602F"/>
    <w:rsid w:val="008C6A6B"/>
    <w:rsid w:val="008C6B74"/>
    <w:rsid w:val="008C6F6A"/>
    <w:rsid w:val="008C73E7"/>
    <w:rsid w:val="008C78BA"/>
    <w:rsid w:val="008C79A4"/>
    <w:rsid w:val="008D36E0"/>
    <w:rsid w:val="008D42D5"/>
    <w:rsid w:val="008D453E"/>
    <w:rsid w:val="008D45B9"/>
    <w:rsid w:val="008D46F3"/>
    <w:rsid w:val="008D4D32"/>
    <w:rsid w:val="008D613F"/>
    <w:rsid w:val="008E133A"/>
    <w:rsid w:val="008E1C71"/>
    <w:rsid w:val="008E2726"/>
    <w:rsid w:val="008E33C4"/>
    <w:rsid w:val="008E3664"/>
    <w:rsid w:val="008E4DFA"/>
    <w:rsid w:val="008E5F6F"/>
    <w:rsid w:val="008F1214"/>
    <w:rsid w:val="008F1D81"/>
    <w:rsid w:val="008F1FE4"/>
    <w:rsid w:val="008F2681"/>
    <w:rsid w:val="008F29CD"/>
    <w:rsid w:val="008F37E6"/>
    <w:rsid w:val="008F3A9A"/>
    <w:rsid w:val="008F4627"/>
    <w:rsid w:val="008F4C1F"/>
    <w:rsid w:val="008F5284"/>
    <w:rsid w:val="00900232"/>
    <w:rsid w:val="00900AFC"/>
    <w:rsid w:val="00900EE8"/>
    <w:rsid w:val="009012D9"/>
    <w:rsid w:val="00902522"/>
    <w:rsid w:val="009030D5"/>
    <w:rsid w:val="0090454B"/>
    <w:rsid w:val="00907029"/>
    <w:rsid w:val="009079DE"/>
    <w:rsid w:val="00910B5B"/>
    <w:rsid w:val="00912A5B"/>
    <w:rsid w:val="009132DC"/>
    <w:rsid w:val="00913A4F"/>
    <w:rsid w:val="009149FE"/>
    <w:rsid w:val="00914FD6"/>
    <w:rsid w:val="00915D82"/>
    <w:rsid w:val="00917438"/>
    <w:rsid w:val="00921886"/>
    <w:rsid w:val="00923BAE"/>
    <w:rsid w:val="00925588"/>
    <w:rsid w:val="00925C97"/>
    <w:rsid w:val="00927D03"/>
    <w:rsid w:val="0093008E"/>
    <w:rsid w:val="00931627"/>
    <w:rsid w:val="00931976"/>
    <w:rsid w:val="009338AD"/>
    <w:rsid w:val="0093574D"/>
    <w:rsid w:val="009364D2"/>
    <w:rsid w:val="00936A60"/>
    <w:rsid w:val="00936FF6"/>
    <w:rsid w:val="00937014"/>
    <w:rsid w:val="00937C4E"/>
    <w:rsid w:val="009421E5"/>
    <w:rsid w:val="00942939"/>
    <w:rsid w:val="009435BB"/>
    <w:rsid w:val="00946665"/>
    <w:rsid w:val="009470F7"/>
    <w:rsid w:val="00947EF9"/>
    <w:rsid w:val="00950467"/>
    <w:rsid w:val="0095071E"/>
    <w:rsid w:val="009525CF"/>
    <w:rsid w:val="0095282F"/>
    <w:rsid w:val="0095294E"/>
    <w:rsid w:val="009532D4"/>
    <w:rsid w:val="009566B1"/>
    <w:rsid w:val="00956D9F"/>
    <w:rsid w:val="0095709B"/>
    <w:rsid w:val="0095768E"/>
    <w:rsid w:val="0096083D"/>
    <w:rsid w:val="00960F46"/>
    <w:rsid w:val="0096187B"/>
    <w:rsid w:val="0096386B"/>
    <w:rsid w:val="009640AC"/>
    <w:rsid w:val="00966C5A"/>
    <w:rsid w:val="00967B60"/>
    <w:rsid w:val="00967B70"/>
    <w:rsid w:val="00967C0B"/>
    <w:rsid w:val="00967C9B"/>
    <w:rsid w:val="00967FC8"/>
    <w:rsid w:val="0097015D"/>
    <w:rsid w:val="00971BAC"/>
    <w:rsid w:val="00972118"/>
    <w:rsid w:val="0097218D"/>
    <w:rsid w:val="0097240E"/>
    <w:rsid w:val="00972C6F"/>
    <w:rsid w:val="009734AD"/>
    <w:rsid w:val="00973A3F"/>
    <w:rsid w:val="009740D5"/>
    <w:rsid w:val="0097655F"/>
    <w:rsid w:val="00977180"/>
    <w:rsid w:val="009808CD"/>
    <w:rsid w:val="009826BC"/>
    <w:rsid w:val="009833F8"/>
    <w:rsid w:val="00984992"/>
    <w:rsid w:val="009870B6"/>
    <w:rsid w:val="00987A29"/>
    <w:rsid w:val="00987B11"/>
    <w:rsid w:val="00990F20"/>
    <w:rsid w:val="009910A7"/>
    <w:rsid w:val="00992EE0"/>
    <w:rsid w:val="00993B1C"/>
    <w:rsid w:val="00994C8D"/>
    <w:rsid w:val="00995AEF"/>
    <w:rsid w:val="0099620E"/>
    <w:rsid w:val="009A0028"/>
    <w:rsid w:val="009A0094"/>
    <w:rsid w:val="009A0320"/>
    <w:rsid w:val="009A0818"/>
    <w:rsid w:val="009A08F2"/>
    <w:rsid w:val="009A429A"/>
    <w:rsid w:val="009A6F2E"/>
    <w:rsid w:val="009B0882"/>
    <w:rsid w:val="009B0980"/>
    <w:rsid w:val="009B09D5"/>
    <w:rsid w:val="009B15AF"/>
    <w:rsid w:val="009B2C93"/>
    <w:rsid w:val="009B4876"/>
    <w:rsid w:val="009B4C06"/>
    <w:rsid w:val="009B4C4B"/>
    <w:rsid w:val="009B5067"/>
    <w:rsid w:val="009B616A"/>
    <w:rsid w:val="009B6798"/>
    <w:rsid w:val="009B78A8"/>
    <w:rsid w:val="009C3334"/>
    <w:rsid w:val="009C3E0F"/>
    <w:rsid w:val="009D2DA8"/>
    <w:rsid w:val="009D491A"/>
    <w:rsid w:val="009D4BC2"/>
    <w:rsid w:val="009D5C07"/>
    <w:rsid w:val="009D7E17"/>
    <w:rsid w:val="009E0C27"/>
    <w:rsid w:val="009E13C0"/>
    <w:rsid w:val="009E218E"/>
    <w:rsid w:val="009E229D"/>
    <w:rsid w:val="009E238B"/>
    <w:rsid w:val="009E3180"/>
    <w:rsid w:val="009E3B37"/>
    <w:rsid w:val="009E4812"/>
    <w:rsid w:val="009E4835"/>
    <w:rsid w:val="009E496A"/>
    <w:rsid w:val="009E62DD"/>
    <w:rsid w:val="009E73BB"/>
    <w:rsid w:val="009E7C2A"/>
    <w:rsid w:val="009F0012"/>
    <w:rsid w:val="009F0A51"/>
    <w:rsid w:val="009F1DD4"/>
    <w:rsid w:val="009F4464"/>
    <w:rsid w:val="009F4546"/>
    <w:rsid w:val="00A04AAD"/>
    <w:rsid w:val="00A110C1"/>
    <w:rsid w:val="00A1607A"/>
    <w:rsid w:val="00A20319"/>
    <w:rsid w:val="00A203EA"/>
    <w:rsid w:val="00A22A94"/>
    <w:rsid w:val="00A24713"/>
    <w:rsid w:val="00A248D9"/>
    <w:rsid w:val="00A24CD5"/>
    <w:rsid w:val="00A25300"/>
    <w:rsid w:val="00A26547"/>
    <w:rsid w:val="00A26DFC"/>
    <w:rsid w:val="00A31853"/>
    <w:rsid w:val="00A31FC6"/>
    <w:rsid w:val="00A32A0D"/>
    <w:rsid w:val="00A34670"/>
    <w:rsid w:val="00A34A79"/>
    <w:rsid w:val="00A34A92"/>
    <w:rsid w:val="00A358FE"/>
    <w:rsid w:val="00A35923"/>
    <w:rsid w:val="00A36D54"/>
    <w:rsid w:val="00A36EBD"/>
    <w:rsid w:val="00A42490"/>
    <w:rsid w:val="00A42614"/>
    <w:rsid w:val="00A436C1"/>
    <w:rsid w:val="00A46B7C"/>
    <w:rsid w:val="00A4739E"/>
    <w:rsid w:val="00A50534"/>
    <w:rsid w:val="00A5365D"/>
    <w:rsid w:val="00A545CD"/>
    <w:rsid w:val="00A54CA6"/>
    <w:rsid w:val="00A54CA9"/>
    <w:rsid w:val="00A55C32"/>
    <w:rsid w:val="00A56046"/>
    <w:rsid w:val="00A577E4"/>
    <w:rsid w:val="00A578EE"/>
    <w:rsid w:val="00A57D98"/>
    <w:rsid w:val="00A60828"/>
    <w:rsid w:val="00A61233"/>
    <w:rsid w:val="00A63A7F"/>
    <w:rsid w:val="00A6774B"/>
    <w:rsid w:val="00A70C23"/>
    <w:rsid w:val="00A71DCD"/>
    <w:rsid w:val="00A72B48"/>
    <w:rsid w:val="00A7339C"/>
    <w:rsid w:val="00A733C9"/>
    <w:rsid w:val="00A745A6"/>
    <w:rsid w:val="00A74B94"/>
    <w:rsid w:val="00A75D04"/>
    <w:rsid w:val="00A75D96"/>
    <w:rsid w:val="00A76A86"/>
    <w:rsid w:val="00A76EBD"/>
    <w:rsid w:val="00A77EA3"/>
    <w:rsid w:val="00A8000D"/>
    <w:rsid w:val="00A81087"/>
    <w:rsid w:val="00A82D22"/>
    <w:rsid w:val="00A903C9"/>
    <w:rsid w:val="00A941CD"/>
    <w:rsid w:val="00A963E8"/>
    <w:rsid w:val="00A9670C"/>
    <w:rsid w:val="00A975B9"/>
    <w:rsid w:val="00AA1915"/>
    <w:rsid w:val="00AA20D0"/>
    <w:rsid w:val="00AA2765"/>
    <w:rsid w:val="00AA36FB"/>
    <w:rsid w:val="00AA3A8C"/>
    <w:rsid w:val="00AA5EC5"/>
    <w:rsid w:val="00AA7514"/>
    <w:rsid w:val="00AB0B43"/>
    <w:rsid w:val="00AB0BC1"/>
    <w:rsid w:val="00AB0F05"/>
    <w:rsid w:val="00AB213A"/>
    <w:rsid w:val="00AB4582"/>
    <w:rsid w:val="00AB4EE9"/>
    <w:rsid w:val="00AB5066"/>
    <w:rsid w:val="00AB6BA4"/>
    <w:rsid w:val="00AB6F26"/>
    <w:rsid w:val="00AB6FE2"/>
    <w:rsid w:val="00AC0077"/>
    <w:rsid w:val="00AC1BF4"/>
    <w:rsid w:val="00AC200D"/>
    <w:rsid w:val="00AC3321"/>
    <w:rsid w:val="00AC37EE"/>
    <w:rsid w:val="00AC3A50"/>
    <w:rsid w:val="00AC3F42"/>
    <w:rsid w:val="00AC49AF"/>
    <w:rsid w:val="00AC4B8A"/>
    <w:rsid w:val="00AC542C"/>
    <w:rsid w:val="00AC595A"/>
    <w:rsid w:val="00AC7585"/>
    <w:rsid w:val="00AC7C07"/>
    <w:rsid w:val="00AD08CE"/>
    <w:rsid w:val="00AD17EE"/>
    <w:rsid w:val="00AD23B3"/>
    <w:rsid w:val="00AD595A"/>
    <w:rsid w:val="00AD5DD7"/>
    <w:rsid w:val="00AE2F85"/>
    <w:rsid w:val="00AE4355"/>
    <w:rsid w:val="00AE559E"/>
    <w:rsid w:val="00AE5BC5"/>
    <w:rsid w:val="00AE6CA2"/>
    <w:rsid w:val="00AF0304"/>
    <w:rsid w:val="00AF09B6"/>
    <w:rsid w:val="00AF0DA6"/>
    <w:rsid w:val="00AF1A37"/>
    <w:rsid w:val="00AF20A7"/>
    <w:rsid w:val="00AF2E93"/>
    <w:rsid w:val="00AF4580"/>
    <w:rsid w:val="00AF5E00"/>
    <w:rsid w:val="00AF781D"/>
    <w:rsid w:val="00B0314F"/>
    <w:rsid w:val="00B0379B"/>
    <w:rsid w:val="00B03A89"/>
    <w:rsid w:val="00B03BF2"/>
    <w:rsid w:val="00B0453D"/>
    <w:rsid w:val="00B04DBC"/>
    <w:rsid w:val="00B05346"/>
    <w:rsid w:val="00B070A8"/>
    <w:rsid w:val="00B07F78"/>
    <w:rsid w:val="00B102E1"/>
    <w:rsid w:val="00B10CAB"/>
    <w:rsid w:val="00B15ABF"/>
    <w:rsid w:val="00B16B63"/>
    <w:rsid w:val="00B178FE"/>
    <w:rsid w:val="00B205E5"/>
    <w:rsid w:val="00B21489"/>
    <w:rsid w:val="00B215BD"/>
    <w:rsid w:val="00B23555"/>
    <w:rsid w:val="00B23849"/>
    <w:rsid w:val="00B23F8A"/>
    <w:rsid w:val="00B27E19"/>
    <w:rsid w:val="00B324D3"/>
    <w:rsid w:val="00B34291"/>
    <w:rsid w:val="00B363DD"/>
    <w:rsid w:val="00B373E8"/>
    <w:rsid w:val="00B42260"/>
    <w:rsid w:val="00B43979"/>
    <w:rsid w:val="00B43B98"/>
    <w:rsid w:val="00B450CA"/>
    <w:rsid w:val="00B452CF"/>
    <w:rsid w:val="00B46980"/>
    <w:rsid w:val="00B503B4"/>
    <w:rsid w:val="00B53050"/>
    <w:rsid w:val="00B544F7"/>
    <w:rsid w:val="00B561BD"/>
    <w:rsid w:val="00B61627"/>
    <w:rsid w:val="00B619CF"/>
    <w:rsid w:val="00B66851"/>
    <w:rsid w:val="00B67458"/>
    <w:rsid w:val="00B7017D"/>
    <w:rsid w:val="00B732F3"/>
    <w:rsid w:val="00B74679"/>
    <w:rsid w:val="00B7579B"/>
    <w:rsid w:val="00B75B26"/>
    <w:rsid w:val="00B76A3E"/>
    <w:rsid w:val="00B8130D"/>
    <w:rsid w:val="00B82D32"/>
    <w:rsid w:val="00B82D38"/>
    <w:rsid w:val="00B84ABC"/>
    <w:rsid w:val="00B84E54"/>
    <w:rsid w:val="00B865E4"/>
    <w:rsid w:val="00B86677"/>
    <w:rsid w:val="00B87878"/>
    <w:rsid w:val="00B90FC7"/>
    <w:rsid w:val="00B91189"/>
    <w:rsid w:val="00B919A8"/>
    <w:rsid w:val="00B92D0E"/>
    <w:rsid w:val="00B92F75"/>
    <w:rsid w:val="00B9360C"/>
    <w:rsid w:val="00B95AC3"/>
    <w:rsid w:val="00B96C4E"/>
    <w:rsid w:val="00B978AC"/>
    <w:rsid w:val="00B97F8E"/>
    <w:rsid w:val="00BA0DEF"/>
    <w:rsid w:val="00BA3C94"/>
    <w:rsid w:val="00BA561E"/>
    <w:rsid w:val="00BA608A"/>
    <w:rsid w:val="00BA6A8D"/>
    <w:rsid w:val="00BA6F28"/>
    <w:rsid w:val="00BA7006"/>
    <w:rsid w:val="00BB0DD8"/>
    <w:rsid w:val="00BB2CFD"/>
    <w:rsid w:val="00BB30E8"/>
    <w:rsid w:val="00BB3381"/>
    <w:rsid w:val="00BB514F"/>
    <w:rsid w:val="00BB55B8"/>
    <w:rsid w:val="00BB55EB"/>
    <w:rsid w:val="00BB642D"/>
    <w:rsid w:val="00BB6935"/>
    <w:rsid w:val="00BB78C0"/>
    <w:rsid w:val="00BB7C6F"/>
    <w:rsid w:val="00BC099E"/>
    <w:rsid w:val="00BC137A"/>
    <w:rsid w:val="00BC3731"/>
    <w:rsid w:val="00BC375C"/>
    <w:rsid w:val="00BC3791"/>
    <w:rsid w:val="00BC511F"/>
    <w:rsid w:val="00BC66BB"/>
    <w:rsid w:val="00BC6BEA"/>
    <w:rsid w:val="00BD0155"/>
    <w:rsid w:val="00BD38B9"/>
    <w:rsid w:val="00BD5192"/>
    <w:rsid w:val="00BD644B"/>
    <w:rsid w:val="00BE11E7"/>
    <w:rsid w:val="00BE4067"/>
    <w:rsid w:val="00BE7661"/>
    <w:rsid w:val="00BF0608"/>
    <w:rsid w:val="00BF08F4"/>
    <w:rsid w:val="00BF178D"/>
    <w:rsid w:val="00BF2154"/>
    <w:rsid w:val="00BF21FE"/>
    <w:rsid w:val="00BF2DF2"/>
    <w:rsid w:val="00BF41FC"/>
    <w:rsid w:val="00BF4D5B"/>
    <w:rsid w:val="00BF5C6B"/>
    <w:rsid w:val="00BF672D"/>
    <w:rsid w:val="00BF74E9"/>
    <w:rsid w:val="00C0147C"/>
    <w:rsid w:val="00C02D24"/>
    <w:rsid w:val="00C0380E"/>
    <w:rsid w:val="00C05796"/>
    <w:rsid w:val="00C06ECE"/>
    <w:rsid w:val="00C074AE"/>
    <w:rsid w:val="00C078E0"/>
    <w:rsid w:val="00C101AD"/>
    <w:rsid w:val="00C10740"/>
    <w:rsid w:val="00C120CF"/>
    <w:rsid w:val="00C12FAA"/>
    <w:rsid w:val="00C14D01"/>
    <w:rsid w:val="00C15B27"/>
    <w:rsid w:val="00C15C93"/>
    <w:rsid w:val="00C17182"/>
    <w:rsid w:val="00C205A9"/>
    <w:rsid w:val="00C23851"/>
    <w:rsid w:val="00C23D4B"/>
    <w:rsid w:val="00C24609"/>
    <w:rsid w:val="00C25071"/>
    <w:rsid w:val="00C250F4"/>
    <w:rsid w:val="00C25CDA"/>
    <w:rsid w:val="00C25F58"/>
    <w:rsid w:val="00C26D7C"/>
    <w:rsid w:val="00C26F4D"/>
    <w:rsid w:val="00C2706D"/>
    <w:rsid w:val="00C2766C"/>
    <w:rsid w:val="00C302E4"/>
    <w:rsid w:val="00C33035"/>
    <w:rsid w:val="00C34CD0"/>
    <w:rsid w:val="00C34FBB"/>
    <w:rsid w:val="00C35924"/>
    <w:rsid w:val="00C35C60"/>
    <w:rsid w:val="00C40BCB"/>
    <w:rsid w:val="00C415C3"/>
    <w:rsid w:val="00C441C9"/>
    <w:rsid w:val="00C443BC"/>
    <w:rsid w:val="00C44F29"/>
    <w:rsid w:val="00C47181"/>
    <w:rsid w:val="00C47318"/>
    <w:rsid w:val="00C47B66"/>
    <w:rsid w:val="00C50263"/>
    <w:rsid w:val="00C508C5"/>
    <w:rsid w:val="00C51101"/>
    <w:rsid w:val="00C51FB2"/>
    <w:rsid w:val="00C52CDC"/>
    <w:rsid w:val="00C54970"/>
    <w:rsid w:val="00C552ED"/>
    <w:rsid w:val="00C55F84"/>
    <w:rsid w:val="00C56AFB"/>
    <w:rsid w:val="00C56F67"/>
    <w:rsid w:val="00C622AA"/>
    <w:rsid w:val="00C6282A"/>
    <w:rsid w:val="00C63033"/>
    <w:rsid w:val="00C637A0"/>
    <w:rsid w:val="00C63C12"/>
    <w:rsid w:val="00C64975"/>
    <w:rsid w:val="00C64B09"/>
    <w:rsid w:val="00C64FB2"/>
    <w:rsid w:val="00C652E0"/>
    <w:rsid w:val="00C65629"/>
    <w:rsid w:val="00C73C41"/>
    <w:rsid w:val="00C819B4"/>
    <w:rsid w:val="00C81C01"/>
    <w:rsid w:val="00C82149"/>
    <w:rsid w:val="00C8282F"/>
    <w:rsid w:val="00C8492E"/>
    <w:rsid w:val="00C84962"/>
    <w:rsid w:val="00C855F0"/>
    <w:rsid w:val="00C874E9"/>
    <w:rsid w:val="00C87C01"/>
    <w:rsid w:val="00C90114"/>
    <w:rsid w:val="00C979B4"/>
    <w:rsid w:val="00CA0B00"/>
    <w:rsid w:val="00CA1E07"/>
    <w:rsid w:val="00CA2379"/>
    <w:rsid w:val="00CA25BE"/>
    <w:rsid w:val="00CA29B7"/>
    <w:rsid w:val="00CA2FE1"/>
    <w:rsid w:val="00CA35CD"/>
    <w:rsid w:val="00CA4020"/>
    <w:rsid w:val="00CA424B"/>
    <w:rsid w:val="00CA4896"/>
    <w:rsid w:val="00CA49DB"/>
    <w:rsid w:val="00CA658F"/>
    <w:rsid w:val="00CA7958"/>
    <w:rsid w:val="00CB010D"/>
    <w:rsid w:val="00CB01F7"/>
    <w:rsid w:val="00CB0DE2"/>
    <w:rsid w:val="00CB1BB4"/>
    <w:rsid w:val="00CB22B6"/>
    <w:rsid w:val="00CB391D"/>
    <w:rsid w:val="00CB3A8F"/>
    <w:rsid w:val="00CB436E"/>
    <w:rsid w:val="00CB4695"/>
    <w:rsid w:val="00CB5B52"/>
    <w:rsid w:val="00CB6A8D"/>
    <w:rsid w:val="00CB716A"/>
    <w:rsid w:val="00CC011D"/>
    <w:rsid w:val="00CC0EED"/>
    <w:rsid w:val="00CC13F5"/>
    <w:rsid w:val="00CC1B2C"/>
    <w:rsid w:val="00CC2553"/>
    <w:rsid w:val="00CC2E0B"/>
    <w:rsid w:val="00CC2E50"/>
    <w:rsid w:val="00CC2FFE"/>
    <w:rsid w:val="00CC3F69"/>
    <w:rsid w:val="00CC7B80"/>
    <w:rsid w:val="00CC7CE8"/>
    <w:rsid w:val="00CC7D6F"/>
    <w:rsid w:val="00CD0147"/>
    <w:rsid w:val="00CD1DFC"/>
    <w:rsid w:val="00CD23C8"/>
    <w:rsid w:val="00CD2450"/>
    <w:rsid w:val="00CD2DE8"/>
    <w:rsid w:val="00CD36AA"/>
    <w:rsid w:val="00CD3767"/>
    <w:rsid w:val="00CD7109"/>
    <w:rsid w:val="00CE01A3"/>
    <w:rsid w:val="00CE0B61"/>
    <w:rsid w:val="00CE2C91"/>
    <w:rsid w:val="00CE5957"/>
    <w:rsid w:val="00CE669D"/>
    <w:rsid w:val="00CE6926"/>
    <w:rsid w:val="00CE6E0C"/>
    <w:rsid w:val="00CE716E"/>
    <w:rsid w:val="00CE7360"/>
    <w:rsid w:val="00CF0498"/>
    <w:rsid w:val="00CF0584"/>
    <w:rsid w:val="00CF0BDF"/>
    <w:rsid w:val="00CF264A"/>
    <w:rsid w:val="00CF322E"/>
    <w:rsid w:val="00CF52A6"/>
    <w:rsid w:val="00CF5CAD"/>
    <w:rsid w:val="00CF6917"/>
    <w:rsid w:val="00CF7967"/>
    <w:rsid w:val="00D04B3F"/>
    <w:rsid w:val="00D04CCD"/>
    <w:rsid w:val="00D1174C"/>
    <w:rsid w:val="00D14669"/>
    <w:rsid w:val="00D14766"/>
    <w:rsid w:val="00D1679A"/>
    <w:rsid w:val="00D16E35"/>
    <w:rsid w:val="00D171F9"/>
    <w:rsid w:val="00D1720D"/>
    <w:rsid w:val="00D20044"/>
    <w:rsid w:val="00D2181B"/>
    <w:rsid w:val="00D21A01"/>
    <w:rsid w:val="00D22640"/>
    <w:rsid w:val="00D22DB7"/>
    <w:rsid w:val="00D2393C"/>
    <w:rsid w:val="00D24AD8"/>
    <w:rsid w:val="00D2519B"/>
    <w:rsid w:val="00D26C6C"/>
    <w:rsid w:val="00D26CC7"/>
    <w:rsid w:val="00D272D8"/>
    <w:rsid w:val="00D27723"/>
    <w:rsid w:val="00D30E94"/>
    <w:rsid w:val="00D316C2"/>
    <w:rsid w:val="00D32DBA"/>
    <w:rsid w:val="00D33523"/>
    <w:rsid w:val="00D33F28"/>
    <w:rsid w:val="00D3435F"/>
    <w:rsid w:val="00D35B5D"/>
    <w:rsid w:val="00D376C4"/>
    <w:rsid w:val="00D37799"/>
    <w:rsid w:val="00D37EA2"/>
    <w:rsid w:val="00D41513"/>
    <w:rsid w:val="00D4334D"/>
    <w:rsid w:val="00D44C12"/>
    <w:rsid w:val="00D45E2C"/>
    <w:rsid w:val="00D463B1"/>
    <w:rsid w:val="00D4758A"/>
    <w:rsid w:val="00D47E73"/>
    <w:rsid w:val="00D51D78"/>
    <w:rsid w:val="00D52527"/>
    <w:rsid w:val="00D52A91"/>
    <w:rsid w:val="00D548B8"/>
    <w:rsid w:val="00D562A9"/>
    <w:rsid w:val="00D56768"/>
    <w:rsid w:val="00D61BEF"/>
    <w:rsid w:val="00D61E51"/>
    <w:rsid w:val="00D635F4"/>
    <w:rsid w:val="00D65599"/>
    <w:rsid w:val="00D679D1"/>
    <w:rsid w:val="00D71A6A"/>
    <w:rsid w:val="00D71DB3"/>
    <w:rsid w:val="00D73E1F"/>
    <w:rsid w:val="00D7487E"/>
    <w:rsid w:val="00D75E69"/>
    <w:rsid w:val="00D773D5"/>
    <w:rsid w:val="00D7763D"/>
    <w:rsid w:val="00D8008A"/>
    <w:rsid w:val="00D80BF2"/>
    <w:rsid w:val="00D82089"/>
    <w:rsid w:val="00D83A3B"/>
    <w:rsid w:val="00D84AB7"/>
    <w:rsid w:val="00D85B62"/>
    <w:rsid w:val="00D85C9F"/>
    <w:rsid w:val="00D86569"/>
    <w:rsid w:val="00D87962"/>
    <w:rsid w:val="00D92225"/>
    <w:rsid w:val="00D9244B"/>
    <w:rsid w:val="00D92816"/>
    <w:rsid w:val="00D947F4"/>
    <w:rsid w:val="00D964E8"/>
    <w:rsid w:val="00D979CB"/>
    <w:rsid w:val="00DA20D2"/>
    <w:rsid w:val="00DA2D4D"/>
    <w:rsid w:val="00DA2D81"/>
    <w:rsid w:val="00DA3C23"/>
    <w:rsid w:val="00DA4272"/>
    <w:rsid w:val="00DA48DF"/>
    <w:rsid w:val="00DA4D6B"/>
    <w:rsid w:val="00DA5332"/>
    <w:rsid w:val="00DA5FE7"/>
    <w:rsid w:val="00DA6556"/>
    <w:rsid w:val="00DA6839"/>
    <w:rsid w:val="00DB0BC2"/>
    <w:rsid w:val="00DB3EB4"/>
    <w:rsid w:val="00DB68CF"/>
    <w:rsid w:val="00DB79B8"/>
    <w:rsid w:val="00DC0B4E"/>
    <w:rsid w:val="00DC0F75"/>
    <w:rsid w:val="00DC1F96"/>
    <w:rsid w:val="00DC5A8B"/>
    <w:rsid w:val="00DC5C23"/>
    <w:rsid w:val="00DC6C7B"/>
    <w:rsid w:val="00DC7FB6"/>
    <w:rsid w:val="00DD0D79"/>
    <w:rsid w:val="00DD1577"/>
    <w:rsid w:val="00DD1D41"/>
    <w:rsid w:val="00DD1E55"/>
    <w:rsid w:val="00DD1F64"/>
    <w:rsid w:val="00DD3FA0"/>
    <w:rsid w:val="00DD4B17"/>
    <w:rsid w:val="00DD4F2D"/>
    <w:rsid w:val="00DD79C9"/>
    <w:rsid w:val="00DE126F"/>
    <w:rsid w:val="00DE139A"/>
    <w:rsid w:val="00DE26B0"/>
    <w:rsid w:val="00DE358F"/>
    <w:rsid w:val="00DE4259"/>
    <w:rsid w:val="00DE43E0"/>
    <w:rsid w:val="00DE62E1"/>
    <w:rsid w:val="00DE62FD"/>
    <w:rsid w:val="00DE6EFB"/>
    <w:rsid w:val="00DE772F"/>
    <w:rsid w:val="00DF0863"/>
    <w:rsid w:val="00DF318E"/>
    <w:rsid w:val="00DF48B2"/>
    <w:rsid w:val="00DF5EBB"/>
    <w:rsid w:val="00DF5EEE"/>
    <w:rsid w:val="00DF65E1"/>
    <w:rsid w:val="00DF7393"/>
    <w:rsid w:val="00DF74E7"/>
    <w:rsid w:val="00E00092"/>
    <w:rsid w:val="00E01EA0"/>
    <w:rsid w:val="00E02201"/>
    <w:rsid w:val="00E02C2A"/>
    <w:rsid w:val="00E03CB1"/>
    <w:rsid w:val="00E04748"/>
    <w:rsid w:val="00E05AB0"/>
    <w:rsid w:val="00E05F0A"/>
    <w:rsid w:val="00E0701E"/>
    <w:rsid w:val="00E0716B"/>
    <w:rsid w:val="00E071C8"/>
    <w:rsid w:val="00E13575"/>
    <w:rsid w:val="00E14489"/>
    <w:rsid w:val="00E14D9F"/>
    <w:rsid w:val="00E15299"/>
    <w:rsid w:val="00E1537C"/>
    <w:rsid w:val="00E16660"/>
    <w:rsid w:val="00E16C12"/>
    <w:rsid w:val="00E171B7"/>
    <w:rsid w:val="00E20EE0"/>
    <w:rsid w:val="00E21633"/>
    <w:rsid w:val="00E21B67"/>
    <w:rsid w:val="00E25A90"/>
    <w:rsid w:val="00E26263"/>
    <w:rsid w:val="00E30334"/>
    <w:rsid w:val="00E30A70"/>
    <w:rsid w:val="00E30F69"/>
    <w:rsid w:val="00E310E1"/>
    <w:rsid w:val="00E310FC"/>
    <w:rsid w:val="00E31E5D"/>
    <w:rsid w:val="00E35FD5"/>
    <w:rsid w:val="00E40148"/>
    <w:rsid w:val="00E41FAA"/>
    <w:rsid w:val="00E422B6"/>
    <w:rsid w:val="00E4285F"/>
    <w:rsid w:val="00E4461C"/>
    <w:rsid w:val="00E45B7F"/>
    <w:rsid w:val="00E50AC5"/>
    <w:rsid w:val="00E52C1D"/>
    <w:rsid w:val="00E53308"/>
    <w:rsid w:val="00E54C21"/>
    <w:rsid w:val="00E57DFC"/>
    <w:rsid w:val="00E6177D"/>
    <w:rsid w:val="00E61C76"/>
    <w:rsid w:val="00E624B1"/>
    <w:rsid w:val="00E628ED"/>
    <w:rsid w:val="00E63DD1"/>
    <w:rsid w:val="00E64F6C"/>
    <w:rsid w:val="00E65DA8"/>
    <w:rsid w:val="00E672D7"/>
    <w:rsid w:val="00E706F2"/>
    <w:rsid w:val="00E70CF3"/>
    <w:rsid w:val="00E71C11"/>
    <w:rsid w:val="00E71D08"/>
    <w:rsid w:val="00E722A7"/>
    <w:rsid w:val="00E72491"/>
    <w:rsid w:val="00E73AC7"/>
    <w:rsid w:val="00E742BA"/>
    <w:rsid w:val="00E74CFF"/>
    <w:rsid w:val="00E7515B"/>
    <w:rsid w:val="00E76571"/>
    <w:rsid w:val="00E77818"/>
    <w:rsid w:val="00E80627"/>
    <w:rsid w:val="00E80736"/>
    <w:rsid w:val="00E848AF"/>
    <w:rsid w:val="00E852D6"/>
    <w:rsid w:val="00E85DC5"/>
    <w:rsid w:val="00E874C8"/>
    <w:rsid w:val="00E90063"/>
    <w:rsid w:val="00E90916"/>
    <w:rsid w:val="00E92031"/>
    <w:rsid w:val="00E925E9"/>
    <w:rsid w:val="00E94A6A"/>
    <w:rsid w:val="00E9619E"/>
    <w:rsid w:val="00E97B2B"/>
    <w:rsid w:val="00EA1C4D"/>
    <w:rsid w:val="00EA2391"/>
    <w:rsid w:val="00EA31D7"/>
    <w:rsid w:val="00EA3AD8"/>
    <w:rsid w:val="00EA3D9F"/>
    <w:rsid w:val="00EA4343"/>
    <w:rsid w:val="00EA4D7C"/>
    <w:rsid w:val="00EA63DF"/>
    <w:rsid w:val="00EB0342"/>
    <w:rsid w:val="00EB19CF"/>
    <w:rsid w:val="00EB1C32"/>
    <w:rsid w:val="00EB2B7A"/>
    <w:rsid w:val="00EB3871"/>
    <w:rsid w:val="00EB3E59"/>
    <w:rsid w:val="00EB52FE"/>
    <w:rsid w:val="00EB6276"/>
    <w:rsid w:val="00EC019C"/>
    <w:rsid w:val="00EC04E7"/>
    <w:rsid w:val="00EC0D3B"/>
    <w:rsid w:val="00EC1DD2"/>
    <w:rsid w:val="00EC26AF"/>
    <w:rsid w:val="00EC3407"/>
    <w:rsid w:val="00EC4CC5"/>
    <w:rsid w:val="00EC5199"/>
    <w:rsid w:val="00EC5ACA"/>
    <w:rsid w:val="00EC7399"/>
    <w:rsid w:val="00ED18F3"/>
    <w:rsid w:val="00ED1B98"/>
    <w:rsid w:val="00ED1E08"/>
    <w:rsid w:val="00ED1E3C"/>
    <w:rsid w:val="00ED33D4"/>
    <w:rsid w:val="00ED3465"/>
    <w:rsid w:val="00ED40E9"/>
    <w:rsid w:val="00ED4708"/>
    <w:rsid w:val="00ED609E"/>
    <w:rsid w:val="00ED6A06"/>
    <w:rsid w:val="00EE0CDA"/>
    <w:rsid w:val="00EE1199"/>
    <w:rsid w:val="00EE1288"/>
    <w:rsid w:val="00EE26B3"/>
    <w:rsid w:val="00EE2753"/>
    <w:rsid w:val="00EE307F"/>
    <w:rsid w:val="00EE7394"/>
    <w:rsid w:val="00EE7F5D"/>
    <w:rsid w:val="00EF1678"/>
    <w:rsid w:val="00EF170D"/>
    <w:rsid w:val="00EF32FA"/>
    <w:rsid w:val="00EF5239"/>
    <w:rsid w:val="00EF5B38"/>
    <w:rsid w:val="00EF68FF"/>
    <w:rsid w:val="00EF767D"/>
    <w:rsid w:val="00EF786D"/>
    <w:rsid w:val="00F00B8C"/>
    <w:rsid w:val="00F02412"/>
    <w:rsid w:val="00F04EA1"/>
    <w:rsid w:val="00F06BBD"/>
    <w:rsid w:val="00F0728F"/>
    <w:rsid w:val="00F07B0B"/>
    <w:rsid w:val="00F07D75"/>
    <w:rsid w:val="00F100D1"/>
    <w:rsid w:val="00F1032A"/>
    <w:rsid w:val="00F103B6"/>
    <w:rsid w:val="00F105AD"/>
    <w:rsid w:val="00F129F9"/>
    <w:rsid w:val="00F14080"/>
    <w:rsid w:val="00F15412"/>
    <w:rsid w:val="00F162AA"/>
    <w:rsid w:val="00F17E28"/>
    <w:rsid w:val="00F17E41"/>
    <w:rsid w:val="00F204ED"/>
    <w:rsid w:val="00F21AD0"/>
    <w:rsid w:val="00F21F63"/>
    <w:rsid w:val="00F22E7F"/>
    <w:rsid w:val="00F239B8"/>
    <w:rsid w:val="00F24A17"/>
    <w:rsid w:val="00F25DB2"/>
    <w:rsid w:val="00F2615A"/>
    <w:rsid w:val="00F265E7"/>
    <w:rsid w:val="00F34B12"/>
    <w:rsid w:val="00F34C40"/>
    <w:rsid w:val="00F3607A"/>
    <w:rsid w:val="00F36833"/>
    <w:rsid w:val="00F36EAF"/>
    <w:rsid w:val="00F41AE6"/>
    <w:rsid w:val="00F4274C"/>
    <w:rsid w:val="00F4291C"/>
    <w:rsid w:val="00F42BD6"/>
    <w:rsid w:val="00F44D88"/>
    <w:rsid w:val="00F45D79"/>
    <w:rsid w:val="00F468BE"/>
    <w:rsid w:val="00F46EDD"/>
    <w:rsid w:val="00F474DF"/>
    <w:rsid w:val="00F50202"/>
    <w:rsid w:val="00F53212"/>
    <w:rsid w:val="00F55111"/>
    <w:rsid w:val="00F55E28"/>
    <w:rsid w:val="00F5783A"/>
    <w:rsid w:val="00F603A3"/>
    <w:rsid w:val="00F61226"/>
    <w:rsid w:val="00F6179B"/>
    <w:rsid w:val="00F64FF7"/>
    <w:rsid w:val="00F67098"/>
    <w:rsid w:val="00F7153A"/>
    <w:rsid w:val="00F720E0"/>
    <w:rsid w:val="00F73E33"/>
    <w:rsid w:val="00F745A1"/>
    <w:rsid w:val="00F81F01"/>
    <w:rsid w:val="00F82135"/>
    <w:rsid w:val="00F828E3"/>
    <w:rsid w:val="00F835BC"/>
    <w:rsid w:val="00F83712"/>
    <w:rsid w:val="00F848BB"/>
    <w:rsid w:val="00F86046"/>
    <w:rsid w:val="00F866A9"/>
    <w:rsid w:val="00F92D51"/>
    <w:rsid w:val="00F93B1C"/>
    <w:rsid w:val="00F93E88"/>
    <w:rsid w:val="00F9646B"/>
    <w:rsid w:val="00F976EE"/>
    <w:rsid w:val="00FA00D1"/>
    <w:rsid w:val="00FA1A70"/>
    <w:rsid w:val="00FA1E43"/>
    <w:rsid w:val="00FA1EE0"/>
    <w:rsid w:val="00FA260B"/>
    <w:rsid w:val="00FA27EC"/>
    <w:rsid w:val="00FA6852"/>
    <w:rsid w:val="00FA74FE"/>
    <w:rsid w:val="00FB1B21"/>
    <w:rsid w:val="00FB5EC9"/>
    <w:rsid w:val="00FB6709"/>
    <w:rsid w:val="00FC0F86"/>
    <w:rsid w:val="00FC1BD8"/>
    <w:rsid w:val="00FC50B5"/>
    <w:rsid w:val="00FD1230"/>
    <w:rsid w:val="00FD1DE1"/>
    <w:rsid w:val="00FD42A6"/>
    <w:rsid w:val="00FD61C0"/>
    <w:rsid w:val="00FD6AEB"/>
    <w:rsid w:val="00FD713E"/>
    <w:rsid w:val="00FE1455"/>
    <w:rsid w:val="00FE3473"/>
    <w:rsid w:val="00FE58F7"/>
    <w:rsid w:val="00FE5DA2"/>
    <w:rsid w:val="00FE6D55"/>
    <w:rsid w:val="00FE77AE"/>
    <w:rsid w:val="00FF0123"/>
    <w:rsid w:val="00FF161D"/>
    <w:rsid w:val="00FF1FB1"/>
    <w:rsid w:val="00FF24A5"/>
    <w:rsid w:val="00FF330A"/>
    <w:rsid w:val="00FF448D"/>
    <w:rsid w:val="00FF44CC"/>
    <w:rsid w:val="00FF4523"/>
    <w:rsid w:val="00FF5AAE"/>
    <w:rsid w:val="00FF67ED"/>
    <w:rsid w:val="00FF773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E3EF"/>
  <w15:docId w15:val="{47AB0CBA-6FF9-40B4-838A-7732D2BF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A3AEB"/>
    <w:pPr>
      <w:ind w:left="720"/>
      <w:contextualSpacing/>
    </w:pPr>
  </w:style>
  <w:style w:type="table" w:styleId="TableGrid">
    <w:name w:val="Table Grid"/>
    <w:basedOn w:val="TableNormal"/>
    <w:uiPriority w:val="59"/>
    <w:rsid w:val="00F21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ADA"/>
  </w:style>
  <w:style w:type="paragraph" w:styleId="Footer">
    <w:name w:val="footer"/>
    <w:basedOn w:val="Normal"/>
    <w:link w:val="FooterChar"/>
    <w:uiPriority w:val="99"/>
    <w:unhideWhenUsed/>
    <w:rsid w:val="00A00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ADA"/>
  </w:style>
  <w:style w:type="character" w:styleId="Hyperlink">
    <w:name w:val="Hyperlink"/>
    <w:basedOn w:val="DefaultParagraphFont"/>
    <w:uiPriority w:val="99"/>
    <w:unhideWhenUsed/>
    <w:rsid w:val="00ED4A24"/>
    <w:rPr>
      <w:color w:val="0000FF" w:themeColor="hyperlink"/>
      <w:u w:val="single"/>
    </w:rPr>
  </w:style>
  <w:style w:type="character" w:customStyle="1" w:styleId="UnresolvedMention1">
    <w:name w:val="Unresolved Mention1"/>
    <w:basedOn w:val="DefaultParagraphFont"/>
    <w:uiPriority w:val="99"/>
    <w:semiHidden/>
    <w:unhideWhenUsed/>
    <w:rsid w:val="00ED4A24"/>
    <w:rPr>
      <w:color w:val="605E5C"/>
      <w:shd w:val="clear" w:color="auto" w:fill="E1DFDD"/>
    </w:rPr>
  </w:style>
  <w:style w:type="paragraph" w:styleId="NormalWeb">
    <w:name w:val="Normal (Web)"/>
    <w:basedOn w:val="Normal"/>
    <w:uiPriority w:val="99"/>
    <w:semiHidden/>
    <w:unhideWhenUsed/>
    <w:rsid w:val="00ED4A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326115"/>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326115"/>
    <w:pPr>
      <w:spacing w:line="240" w:lineRule="auto"/>
    </w:pPr>
    <w:rPr>
      <w:sz w:val="20"/>
      <w:szCs w:val="20"/>
    </w:rPr>
  </w:style>
  <w:style w:type="character" w:customStyle="1" w:styleId="CommentTextChar">
    <w:name w:val="Comment Text Char"/>
    <w:basedOn w:val="DefaultParagraphFont"/>
    <w:link w:val="CommentText"/>
    <w:uiPriority w:val="99"/>
    <w:semiHidden/>
    <w:rsid w:val="00326115"/>
    <w:rPr>
      <w:sz w:val="20"/>
      <w:szCs w:val="20"/>
    </w:rPr>
  </w:style>
  <w:style w:type="paragraph" w:styleId="CommentSubject">
    <w:name w:val="annotation subject"/>
    <w:basedOn w:val="CommentText"/>
    <w:next w:val="CommentText"/>
    <w:link w:val="CommentSubjectChar"/>
    <w:uiPriority w:val="99"/>
    <w:semiHidden/>
    <w:unhideWhenUsed/>
    <w:rsid w:val="00326115"/>
    <w:rPr>
      <w:b/>
      <w:bCs/>
    </w:rPr>
  </w:style>
  <w:style w:type="character" w:customStyle="1" w:styleId="CommentSubjectChar">
    <w:name w:val="Comment Subject Char"/>
    <w:basedOn w:val="CommentTextChar"/>
    <w:link w:val="CommentSubject"/>
    <w:uiPriority w:val="99"/>
    <w:semiHidden/>
    <w:rsid w:val="00326115"/>
    <w:rPr>
      <w:b/>
      <w:bCs/>
      <w:sz w:val="20"/>
      <w:szCs w:val="20"/>
    </w:rPr>
  </w:style>
  <w:style w:type="paragraph" w:styleId="BalloonText">
    <w:name w:val="Balloon Text"/>
    <w:basedOn w:val="Normal"/>
    <w:link w:val="BalloonTextChar"/>
    <w:uiPriority w:val="99"/>
    <w:semiHidden/>
    <w:unhideWhenUsed/>
    <w:rsid w:val="00326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115"/>
    <w:rPr>
      <w:rFonts w:ascii="Segoe UI" w:hAnsi="Segoe UI" w:cs="Segoe UI"/>
      <w:sz w:val="18"/>
      <w:szCs w:val="18"/>
    </w:rPr>
  </w:style>
  <w:style w:type="character" w:styleId="CommentReference">
    <w:name w:val="annotation reference"/>
    <w:basedOn w:val="DefaultParagraphFont"/>
    <w:uiPriority w:val="99"/>
    <w:semiHidden/>
    <w:unhideWhenUsed/>
    <w:rsid w:val="00326115"/>
    <w:rPr>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numbering" w:customStyle="1" w:styleId="NoList1">
    <w:name w:val="No List1"/>
    <w:next w:val="NoList"/>
    <w:uiPriority w:val="99"/>
    <w:semiHidden/>
    <w:unhideWhenUsed/>
    <w:rsid w:val="00D61BEF"/>
  </w:style>
  <w:style w:type="table" w:customStyle="1" w:styleId="TableGrid1">
    <w:name w:val="Table Grid1"/>
    <w:basedOn w:val="TableNormal"/>
    <w:next w:val="TableGrid"/>
    <w:uiPriority w:val="59"/>
    <w:rsid w:val="00D61BEF"/>
    <w:pPr>
      <w:spacing w:after="0" w:line="240" w:lineRule="auto"/>
    </w:pPr>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E72491"/>
  </w:style>
  <w:style w:type="character" w:customStyle="1" w:styleId="author-ref">
    <w:name w:val="author-ref"/>
    <w:basedOn w:val="DefaultParagraphFont"/>
    <w:rsid w:val="00E72491"/>
  </w:style>
  <w:style w:type="character" w:styleId="PlaceholderText">
    <w:name w:val="Placeholder Text"/>
    <w:basedOn w:val="DefaultParagraphFont"/>
    <w:uiPriority w:val="99"/>
    <w:semiHidden/>
    <w:rsid w:val="00AC4B8A"/>
    <w:rPr>
      <w:color w:val="808080"/>
    </w:rPr>
  </w:style>
  <w:style w:type="character" w:customStyle="1" w:styleId="UnresolvedMention2">
    <w:name w:val="Unresolved Mention2"/>
    <w:basedOn w:val="DefaultParagraphFont"/>
    <w:uiPriority w:val="99"/>
    <w:semiHidden/>
    <w:unhideWhenUsed/>
    <w:rsid w:val="00F36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9487">
      <w:bodyDiv w:val="1"/>
      <w:marLeft w:val="0"/>
      <w:marRight w:val="0"/>
      <w:marTop w:val="0"/>
      <w:marBottom w:val="0"/>
      <w:divBdr>
        <w:top w:val="none" w:sz="0" w:space="0" w:color="auto"/>
        <w:left w:val="none" w:sz="0" w:space="0" w:color="auto"/>
        <w:bottom w:val="none" w:sz="0" w:space="0" w:color="auto"/>
        <w:right w:val="none" w:sz="0" w:space="0" w:color="auto"/>
      </w:divBdr>
    </w:div>
    <w:div w:id="100610842">
      <w:bodyDiv w:val="1"/>
      <w:marLeft w:val="0"/>
      <w:marRight w:val="0"/>
      <w:marTop w:val="0"/>
      <w:marBottom w:val="0"/>
      <w:divBdr>
        <w:top w:val="none" w:sz="0" w:space="0" w:color="auto"/>
        <w:left w:val="none" w:sz="0" w:space="0" w:color="auto"/>
        <w:bottom w:val="none" w:sz="0" w:space="0" w:color="auto"/>
        <w:right w:val="none" w:sz="0" w:space="0" w:color="auto"/>
      </w:divBdr>
    </w:div>
    <w:div w:id="330372154">
      <w:bodyDiv w:val="1"/>
      <w:marLeft w:val="0"/>
      <w:marRight w:val="0"/>
      <w:marTop w:val="0"/>
      <w:marBottom w:val="0"/>
      <w:divBdr>
        <w:top w:val="none" w:sz="0" w:space="0" w:color="auto"/>
        <w:left w:val="none" w:sz="0" w:space="0" w:color="auto"/>
        <w:bottom w:val="none" w:sz="0" w:space="0" w:color="auto"/>
        <w:right w:val="none" w:sz="0" w:space="0" w:color="auto"/>
      </w:divBdr>
    </w:div>
    <w:div w:id="450324336">
      <w:bodyDiv w:val="1"/>
      <w:marLeft w:val="0"/>
      <w:marRight w:val="0"/>
      <w:marTop w:val="0"/>
      <w:marBottom w:val="0"/>
      <w:divBdr>
        <w:top w:val="none" w:sz="0" w:space="0" w:color="auto"/>
        <w:left w:val="none" w:sz="0" w:space="0" w:color="auto"/>
        <w:bottom w:val="none" w:sz="0" w:space="0" w:color="auto"/>
        <w:right w:val="none" w:sz="0" w:space="0" w:color="auto"/>
      </w:divBdr>
    </w:div>
    <w:div w:id="613250576">
      <w:bodyDiv w:val="1"/>
      <w:marLeft w:val="0"/>
      <w:marRight w:val="0"/>
      <w:marTop w:val="0"/>
      <w:marBottom w:val="0"/>
      <w:divBdr>
        <w:top w:val="none" w:sz="0" w:space="0" w:color="auto"/>
        <w:left w:val="none" w:sz="0" w:space="0" w:color="auto"/>
        <w:bottom w:val="none" w:sz="0" w:space="0" w:color="auto"/>
        <w:right w:val="none" w:sz="0" w:space="0" w:color="auto"/>
      </w:divBdr>
    </w:div>
    <w:div w:id="702562733">
      <w:bodyDiv w:val="1"/>
      <w:marLeft w:val="0"/>
      <w:marRight w:val="0"/>
      <w:marTop w:val="0"/>
      <w:marBottom w:val="0"/>
      <w:divBdr>
        <w:top w:val="none" w:sz="0" w:space="0" w:color="auto"/>
        <w:left w:val="none" w:sz="0" w:space="0" w:color="auto"/>
        <w:bottom w:val="none" w:sz="0" w:space="0" w:color="auto"/>
        <w:right w:val="none" w:sz="0" w:space="0" w:color="auto"/>
      </w:divBdr>
    </w:div>
    <w:div w:id="740450670">
      <w:bodyDiv w:val="1"/>
      <w:marLeft w:val="0"/>
      <w:marRight w:val="0"/>
      <w:marTop w:val="0"/>
      <w:marBottom w:val="0"/>
      <w:divBdr>
        <w:top w:val="none" w:sz="0" w:space="0" w:color="auto"/>
        <w:left w:val="none" w:sz="0" w:space="0" w:color="auto"/>
        <w:bottom w:val="none" w:sz="0" w:space="0" w:color="auto"/>
        <w:right w:val="none" w:sz="0" w:space="0" w:color="auto"/>
      </w:divBdr>
    </w:div>
    <w:div w:id="742800654">
      <w:bodyDiv w:val="1"/>
      <w:marLeft w:val="0"/>
      <w:marRight w:val="0"/>
      <w:marTop w:val="0"/>
      <w:marBottom w:val="0"/>
      <w:divBdr>
        <w:top w:val="none" w:sz="0" w:space="0" w:color="auto"/>
        <w:left w:val="none" w:sz="0" w:space="0" w:color="auto"/>
        <w:bottom w:val="none" w:sz="0" w:space="0" w:color="auto"/>
        <w:right w:val="none" w:sz="0" w:space="0" w:color="auto"/>
      </w:divBdr>
    </w:div>
    <w:div w:id="967275258">
      <w:bodyDiv w:val="1"/>
      <w:marLeft w:val="0"/>
      <w:marRight w:val="0"/>
      <w:marTop w:val="0"/>
      <w:marBottom w:val="0"/>
      <w:divBdr>
        <w:top w:val="none" w:sz="0" w:space="0" w:color="auto"/>
        <w:left w:val="none" w:sz="0" w:space="0" w:color="auto"/>
        <w:bottom w:val="none" w:sz="0" w:space="0" w:color="auto"/>
        <w:right w:val="none" w:sz="0" w:space="0" w:color="auto"/>
      </w:divBdr>
    </w:div>
    <w:div w:id="1459377948">
      <w:bodyDiv w:val="1"/>
      <w:marLeft w:val="0"/>
      <w:marRight w:val="0"/>
      <w:marTop w:val="0"/>
      <w:marBottom w:val="0"/>
      <w:divBdr>
        <w:top w:val="none" w:sz="0" w:space="0" w:color="auto"/>
        <w:left w:val="none" w:sz="0" w:space="0" w:color="auto"/>
        <w:bottom w:val="none" w:sz="0" w:space="0" w:color="auto"/>
        <w:right w:val="none" w:sz="0" w:space="0" w:color="auto"/>
      </w:divBdr>
    </w:div>
    <w:div w:id="1668089596">
      <w:bodyDiv w:val="1"/>
      <w:marLeft w:val="0"/>
      <w:marRight w:val="0"/>
      <w:marTop w:val="0"/>
      <w:marBottom w:val="0"/>
      <w:divBdr>
        <w:top w:val="none" w:sz="0" w:space="0" w:color="auto"/>
        <w:left w:val="none" w:sz="0" w:space="0" w:color="auto"/>
        <w:bottom w:val="none" w:sz="0" w:space="0" w:color="auto"/>
        <w:right w:val="none" w:sz="0" w:space="0" w:color="auto"/>
      </w:divBdr>
    </w:div>
    <w:div w:id="1752003135">
      <w:bodyDiv w:val="1"/>
      <w:marLeft w:val="0"/>
      <w:marRight w:val="0"/>
      <w:marTop w:val="0"/>
      <w:marBottom w:val="0"/>
      <w:divBdr>
        <w:top w:val="none" w:sz="0" w:space="0" w:color="auto"/>
        <w:left w:val="none" w:sz="0" w:space="0" w:color="auto"/>
        <w:bottom w:val="none" w:sz="0" w:space="0" w:color="auto"/>
        <w:right w:val="none" w:sz="0" w:space="0" w:color="auto"/>
      </w:divBdr>
    </w:div>
    <w:div w:id="1766723726">
      <w:bodyDiv w:val="1"/>
      <w:marLeft w:val="0"/>
      <w:marRight w:val="0"/>
      <w:marTop w:val="0"/>
      <w:marBottom w:val="0"/>
      <w:divBdr>
        <w:top w:val="none" w:sz="0" w:space="0" w:color="auto"/>
        <w:left w:val="none" w:sz="0" w:space="0" w:color="auto"/>
        <w:bottom w:val="none" w:sz="0" w:space="0" w:color="auto"/>
        <w:right w:val="none" w:sz="0" w:space="0" w:color="auto"/>
      </w:divBdr>
    </w:div>
    <w:div w:id="1774861089">
      <w:bodyDiv w:val="1"/>
      <w:marLeft w:val="0"/>
      <w:marRight w:val="0"/>
      <w:marTop w:val="0"/>
      <w:marBottom w:val="0"/>
      <w:divBdr>
        <w:top w:val="none" w:sz="0" w:space="0" w:color="auto"/>
        <w:left w:val="none" w:sz="0" w:space="0" w:color="auto"/>
        <w:bottom w:val="none" w:sz="0" w:space="0" w:color="auto"/>
        <w:right w:val="none" w:sz="0" w:space="0" w:color="auto"/>
      </w:divBdr>
      <w:divsChild>
        <w:div w:id="1799838669">
          <w:marLeft w:val="0"/>
          <w:marRight w:val="0"/>
          <w:marTop w:val="0"/>
          <w:marBottom w:val="0"/>
          <w:divBdr>
            <w:top w:val="none" w:sz="0" w:space="0" w:color="auto"/>
            <w:left w:val="none" w:sz="0" w:space="0" w:color="auto"/>
            <w:bottom w:val="none" w:sz="0" w:space="0" w:color="auto"/>
            <w:right w:val="none" w:sz="0" w:space="0" w:color="auto"/>
          </w:divBdr>
          <w:divsChild>
            <w:div w:id="2099129904">
              <w:marLeft w:val="0"/>
              <w:marRight w:val="0"/>
              <w:marTop w:val="0"/>
              <w:marBottom w:val="0"/>
              <w:divBdr>
                <w:top w:val="none" w:sz="0" w:space="0" w:color="auto"/>
                <w:left w:val="none" w:sz="0" w:space="0" w:color="auto"/>
                <w:bottom w:val="none" w:sz="0" w:space="0" w:color="auto"/>
                <w:right w:val="none" w:sz="0" w:space="0" w:color="auto"/>
              </w:divBdr>
              <w:divsChild>
                <w:div w:id="1482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4113">
      <w:bodyDiv w:val="1"/>
      <w:marLeft w:val="0"/>
      <w:marRight w:val="0"/>
      <w:marTop w:val="0"/>
      <w:marBottom w:val="0"/>
      <w:divBdr>
        <w:top w:val="none" w:sz="0" w:space="0" w:color="auto"/>
        <w:left w:val="none" w:sz="0" w:space="0" w:color="auto"/>
        <w:bottom w:val="none" w:sz="0" w:space="0" w:color="auto"/>
        <w:right w:val="none" w:sz="0" w:space="0" w:color="auto"/>
      </w:divBdr>
    </w:div>
    <w:div w:id="1939370417">
      <w:bodyDiv w:val="1"/>
      <w:marLeft w:val="0"/>
      <w:marRight w:val="0"/>
      <w:marTop w:val="0"/>
      <w:marBottom w:val="0"/>
      <w:divBdr>
        <w:top w:val="none" w:sz="0" w:space="0" w:color="auto"/>
        <w:left w:val="none" w:sz="0" w:space="0" w:color="auto"/>
        <w:bottom w:val="none" w:sz="0" w:space="0" w:color="auto"/>
        <w:right w:val="none" w:sz="0" w:space="0" w:color="auto"/>
      </w:divBdr>
    </w:div>
    <w:div w:id="198149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tandfonline.com/doi/full/10.1080/20786190.2017.1396790" TargetMode="External"/><Relationship Id="rId4" Type="http://schemas.openxmlformats.org/officeDocument/2006/relationships/styles" Target="styles.xml"/><Relationship Id="rId9" Type="http://schemas.openxmlformats.org/officeDocument/2006/relationships/hyperlink" Target="mailto:praveen.nagendra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64Yx0B3ybmNVlXsXqhtBGA1Se9Q==">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</go:docsCustomData>
</go:gDocsCustomXmlDataStorage>
</file>

<file path=customXml/itemProps1.xml><?xml version="1.0" encoding="utf-8"?>
<ds:datastoreItem xmlns:ds="http://schemas.openxmlformats.org/officeDocument/2006/customXml" ds:itemID="{3DECA3A2-C764-4479-8A83-BBF59B899E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4420</Words>
  <Characters>25199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Praveen</dc:creator>
  <cp:lastModifiedBy>Praveen Kumar</cp:lastModifiedBy>
  <cp:revision>6</cp:revision>
  <cp:lastPrinted>2021-09-04T07:25:00Z</cp:lastPrinted>
  <dcterms:created xsi:type="dcterms:W3CDTF">2022-02-17T06:29:00Z</dcterms:created>
  <dcterms:modified xsi:type="dcterms:W3CDTF">2022-02-17T06:56:00Z</dcterms:modified>
</cp:coreProperties>
</file>